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4d737" w14:paraId="9e4d737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D3230D">
        <w:rPr>
          <w:color w:val="000000"/>
          <w:sz w:val="24"/>
          <w:szCs w:val="24"/>
          <w:lang w:val="hr-HR"/>
        </w:rPr>
        <w:t>123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D3230D">
        <w:rPr>
          <w:sz w:val="24"/>
          <w:szCs w:val="24"/>
          <w:lang w:val="hr-HR"/>
        </w:rPr>
        <w:t>PAUK GRADNJA j.</w:t>
      </w:r>
      <w:r w:rsidR="000539FB" w:rsidRPr="000539FB">
        <w:rPr>
          <w:sz w:val="24"/>
          <w:szCs w:val="24"/>
          <w:lang w:val="hr-HR"/>
        </w:rPr>
        <w:t xml:space="preserve">d.o.o., </w:t>
      </w:r>
      <w:r w:rsidR="00D3230D">
        <w:rPr>
          <w:sz w:val="24"/>
          <w:szCs w:val="24"/>
          <w:lang w:val="hr-HR"/>
        </w:rPr>
        <w:t>Prvić Šepurine</w:t>
      </w:r>
      <w:r w:rsidR="000539FB" w:rsidRPr="000539FB">
        <w:rPr>
          <w:sz w:val="24"/>
          <w:szCs w:val="24"/>
          <w:lang w:val="hr-HR"/>
        </w:rPr>
        <w:t xml:space="preserve">, </w:t>
      </w:r>
      <w:r w:rsidR="00F422B5">
        <w:rPr>
          <w:sz w:val="24"/>
          <w:szCs w:val="24"/>
          <w:lang w:val="hr-HR"/>
        </w:rPr>
        <w:t>Ulica IV 30 A</w:t>
      </w:r>
      <w:r w:rsidR="000539FB" w:rsidRPr="000539FB">
        <w:rPr>
          <w:sz w:val="24"/>
          <w:szCs w:val="24"/>
          <w:lang w:val="hr-HR"/>
        </w:rPr>
        <w:t xml:space="preserve">, OIB: </w:t>
      </w:r>
      <w:r w:rsidR="00F422B5">
        <w:rPr>
          <w:sz w:val="24"/>
          <w:szCs w:val="24"/>
          <w:lang w:val="hr-HR"/>
        </w:rPr>
        <w:t>05967129576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F422B5">
        <w:rPr>
          <w:sz w:val="24"/>
          <w:szCs w:val="24"/>
          <w:lang w:val="hr-HR"/>
        </w:rPr>
        <w:t>Ivanu Grubeliću</w:t>
      </w:r>
      <w:r w:rsidR="000539FB" w:rsidRPr="000539FB">
        <w:rPr>
          <w:sz w:val="24"/>
          <w:szCs w:val="24"/>
          <w:lang w:val="hr-HR"/>
        </w:rPr>
        <w:t xml:space="preserve"> iz </w:t>
      </w:r>
      <w:r w:rsidR="00F422B5">
        <w:rPr>
          <w:sz w:val="24"/>
          <w:szCs w:val="24"/>
          <w:lang w:val="hr-HR"/>
        </w:rPr>
        <w:t>Prvić Šepurina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E83EEA" w:rsidRPr="00FF60D5">
        <w:rPr>
          <w:sz w:val="24"/>
          <w:szCs w:val="24"/>
          <w:lang w:val="hr-HR"/>
        </w:rPr>
        <w:t xml:space="preserve"> </w:t>
      </w:r>
      <w:r w:rsidRPr="00FF60D5">
        <w:rPr>
          <w:sz w:val="24"/>
          <w:szCs w:val="24"/>
          <w:lang w:val="hr-HR"/>
        </w:rPr>
        <w:t xml:space="preserve"> </w:t>
      </w:r>
      <w:r w:rsidR="00EF636B">
        <w:rPr>
          <w:sz w:val="24"/>
          <w:szCs w:val="24"/>
          <w:lang w:val="hr-HR"/>
        </w:rPr>
        <w:t>20</w:t>
      </w:r>
      <w:r w:rsidR="003C00DB" w:rsidRPr="00FF60D5">
        <w:rPr>
          <w:sz w:val="24"/>
          <w:szCs w:val="24"/>
          <w:lang w:val="hr-HR"/>
        </w:rPr>
        <w:t xml:space="preserve">. </w:t>
      </w:r>
      <w:r w:rsidR="001A2E67">
        <w:rPr>
          <w:sz w:val="24"/>
          <w:szCs w:val="24"/>
          <w:lang w:val="hr-HR"/>
        </w:rPr>
        <w:t>travnja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F422B5">
        <w:rPr>
          <w:sz w:val="24"/>
          <w:szCs w:val="24"/>
          <w:lang w:val="hr-HR"/>
        </w:rPr>
        <w:t>Ivan Grubelić</w:t>
      </w:r>
      <w:r w:rsidR="00F422B5" w:rsidRPr="000539FB">
        <w:rPr>
          <w:sz w:val="24"/>
          <w:szCs w:val="24"/>
          <w:lang w:val="hr-HR"/>
        </w:rPr>
        <w:t xml:space="preserve"> iz </w:t>
      </w:r>
      <w:r w:rsidR="00F422B5">
        <w:rPr>
          <w:sz w:val="24"/>
          <w:szCs w:val="24"/>
          <w:lang w:val="hr-HR"/>
        </w:rPr>
        <w:t>Prvić Šepurina</w:t>
      </w:r>
      <w:r w:rsidR="008B299A" w:rsidRPr="0010055C">
        <w:rPr>
          <w:sz w:val="24"/>
          <w:szCs w:val="24"/>
          <w:lang w:val="hr-HR"/>
        </w:rPr>
        <w:t xml:space="preserve">, </w:t>
      </w:r>
      <w:r w:rsidR="00F422B5">
        <w:rPr>
          <w:sz w:val="24"/>
          <w:szCs w:val="24"/>
          <w:lang w:val="hr-HR"/>
        </w:rPr>
        <w:t>Ulica IV 30/A</w:t>
      </w:r>
      <w:r w:rsidR="008B299A" w:rsidRPr="0010055C">
        <w:rPr>
          <w:sz w:val="24"/>
          <w:szCs w:val="24"/>
          <w:lang w:val="hr-HR"/>
        </w:rPr>
        <w:t xml:space="preserve">, OIB: </w:t>
      </w:r>
      <w:r w:rsidR="00F422B5">
        <w:rPr>
          <w:sz w:val="24"/>
          <w:szCs w:val="24"/>
          <w:lang w:val="hr-HR"/>
        </w:rPr>
        <w:t>68836361947</w:t>
      </w:r>
      <w:r w:rsidR="00F61F0B" w:rsidRPr="0010055C">
        <w:rPr>
          <w:color w:val="FF0000"/>
          <w:sz w:val="24"/>
          <w:szCs w:val="24"/>
          <w:lang w:val="hr-HR"/>
        </w:rPr>
        <w:t xml:space="preserve"> </w:t>
      </w:r>
      <w:r w:rsidR="00883C06" w:rsidRPr="0010055C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F422B5">
        <w:rPr>
          <w:sz w:val="24"/>
          <w:szCs w:val="24"/>
          <w:lang w:val="hr-HR"/>
        </w:rPr>
        <w:t>3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F422B5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F422B5">
        <w:rPr>
          <w:sz w:val="24"/>
          <w:szCs w:val="24"/>
          <w:lang w:val="hr-HR"/>
        </w:rPr>
        <w:t>123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10055C">
        <w:rPr>
          <w:sz w:val="24"/>
          <w:szCs w:val="24"/>
          <w:lang w:val="hr-HR"/>
        </w:rPr>
        <w:t>(„Narodne Novine“ br. 112/12, 25/13, 93/14 i 73/17, dalje OZ)</w:t>
      </w:r>
      <w:r w:rsidRPr="0010055C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10055C">
        <w:rPr>
          <w:sz w:val="24"/>
          <w:szCs w:val="24"/>
          <w:lang w:val="hr-HR"/>
        </w:rPr>
        <w:t>roj kontovnika predmeta 05 221-</w:t>
      </w:r>
      <w:r w:rsidR="00F422B5">
        <w:rPr>
          <w:sz w:val="24"/>
          <w:szCs w:val="24"/>
          <w:lang w:val="hr-HR"/>
        </w:rPr>
        <w:t>123</w:t>
      </w:r>
      <w:r w:rsidR="00200B07" w:rsidRPr="0010055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F422B5">
        <w:rPr>
          <w:sz w:val="24"/>
          <w:szCs w:val="24"/>
          <w:lang w:val="hr-HR"/>
        </w:rPr>
        <w:t>PAUK GRADNJA j.</w:t>
      </w:r>
      <w:r w:rsidR="00F422B5" w:rsidRPr="000539FB">
        <w:rPr>
          <w:sz w:val="24"/>
          <w:szCs w:val="24"/>
          <w:lang w:val="hr-HR"/>
        </w:rPr>
        <w:t xml:space="preserve">d.o.o., </w:t>
      </w:r>
      <w:r w:rsidR="00F422B5">
        <w:rPr>
          <w:sz w:val="24"/>
          <w:szCs w:val="24"/>
          <w:lang w:val="hr-HR"/>
        </w:rPr>
        <w:t>Prvić Šepurine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pozvao osobu upisanu u sudskom registru kao osobu</w:t>
      </w:r>
      <w:r w:rsidRPr="0010055C">
        <w:rPr>
          <w:sz w:val="24"/>
          <w:szCs w:val="24"/>
          <w:lang w:val="hr-HR"/>
        </w:rPr>
        <w:t xml:space="preserve"> ovlašten</w:t>
      </w:r>
      <w:r w:rsidR="00A76477" w:rsidRPr="0010055C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za zastupanje dužnika koje </w:t>
      </w:r>
      <w:r w:rsidR="00A76477" w:rsidRPr="0010055C">
        <w:rPr>
          <w:sz w:val="24"/>
          <w:szCs w:val="24"/>
          <w:lang w:val="hr-HR"/>
        </w:rPr>
        <w:t>nije</w:t>
      </w:r>
      <w:r w:rsidRPr="0010055C">
        <w:rPr>
          <w:sz w:val="24"/>
          <w:szCs w:val="24"/>
          <w:lang w:val="hr-HR"/>
        </w:rPr>
        <w:t xml:space="preserve"> sukladno čl. 110. SZ u roku od 21 dan od nast</w:t>
      </w:r>
      <w:r w:rsidR="00A76477" w:rsidRPr="0010055C">
        <w:rPr>
          <w:sz w:val="24"/>
          <w:szCs w:val="24"/>
          <w:lang w:val="hr-HR"/>
        </w:rPr>
        <w:t>anka stečajnog razloga podnijela</w:t>
      </w:r>
      <w:r w:rsidRPr="0010055C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10055C">
        <w:rPr>
          <w:sz w:val="24"/>
          <w:szCs w:val="24"/>
          <w:lang w:val="hr-HR"/>
        </w:rPr>
        <w:t xml:space="preserve">stečajnog postupka u iznosu od </w:t>
      </w:r>
      <w:r w:rsidR="000E462D" w:rsidRPr="0010055C">
        <w:rPr>
          <w:sz w:val="24"/>
          <w:szCs w:val="24"/>
          <w:lang w:val="hr-HR"/>
        </w:rPr>
        <w:t>4</w:t>
      </w:r>
      <w:r w:rsidRPr="0010055C">
        <w:rPr>
          <w:sz w:val="24"/>
          <w:szCs w:val="24"/>
          <w:lang w:val="hr-HR"/>
        </w:rPr>
        <w:t xml:space="preserve">.000,00 kuna </w:t>
      </w:r>
      <w:r w:rsidR="00F422B5" w:rsidRPr="00C446D4">
        <w:rPr>
          <w:sz w:val="24"/>
          <w:szCs w:val="24"/>
          <w:lang w:val="hr-HR"/>
        </w:rPr>
        <w:t>koji će</w:t>
      </w:r>
      <w:r w:rsidR="00F422B5">
        <w:rPr>
          <w:sz w:val="24"/>
          <w:szCs w:val="24"/>
          <w:lang w:val="hr-HR"/>
        </w:rPr>
        <w:t xml:space="preserve"> uz prethodno zadržani iznos od 175,00 kuna,</w:t>
      </w:r>
      <w:r w:rsidR="00F422B5" w:rsidRPr="0010055C">
        <w:rPr>
          <w:sz w:val="24"/>
          <w:szCs w:val="24"/>
          <w:lang w:val="hr-HR"/>
        </w:rPr>
        <w:t xml:space="preserve"> </w:t>
      </w:r>
      <w:r w:rsidRPr="0010055C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10055C">
        <w:rPr>
          <w:sz w:val="24"/>
          <w:szCs w:val="24"/>
          <w:lang w:val="hr-HR"/>
        </w:rPr>
        <w:t>aranje odnosno vođenje postupka</w:t>
      </w:r>
      <w:r w:rsidR="00B27A02"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EF636B">
        <w:rPr>
          <w:sz w:val="24"/>
          <w:szCs w:val="24"/>
          <w:lang w:val="hr-HR"/>
        </w:rPr>
        <w:t>20</w:t>
      </w:r>
      <w:r w:rsidR="003C00DB" w:rsidRPr="0010055C">
        <w:rPr>
          <w:sz w:val="24"/>
          <w:szCs w:val="24"/>
          <w:lang w:val="hr-HR"/>
        </w:rPr>
        <w:t xml:space="preserve">. </w:t>
      </w:r>
      <w:r w:rsidR="001A2E67">
        <w:rPr>
          <w:sz w:val="24"/>
          <w:szCs w:val="24"/>
          <w:lang w:val="hr-HR"/>
        </w:rPr>
        <w:t>travnja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F25962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F25962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A95AD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F422B5">
      <w:rPr>
        <w:sz w:val="24"/>
        <w:szCs w:val="24"/>
        <w:lang w:val="hr-HR"/>
      </w:rPr>
      <w:t>123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6352"/>
    <w:rsid w:val="00052FC7"/>
    <w:rsid w:val="000539FB"/>
    <w:rsid w:val="00096EB6"/>
    <w:rsid w:val="000C04B3"/>
    <w:rsid w:val="000C0FD6"/>
    <w:rsid w:val="000E462D"/>
    <w:rsid w:val="0010055C"/>
    <w:rsid w:val="00111082"/>
    <w:rsid w:val="0011581D"/>
    <w:rsid w:val="00145E8F"/>
    <w:rsid w:val="00174F1D"/>
    <w:rsid w:val="001A2E67"/>
    <w:rsid w:val="001C3FFF"/>
    <w:rsid w:val="00200B07"/>
    <w:rsid w:val="00224024"/>
    <w:rsid w:val="002319CB"/>
    <w:rsid w:val="00263B78"/>
    <w:rsid w:val="00281244"/>
    <w:rsid w:val="00283C4B"/>
    <w:rsid w:val="002A20E6"/>
    <w:rsid w:val="002B7153"/>
    <w:rsid w:val="00310393"/>
    <w:rsid w:val="00361650"/>
    <w:rsid w:val="00363B96"/>
    <w:rsid w:val="0037101E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D6FEB"/>
    <w:rsid w:val="004E7F75"/>
    <w:rsid w:val="004F3AC7"/>
    <w:rsid w:val="00520704"/>
    <w:rsid w:val="005269E7"/>
    <w:rsid w:val="00553221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701C8F"/>
    <w:rsid w:val="00706BB4"/>
    <w:rsid w:val="007130A1"/>
    <w:rsid w:val="007141A5"/>
    <w:rsid w:val="00714B64"/>
    <w:rsid w:val="007B0AE6"/>
    <w:rsid w:val="007B3B98"/>
    <w:rsid w:val="00821AA0"/>
    <w:rsid w:val="00836A93"/>
    <w:rsid w:val="0084684D"/>
    <w:rsid w:val="00860027"/>
    <w:rsid w:val="0087731B"/>
    <w:rsid w:val="00883C06"/>
    <w:rsid w:val="008B299A"/>
    <w:rsid w:val="008E7807"/>
    <w:rsid w:val="008F2F4B"/>
    <w:rsid w:val="0091276F"/>
    <w:rsid w:val="009165DD"/>
    <w:rsid w:val="009177E8"/>
    <w:rsid w:val="00921A49"/>
    <w:rsid w:val="00930C7D"/>
    <w:rsid w:val="00960446"/>
    <w:rsid w:val="009A0F67"/>
    <w:rsid w:val="009C7862"/>
    <w:rsid w:val="009E741D"/>
    <w:rsid w:val="00A26249"/>
    <w:rsid w:val="00A63838"/>
    <w:rsid w:val="00A6572B"/>
    <w:rsid w:val="00A76477"/>
    <w:rsid w:val="00A95ADD"/>
    <w:rsid w:val="00AB13F4"/>
    <w:rsid w:val="00AC3105"/>
    <w:rsid w:val="00AC6F4A"/>
    <w:rsid w:val="00AF5281"/>
    <w:rsid w:val="00B00AA5"/>
    <w:rsid w:val="00B1266E"/>
    <w:rsid w:val="00B27A02"/>
    <w:rsid w:val="00B35D0E"/>
    <w:rsid w:val="00BF75A9"/>
    <w:rsid w:val="00C63CC1"/>
    <w:rsid w:val="00C715B9"/>
    <w:rsid w:val="00C75AA9"/>
    <w:rsid w:val="00C75D28"/>
    <w:rsid w:val="00CA4B1D"/>
    <w:rsid w:val="00CB7E8C"/>
    <w:rsid w:val="00CE49E3"/>
    <w:rsid w:val="00D02B34"/>
    <w:rsid w:val="00D163D4"/>
    <w:rsid w:val="00D2712B"/>
    <w:rsid w:val="00D3230D"/>
    <w:rsid w:val="00D4148E"/>
    <w:rsid w:val="00D4614B"/>
    <w:rsid w:val="00D606A0"/>
    <w:rsid w:val="00DC23B3"/>
    <w:rsid w:val="00E82341"/>
    <w:rsid w:val="00E82A7E"/>
    <w:rsid w:val="00E83EEA"/>
    <w:rsid w:val="00E97EF2"/>
    <w:rsid w:val="00EB7244"/>
    <w:rsid w:val="00ED18E2"/>
    <w:rsid w:val="00ED3DEC"/>
    <w:rsid w:val="00EF636B"/>
    <w:rsid w:val="00F0397D"/>
    <w:rsid w:val="00F10970"/>
    <w:rsid w:val="00F25962"/>
    <w:rsid w:val="00F25F7D"/>
    <w:rsid w:val="00F422B5"/>
    <w:rsid w:val="00F45CCE"/>
    <w:rsid w:val="00F5236E"/>
    <w:rsid w:val="00F61F0B"/>
    <w:rsid w:val="00F81F91"/>
    <w:rsid w:val="00F845E0"/>
    <w:rsid w:val="00F84AB2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F259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962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962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96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962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F259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96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962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96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96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St-123/2018</izvorni_sadrzaj>
    <derivirana_varijabla naziv="DomainObject.Predmet.OznakaBroj_1">St-123/2018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PAUK GRADNJA jednostavno društvo s ograničenom odgovornošću za gradnju</izvorni_sadrzaj>
    <derivirana_varijabla naziv="DomainObject.Predmet.ProtustrankaFormated_1">  PAUK GRADNJA jednostavno društvo s ograničenom odgovornošću za gradnju</derivirana_varijabla>
  </DomainObject.Predmet.ProtustrankaFormated>
  <DomainObject.Predmet.ProtustrankaFormatedOIB>
    <izvorni_sadrzaj>  PAUK GRADNJA jednostavno društvo s ograničenom odgovornošću za gradnju, OIB 05967129576</izvorni_sadrzaj>
    <derivirana_varijabla naziv="DomainObject.Predmet.ProtustrankaFormatedOIB_1">  PAUK GRADNJA jednostavno društvo s ograničenom odgovornošću za gradnju, OIB 05967129576</derivirana_varijabla>
  </DomainObject.Predmet.ProtustrankaFormatedOIB>
  <DomainObject.Predmet.ProtustrankaFormatedWithAdress>
    <izvorni_sadrzaj> PAUK GRADNJA jednostavno društvo s ograničenom odgovornošću za gradnju, Ulica IV 30A, 22234 Prvić Šepurine</izvorni_sadrzaj>
    <derivirana_varijabla naziv="DomainObject.Predmet.ProtustrankaFormatedWithAdress_1"> PAUK GRADNJA jednostavno društvo s ograničenom odgovornošću za gradnju, Ulica IV 30A, 22234 Prvić Šepurine</derivirana_varijabla>
  </DomainObject.Predmet.ProtustrankaFormatedWithAdress>
  <DomainObject.Predmet.ProtustrankaFormatedWithAdressOIB>
    <izvorni_sadrzaj> PAUK GRADNJA jednostavno društvo s ograničenom odgovornošću za gradnju, OIB 05967129576, Ulica IV 30A, 22234 Prvić Šepurine</izvorni_sadrzaj>
    <derivirana_varijabla naziv="DomainObject.Predmet.ProtustrankaFormatedWithAdressOIB_1"> PAUK GRADNJA jednostavno društvo s ograničenom odgovornošću za gradnju, OIB 05967129576, Ulica IV 30A, 22234 Prvić Šepurine</derivirana_varijabla>
  </DomainObject.Predmet.ProtustrankaFormatedWithAdressOIB>
  <DomainObject.Predmet.ProtustrankaWithAdress>
    <izvorni_sadrzaj>PAUK GRADNJA jednostavno društvo s ograničenom odgovornošću za gradnju Ulica IV 30A, 22234 Prvić Šepurine</izvorni_sadrzaj>
    <derivirana_varijabla naziv="DomainObject.Predmet.ProtustrankaWithAdress_1">PAUK GRADNJA jednostavno društvo s ograničenom odgovornošću za gradnju Ulica IV 30A, 22234 Prvić Šepurine</derivirana_varijabla>
  </DomainObject.Predmet.ProtustrankaWithAdress>
  <DomainObject.Predmet.ProtustrankaWithAdressOIB>
    <izvorni_sadrzaj>PAUK GRADNJA jednostavno društvo s ograničenom odgovornošću za gradnju, OIB 05967129576, Ulica IV 30A, 22234 Prvić Šepurine</izvorni_sadrzaj>
    <derivirana_varijabla naziv="DomainObject.Predmet.ProtustrankaWithAdressOIB_1">PAUK GRADNJA jednostavno društvo s ograničenom odgovornošću za gradnju, OIB 05967129576, Ulica IV 30A, 22234 Prvić Šepurine</derivirana_varijabla>
  </DomainObject.Predmet.ProtustrankaWithAdressOIB>
  <DomainObject.Predmet.ProtustrankaNazivFormated>
    <izvorni_sadrzaj>PAUK GRADNJA jednostavno društvo s ograničenom odgovornošću za gradnju</izvorni_sadrzaj>
    <derivirana_varijabla naziv="DomainObject.Predmet.ProtustrankaNazivFormated_1">PAUK GRADNJA jednostavno društvo s ograničenom odgovornošću za gradnju</derivirana_varijabla>
  </DomainObject.Predmet.ProtustrankaNazivFormated>
  <DomainObject.Predmet.ProtustrankaNazivFormatedOIB>
    <izvorni_sadrzaj>PAUK GRADNJA jednostavno društvo s ograničenom odgovornošću za gradnju, OIB 05967129576</izvorni_sadrzaj>
    <derivirana_varijabla naziv="DomainObject.Predmet.ProtustrankaNazivFormatedOIB_1">PAUK GRADNJA jednostavno društvo s ograničenom odgovornošću za gradnju, OIB 05967129576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PAUK GRADNJA jednostavno društvo s ograničenom odgovornošću za gradnju</item>
    </izvorni_sadrzaj>
    <derivirana_varijabla naziv="DomainObject.Predmet.ProtuStrankaListFormated_1">
      <item>PAUK GRADNJA jednostavno društvo s ograničenom odgovornošću za gradnju</item>
    </derivirana_varijabla>
  </DomainObject.Predmet.ProtuStrankaListFormated>
  <DomainObject.Predmet.ProtuStrankaListFormatedOIB>
    <izvorni_sadrzaj>
      <item>PAUK GRADNJA jednostavno društvo s ograničenom odgovornošću za gradnju, OIB 05967129576</item>
    </izvorni_sadrzaj>
    <derivirana_varijabla naziv="DomainObject.Predmet.ProtuStrankaListFormatedOIB_1">
      <item>PAUK GRADNJA jednostavno društvo s ograničenom odgovornošću za gradnju, OIB 05967129576</item>
    </derivirana_varijabla>
  </DomainObject.Predmet.ProtuStrankaListFormatedOIB>
  <DomainObject.Predmet.ProtuStrankaListFormatedWithAdress>
    <izvorni_sadrzaj>
      <item>PAUK GRADNJA jednostavno društvo s ograničenom odgovornošću za gradnju, Ulica IV 30A, 22234 Prvić Šepurine</item>
    </izvorni_sadrzaj>
    <derivirana_varijabla naziv="DomainObject.Predmet.ProtuStrankaListFormatedWithAdress_1">
      <item>PAUK GRADNJA jednostavno društvo s ograničenom odgovornošću za gradnju, Ulica IV 30A, 22234 Prvić Šepurine</item>
    </derivirana_varijabla>
  </DomainObject.Predmet.ProtuStrankaListFormatedWithAdress>
  <DomainObject.Predmet.ProtuStrankaListFormatedWithAdressOIB>
    <izvorni_sadrzaj>
      <item>PAUK GRADNJA jednostavno društvo s ograničenom odgovornošću za gradnju, OIB 05967129576, Ulica IV 30A, 22234 Prvić Šepurine</item>
    </izvorni_sadrzaj>
    <derivirana_varijabla naziv="DomainObject.Predmet.ProtuStrankaListFormatedWithAdressOIB_1">
      <item>PAUK GRADNJA jednostavno društvo s ograničenom odgovornošću za gradnju, OIB 05967129576, Ulica IV 30A, 22234 Prvić Šepurine</item>
    </derivirana_varijabla>
  </DomainObject.Predmet.ProtuStrankaListFormatedWithAdressOIB>
  <DomainObject.Predmet.ProtuStrankaListNazivFormated>
    <izvorni_sadrzaj>
      <item>PAUK GRADNJA jednostavno društvo s ograničenom odgovornošću za gradnju</item>
    </izvorni_sadrzaj>
    <derivirana_varijabla naziv="DomainObject.Predmet.ProtuStrankaListNazivFormated_1">
      <item>PAUK GRADNJA jednostavno društvo s ograničenom odgovornošću za gradnju</item>
    </derivirana_varijabla>
  </DomainObject.Predmet.ProtuStrankaListNazivFormated>
  <DomainObject.Predmet.ProtuStrankaListNazivFormatedOIB>
    <izvorni_sadrzaj>
      <item>PAUK GRADNJA jednostavno društvo s ograničenom odgovornošću za gradnju, OIB 05967129576</item>
    </izvorni_sadrzaj>
    <derivirana_varijabla naziv="DomainObject.Predmet.ProtuStrankaListNazivFormatedOIB_1">
      <item>PAUK GRADNJA jednostavno društvo s ograničenom odgovornošću za gradnju, OIB 05967129576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PAUK GRADNJA jednostavno društvo s ograničenom odgovornošću za gradnju</izvorni_sadrzaj>
    <derivirana_varijabla naziv="DomainObject.Predmet.ProtustrankaIDrugi_1">PAUK GRADNJA jednostavno društvo s ograničenom odgovornošću za gradnju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PAUK GRADNJA jednostavno društvo s ograničenom odgovornošću za gradnju, OIB 05967129576, Ulica IV 30A, 22234 Prvić Šepurine</izvorni_sadrzaj>
    <derivirana_varijabla naziv="DomainObject.Predmet.ProtustrankaIDrugiAdressOIB_1">PAUK GRADNJA jednostavno društvo s ograničenom odgovornošću za gradnju, OIB 05967129576, Ulica IV 30A, 22234 Prvić Šepurine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PAUK GRADNJA jednostavno društvo s ograničenom odgovornošću za gradnju</item>
    </izvorni_sadrzaj>
    <derivirana_varijabla naziv="DomainObject.Predmet.SudioniciListNaziv_1">
      <item>FINA - Podružnica Šibenik</item>
      <item>PAUK GRADNJA jednostavno društvo s ograničenom odgovornošću za gradnju</item>
    </derivirana_varijabla>
  </DomainObject.Predmet.SudioniciListNaziv>
  <DomainObject.Predmet.SudioniciListAdressOIB>
    <izvorni_sadrzaj>
      <item>FINA - Podružnica Šibenik, OIB 85821130368, Perivoj L. Marune 1,22000 Šibenik</item>
      <item>PAUK GRADNJA jednostavno društvo s ograničenom odgovornošću za gradnju, OIB 05967129576, Ulica IV 30A,22234 Prvić Šepurine</item>
    </izvorni_sadrzaj>
    <derivirana_varijabla naziv="DomainObject.Predmet.SudioniciListAdressOIB_1">
      <item>FINA - Podružnica Šibenik, OIB 85821130368, Perivoj L. Marune 1,22000 Šibenik</item>
      <item>PAUK GRADNJA jednostavno društvo s ograničenom odgovornošću za gradnju, OIB 05967129576, Ulica IV 30A,22234 Prvić Šepurine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05967129576</item>
    </izvorni_sadrzaj>
    <derivirana_varijabla naziv="DomainObject.Predmet.SudioniciListNazivOIB_1">
      <item>, OIB 85821130368</item>
      <item>, OIB 05967129576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14487D-D0D8-473B-8359-5EFEB63AE5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635</properties:Words>
  <properties:Characters>3372</properties:Characters>
  <properties:Lines>91</properties:Lines>
  <properties:Paragraphs>31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2018-04-19T09:53:00Z</dcterms:created>
  <dc:creator>Tina Grgas</dc:creator>
  <cp:lastModifiedBy>Ante Rubelj</cp:lastModifiedBy>
  <cp:lastPrinted>2018-04-20T09:55:00Z</cp:lastPrinted>
  <dcterms:modified xmlns:xsi="http://www.w3.org/2001/XMLSchema-instance" xsi:type="dcterms:W3CDTF">2018-04-20T10:34:00Z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(St-123-18 -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