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7d79d" w14:paraId="e57d79d" w:rsidRDefault="00EF311F" w:rsidP="00126F44" w:rsidR="00E543AD">
      <w:pPr>
        <w15:collapsed w:val="false"/>
      </w:pPr>
      <w:bookmarkStart w:name="_GoBack" w:id="0"/>
      <w:bookmarkEnd w:id="0"/>
      <w:r>
        <w:tab/>
      </w:r>
      <w:r>
        <w:tab/>
      </w:r>
      <w:r>
        <w:tab/>
      </w:r>
      <w:r>
        <w:tab/>
      </w:r>
      <w:r>
        <w:tab/>
      </w:r>
      <w:r>
        <w:tab/>
      </w:r>
      <w:r>
        <w:tab/>
      </w:r>
      <w:r>
        <w:tab/>
      </w:r>
      <w:r>
        <w:tab/>
      </w:r>
      <w:r>
        <w:tab/>
        <w:t>14 St-</w:t>
      </w:r>
      <w:r w:rsidR="00AB6B7F">
        <w:t>1328</w:t>
      </w:r>
      <w:r>
        <w:t>/1</w:t>
      </w:r>
      <w:r w:rsidR="000C3216">
        <w:t>7</w:t>
      </w:r>
      <w:r>
        <w:t>-</w:t>
      </w:r>
      <w:r w:rsidR="00443DBA">
        <w:t>2</w:t>
      </w:r>
      <w:r w:rsidR="00AB6B7F">
        <w:t>3</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2B2795" w:rsidR="002B2795">
      <w:pPr>
        <w:pStyle w:val="Zaglavlje"/>
        <w:tabs>
          <w:tab w:pos="4536" w:val="clear"/>
          <w:tab w:pos="9072" w:val="clear"/>
        </w:tabs>
      </w:pPr>
    </w:p>
    <w:p w:rsidRDefault="00064EFD" w:rsidR="00064EFD">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397A9F" w:rsidP="00625D51" w:rsidR="00397A9F">
      <w:pPr>
        <w:ind w:firstLine="720"/>
        <w:jc w:val="both"/>
        <w:rPr>
          <w:b/>
          <w:bCs/>
        </w:rPr>
      </w:pPr>
    </w:p>
    <w:p w:rsidRDefault="00064EFD" w:rsidP="00625D51" w:rsidR="00064EFD">
      <w:pPr>
        <w:ind w:firstLine="720"/>
        <w:jc w:val="both"/>
        <w:rPr>
          <w:b/>
          <w:bCs/>
        </w:rPr>
      </w:pPr>
    </w:p>
    <w:p w:rsidRDefault="00A72827" w:rsidP="00AB6B7F" w:rsidR="00AB6B7F">
      <w:pPr>
        <w:jc w:val="both"/>
      </w:pPr>
      <w:r>
        <w:tab/>
      </w:r>
      <w:r w:rsidR="00AB6B7F" w:rsidRPr="00B40A95">
        <w:t>Trgovački sud u Osijeku, po sucu mr. sc. Tihomiru Kovačeviću, kao stečajnom sucu, povodom prijedloga FINANCIJSKE AGENCIJE ZAGREB, Regionalni centar Osijek, Podružnica Osijek, L. Jagera 3, OIB 85821130368 za otvaranje stečajnog postupka nad dužnikom EVA &amp; SARA jednostavno društvo s ograničenom odgovornošću za usluge i trgovinu, Ilok, Petra Preradovića 3/A, MBS 030174549, OIB 85125067505</w:t>
      </w:r>
      <w:r w:rsidR="00AB6B7F" w:rsidRPr="0041082E">
        <w:t xml:space="preserve">, dana </w:t>
      </w:r>
      <w:r w:rsidR="00AB6B7F">
        <w:t>8</w:t>
      </w:r>
      <w:r w:rsidR="00AB6B7F" w:rsidRPr="00311A16">
        <w:t xml:space="preserve">. </w:t>
      </w:r>
      <w:r w:rsidR="00AB6B7F">
        <w:t>siječnja</w:t>
      </w:r>
      <w:r w:rsidR="00AB6B7F" w:rsidRPr="00311A16">
        <w:t xml:space="preserve"> </w:t>
      </w:r>
      <w:r w:rsidR="00AB6B7F" w:rsidRPr="0041082E">
        <w:t>201</w:t>
      </w:r>
      <w:r w:rsidR="00AB6B7F">
        <w:t>8</w:t>
      </w:r>
      <w:r w:rsidR="00AB6B7F" w:rsidRPr="0041082E">
        <w:t>.</w:t>
      </w:r>
    </w:p>
    <w:p w:rsidRDefault="00A72827" w:rsidP="00A72827" w:rsidR="00A72827">
      <w:pPr>
        <w:jc w:val="both"/>
      </w:pPr>
    </w:p>
    <w:p w:rsidRDefault="00A275FE" w:rsidP="00A275FE" w:rsidR="00A275FE">
      <w:pPr>
        <w:jc w:val="both"/>
      </w:pPr>
    </w:p>
    <w:p w:rsidRDefault="00064EFD" w:rsidP="00A275FE" w:rsidR="00064EFD">
      <w:pPr>
        <w:jc w:val="both"/>
      </w:pPr>
    </w:p>
    <w:p w:rsidRDefault="00A275FE" w:rsidP="00A275FE" w:rsidR="00A275FE" w:rsidRPr="00703147">
      <w:pPr>
        <w:jc w:val="center"/>
      </w:pPr>
      <w:r w:rsidRPr="00703147">
        <w:t>r i j e š i o  j e</w:t>
      </w:r>
    </w:p>
    <w:p w:rsidRDefault="00A275FE" w:rsidP="00A275FE" w:rsidR="00A275FE">
      <w:pPr>
        <w:rPr>
          <w:b/>
          <w:bCs/>
        </w:rPr>
      </w:pPr>
    </w:p>
    <w:p w:rsidRDefault="00064EFD" w:rsidP="00A275FE" w:rsidR="00064EFD">
      <w:pPr>
        <w:rPr>
          <w:b/>
          <w:bCs/>
        </w:rPr>
      </w:pPr>
    </w:p>
    <w:p w:rsidRDefault="00A275FE" w:rsidP="00110D67" w:rsidR="00A275FE">
      <w:pPr>
        <w:numPr>
          <w:ilvl w:val="0"/>
          <w:numId w:val="28"/>
        </w:numPr>
        <w:jc w:val="both"/>
        <w:rPr>
          <w:bCs/>
        </w:rPr>
      </w:pPr>
      <w:r w:rsidRPr="00692327">
        <w:rPr>
          <w:bCs/>
        </w:rPr>
        <w:t>OTVARA</w:t>
      </w:r>
      <w:r w:rsidRPr="00557979">
        <w:t xml:space="preserve"> se stečajni postupak nad dužnikom</w:t>
      </w:r>
      <w:r>
        <w:t>:</w:t>
      </w:r>
      <w:r w:rsidRPr="00557979">
        <w:t xml:space="preserve"> </w:t>
      </w:r>
      <w:r w:rsidR="00110D67" w:rsidRPr="00110D67">
        <w:rPr>
          <w:bCs/>
        </w:rPr>
        <w:t>EVA &amp; SARA jednostavno društvo s ograničenom odgovornošću za usluge i trgovinu, Ilok, Petra Preradovića 3/A, MBS 030174549, OIB 85125067505</w:t>
      </w:r>
      <w:r w:rsidRPr="00557979">
        <w:rPr>
          <w:bCs/>
        </w:rPr>
        <w:t>.</w:t>
      </w:r>
    </w:p>
    <w:p w:rsidRDefault="00A275FE" w:rsidP="00A275FE" w:rsidR="00A275FE">
      <w:pPr>
        <w:ind w:left="1065"/>
        <w:jc w:val="both"/>
        <w:rPr>
          <w:bCs/>
        </w:rPr>
      </w:pPr>
    </w:p>
    <w:p w:rsidRDefault="00A275FE" w:rsidP="00110D67" w:rsidR="00A275FE" w:rsidRPr="00B66849">
      <w:pPr>
        <w:numPr>
          <w:ilvl w:val="0"/>
          <w:numId w:val="28"/>
        </w:numPr>
        <w:jc w:val="both"/>
      </w:pPr>
      <w:r w:rsidRPr="001209D9">
        <w:t>Za stečajn</w:t>
      </w:r>
      <w:r>
        <w:t>og</w:t>
      </w:r>
      <w:r w:rsidRPr="001209D9">
        <w:t xml:space="preserve"> upravitelj</w:t>
      </w:r>
      <w:r>
        <w:t>a</w:t>
      </w:r>
      <w:r w:rsidRPr="001209D9">
        <w:t xml:space="preserve"> imenuje se </w:t>
      </w:r>
      <w:r w:rsidR="00110D67" w:rsidRPr="00110D67">
        <w:t>Željko Rupčić, Đakovo, Božidara Adžije 58, OIB 31017026540</w:t>
      </w:r>
      <w:r w:rsidR="009B4A7A">
        <w:t xml:space="preserve"> </w:t>
      </w:r>
      <w:r w:rsidRPr="00104A09">
        <w:t>automatskom dodjelom</w:t>
      </w:r>
      <w:r>
        <w:t xml:space="preserve"> </w:t>
      </w:r>
      <w:r w:rsidR="0036549D">
        <w:t>s iznimkom</w:t>
      </w:r>
      <w:r w:rsidR="004442D7">
        <w:t xml:space="preserve"> – promjenom uloge</w:t>
      </w:r>
      <w:r w:rsidRPr="002F195A">
        <w:t>.</w:t>
      </w:r>
    </w:p>
    <w:p w:rsidRDefault="00A275FE" w:rsidP="00A275FE" w:rsidR="00A275FE">
      <w:pPr>
        <w:ind w:left="705"/>
        <w:jc w:val="both"/>
      </w:pPr>
    </w:p>
    <w:p w:rsidRDefault="00A275FE" w:rsidP="00110D67" w:rsidR="00A275FE" w:rsidRPr="00A8678A">
      <w:pPr>
        <w:numPr>
          <w:ilvl w:val="0"/>
          <w:numId w:val="28"/>
        </w:numPr>
        <w:jc w:val="both"/>
      </w:pPr>
      <w:r w:rsidRPr="00692327">
        <w:rPr>
          <w:bCs/>
        </w:rPr>
        <w:t>ZAKLJUČUJE</w:t>
      </w:r>
      <w:r w:rsidRPr="00557979">
        <w:t xml:space="preserve"> se stečajni postupak nad dužnikom: </w:t>
      </w:r>
      <w:r w:rsidR="00110D67" w:rsidRPr="00110D67">
        <w:rPr>
          <w:bCs/>
        </w:rPr>
        <w:t>EVA &amp; SARA jednostavno društvo s ograničenom odgovornošću za usluge i trgovinu, Ilok, Petra Preradovića 3/A, MBS 030174549, OIB 85125067505</w:t>
      </w:r>
      <w:r>
        <w:rPr>
          <w:bCs/>
        </w:rPr>
        <w:t>.</w:t>
      </w:r>
    </w:p>
    <w:p w:rsidRDefault="00A275FE" w:rsidP="00A275FE" w:rsidR="00A275FE">
      <w:pPr>
        <w:jc w:val="both"/>
      </w:pPr>
    </w:p>
    <w:p w:rsidRDefault="00A275FE" w:rsidP="00110D67" w:rsidR="00A275FE">
      <w:pPr>
        <w:pStyle w:val="Odlomakpopisa"/>
        <w:numPr>
          <w:ilvl w:val="0"/>
          <w:numId w:val="28"/>
        </w:numPr>
        <w:jc w:val="both"/>
      </w:pPr>
      <w:r>
        <w:t xml:space="preserve">Nalaže se bivšem zakonskom zastupniku </w:t>
      </w:r>
      <w:r w:rsidR="00110D67" w:rsidRPr="00110D67">
        <w:t>Mirjan</w:t>
      </w:r>
      <w:r w:rsidR="00110D67">
        <w:t>i</w:t>
      </w:r>
      <w:r w:rsidR="00110D67" w:rsidRPr="00110D67">
        <w:t xml:space="preserve"> Podunajec, Sesvete, Vladimira Varlaja 29, OIB 52089078550</w:t>
      </w:r>
      <w:r w:rsidRPr="00720D87">
        <w:rPr>
          <w:bCs/>
        </w:rPr>
        <w:t>,</w:t>
      </w:r>
      <w:r>
        <w:t xml:space="preserve"> da izvrši pregled, izlučivanje i pohranu arhivskog i registraturnog gradiva dužnika sukladno pozitivnim propisima, te o istom u roku od 15 dana dostavi dokaz u spis.</w:t>
      </w:r>
    </w:p>
    <w:p w:rsidRDefault="00A275FE" w:rsidP="00A275FE" w:rsidR="00A275FE" w:rsidRPr="000B48AB">
      <w:pPr>
        <w:ind w:left="1425"/>
        <w:jc w:val="both"/>
      </w:pPr>
    </w:p>
    <w:p w:rsidRDefault="00A275FE" w:rsidP="00A275FE" w:rsidR="00A275FE">
      <w:pPr>
        <w:numPr>
          <w:ilvl w:val="0"/>
          <w:numId w:val="28"/>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275FE" w:rsidP="00A275FE" w:rsidR="00A275FE">
      <w:pPr>
        <w:pStyle w:val="Odlomakpopisa"/>
      </w:pPr>
    </w:p>
    <w:p w:rsidRDefault="00064EFD" w:rsidP="00A275FE" w:rsidR="00064EFD">
      <w:pPr>
        <w:pStyle w:val="Odlomakpopisa"/>
      </w:pPr>
    </w:p>
    <w:p w:rsidRDefault="00064EFD" w:rsidP="00A275FE" w:rsidR="00064EFD">
      <w:pPr>
        <w:pStyle w:val="Odlomakpopisa"/>
      </w:pPr>
    </w:p>
    <w:p w:rsidRDefault="00064EFD" w:rsidP="00A275FE" w:rsidR="00064EFD">
      <w:pPr>
        <w:pStyle w:val="Odlomakpopisa"/>
      </w:pPr>
    </w:p>
    <w:p w:rsidRDefault="00A275FE" w:rsidP="00A275FE" w:rsidR="00A275FE">
      <w:pPr>
        <w:pStyle w:val="Naslov1"/>
        <w:jc w:val="center"/>
        <w:rPr>
          <w:b w:val="false"/>
          <w:bCs w:val="false"/>
        </w:rPr>
      </w:pPr>
    </w:p>
    <w:p w:rsidRDefault="00A17F4F" w:rsidP="00A17F4F" w:rsidR="00A17F4F" w:rsidRPr="00A17F4F"/>
    <w:p w:rsidRDefault="00A275FE" w:rsidP="00A275FE" w:rsidR="00A275FE" w:rsidRPr="00D9767E">
      <w:pPr>
        <w:pStyle w:val="Naslov1"/>
        <w:jc w:val="center"/>
        <w:rPr>
          <w:b w:val="false"/>
          <w:bCs w:val="false"/>
        </w:rPr>
      </w:pPr>
      <w:r w:rsidRPr="00703147">
        <w:rPr>
          <w:b w:val="false"/>
          <w:bCs w:val="false"/>
        </w:rPr>
        <w:lastRenderedPageBreak/>
        <w:t>Obrazloženje</w:t>
      </w:r>
    </w:p>
    <w:p w:rsidRDefault="00A275FE" w:rsidP="00A275FE" w:rsidR="00A275FE">
      <w:pPr>
        <w:ind w:firstLine="720"/>
        <w:jc w:val="both"/>
      </w:pPr>
    </w:p>
    <w:p w:rsidRDefault="00064EFD" w:rsidP="00A275FE" w:rsidR="00064EFD">
      <w:pPr>
        <w:ind w:firstLine="720"/>
        <w:jc w:val="both"/>
      </w:pPr>
    </w:p>
    <w:p w:rsidRDefault="009A4AF2" w:rsidP="009A4AF2" w:rsidR="009A4AF2">
      <w:pPr>
        <w:ind w:firstLine="720"/>
        <w:jc w:val="both"/>
      </w:pPr>
      <w:r>
        <w:t xml:space="preserve">Dana 21.07.2017. zaprimljen je na ovome sudu prijedlog FINE Regionalni centar Osijek, Podružnica Osijek, klasa: 110-07/17-01/04 Ur. broj 04-06-17-3810 od 20.07.2017. godine, za otvaranje stečajnog postupka nad dužnikom </w:t>
      </w:r>
      <w:r w:rsidRPr="00A256C3">
        <w:t>EVA &amp; SARA jednostavno društvo s ograničenom odgovornošću za usluge i trgovinu, Ilok, Petra Preradovića 3/A, MBS 030174549, OIB 85125067505</w:t>
      </w:r>
      <w:r>
        <w:t>, temeljem odredbe čl. 110. st. 1. Stečajnog zakona (NN 71/15</w:t>
      </w:r>
      <w:r w:rsidR="004B4213">
        <w:t xml:space="preserve"> i 104/17</w:t>
      </w:r>
      <w:r>
        <w:t>, dalje: SZ).</w:t>
      </w:r>
    </w:p>
    <w:p w:rsidRDefault="009A4AF2" w:rsidP="009A4AF2" w:rsidR="009A4AF2">
      <w:pPr>
        <w:ind w:firstLine="720"/>
        <w:jc w:val="both"/>
      </w:pPr>
    </w:p>
    <w:p w:rsidRDefault="009A4AF2" w:rsidP="009A4AF2" w:rsidR="009A4AF2">
      <w:pPr>
        <w:ind w:firstLine="720"/>
        <w:jc w:val="both"/>
      </w:pPr>
      <w:r>
        <w:t>U prijedlogu je navela da na dan 19.07.2017. dužnik u Očevidniku redoslijeda osnova za plaćanje ima evidentirane neizvršene osnove za plaćanje u neprekinutom razdoblju od 120 dana, u ukupnom iznosu od 11.148,32 kn, u koji iznos je uračunata kamata i naknada FINE za provedbe ovrhe na novčanim sredstvima dužnika. Navodi da dužnik ima 1 zaposlenog radnika.</w:t>
      </w:r>
    </w:p>
    <w:p w:rsidRDefault="009A4AF2" w:rsidP="009A4AF2" w:rsidR="009A4AF2">
      <w:pPr>
        <w:ind w:firstLine="720"/>
        <w:jc w:val="both"/>
      </w:pPr>
    </w:p>
    <w:p w:rsidRDefault="009A4AF2" w:rsidP="009A4AF2" w:rsidR="009A4AF2">
      <w:pPr>
        <w:ind w:firstLine="720"/>
        <w:jc w:val="both"/>
      </w:pPr>
      <w:r>
        <w:t>Dostavlja popis računa i oročenih novčanih sredstava dužnika na dan 19.07.2017., te navodi da na temelju čl. 112. st. 5. SZ dužnik na ime predujma za namirenje troškova stečajnog postupka ima zaplijenjena novčana sredstva na dan 19.07.2017. u iznosu od 2.584,34 kn.</w:t>
      </w:r>
    </w:p>
    <w:p w:rsidRDefault="00A275FE" w:rsidP="00425770" w:rsidR="00A275FE">
      <w:pPr>
        <w:ind w:firstLine="720"/>
        <w:jc w:val="both"/>
      </w:pPr>
    </w:p>
    <w:p w:rsidRDefault="00EE1AEE" w:rsidP="00EE1AEE" w:rsidR="00EE1AEE">
      <w:pPr>
        <w:jc w:val="both"/>
      </w:pPr>
      <w:r>
        <w:tab/>
      </w:r>
      <w:r w:rsidR="009A4AF2">
        <w:t xml:space="preserve">Sud je </w:t>
      </w:r>
      <w:r w:rsidR="009A4AF2" w:rsidRPr="00176811">
        <w:t xml:space="preserve">utvrdio da je predlagatelj ovlašten za podnošenje predmetnoga prijedloga temeljem odredbe čl. </w:t>
      </w:r>
      <w:r w:rsidR="009A4AF2">
        <w:t>110</w:t>
      </w:r>
      <w:r w:rsidR="009A4AF2" w:rsidRPr="00176811">
        <w:t xml:space="preserve">. st. </w:t>
      </w:r>
      <w:r w:rsidR="009A4AF2">
        <w:t>1</w:t>
      </w:r>
      <w:r w:rsidR="009A4AF2" w:rsidRPr="00176811">
        <w:t>.</w:t>
      </w:r>
      <w:r w:rsidR="009A4AF2">
        <w:t xml:space="preserve"> SZ-a</w:t>
      </w:r>
      <w:r w:rsidR="009A4AF2" w:rsidRPr="00176811">
        <w:t xml:space="preserve">, </w:t>
      </w:r>
      <w:r w:rsidR="009A4AF2">
        <w:t xml:space="preserve">te je </w:t>
      </w:r>
      <w:r w:rsidR="009A4AF2" w:rsidRPr="00670F0C">
        <w:t xml:space="preserve">donio rješenje o pokretanju prethodnog postupka i imenovao privremenog stečajnog </w:t>
      </w:r>
      <w:r w:rsidR="009A4AF2">
        <w:t>upravitelja</w:t>
      </w:r>
      <w:r w:rsidR="009A4AF2" w:rsidRPr="00670F0C">
        <w:t xml:space="preserve"> (čl. 115. st. 1. i 2. SZ-a), odredio mu dužnosti (čl. 119. st. 2. i 3. SZ-a) i zakazao ročište (čl. 123. i čl. 128. st.1. SZ-a).</w:t>
      </w:r>
    </w:p>
    <w:p w:rsidRDefault="00A275FE" w:rsidP="00A275FE" w:rsidR="00A275FE">
      <w:pPr>
        <w:jc w:val="both"/>
        <w:rPr>
          <w:color w:val="000000"/>
        </w:rPr>
      </w:pPr>
    </w:p>
    <w:p w:rsidRDefault="004B4213" w:rsidP="009A4AF2" w:rsidR="009A4AF2">
      <w:pPr>
        <w:jc w:val="both"/>
      </w:pPr>
      <w:r>
        <w:rPr>
          <w:color w:val="000000"/>
        </w:rPr>
        <w:tab/>
      </w:r>
      <w:r w:rsidR="00A275FE">
        <w:rPr>
          <w:color w:val="000000"/>
        </w:rPr>
        <w:t xml:space="preserve">U određenom </w:t>
      </w:r>
      <w:r w:rsidR="004F3B75">
        <w:rPr>
          <w:color w:val="000000"/>
        </w:rPr>
        <w:t>mu</w:t>
      </w:r>
      <w:r w:rsidR="00A275FE">
        <w:rPr>
          <w:color w:val="000000"/>
        </w:rPr>
        <w:t xml:space="preserve"> roku privremen</w:t>
      </w:r>
      <w:r w:rsidR="004F3B75">
        <w:rPr>
          <w:color w:val="000000"/>
        </w:rPr>
        <w:t>i</w:t>
      </w:r>
      <w:r w:rsidR="00A275FE">
        <w:rPr>
          <w:color w:val="000000"/>
        </w:rPr>
        <w:t xml:space="preserve"> stečajn</w:t>
      </w:r>
      <w:r w:rsidR="004F3B75">
        <w:rPr>
          <w:color w:val="000000"/>
        </w:rPr>
        <w:t>i</w:t>
      </w:r>
      <w:r w:rsidR="00A275FE">
        <w:rPr>
          <w:color w:val="000000"/>
        </w:rPr>
        <w:t xml:space="preserve"> upravitelj dostavi</w:t>
      </w:r>
      <w:r w:rsidR="004F3B75">
        <w:rPr>
          <w:color w:val="000000"/>
        </w:rPr>
        <w:t>o</w:t>
      </w:r>
      <w:r w:rsidR="00A275FE">
        <w:rPr>
          <w:color w:val="000000"/>
        </w:rPr>
        <w:t xml:space="preserve"> je svoje pisano izvješće </w:t>
      </w:r>
      <w:r w:rsidR="005111B5">
        <w:rPr>
          <w:color w:val="000000"/>
        </w:rPr>
        <w:t>u kojem</w:t>
      </w:r>
      <w:r w:rsidR="00A275FE">
        <w:rPr>
          <w:color w:val="000000"/>
        </w:rPr>
        <w:t xml:space="preserve"> </w:t>
      </w:r>
      <w:r w:rsidR="00CA1CB5">
        <w:rPr>
          <w:color w:val="000000"/>
        </w:rPr>
        <w:t>navodi</w:t>
      </w:r>
      <w:r w:rsidR="00CA1CB5" w:rsidRPr="00CA1CB5">
        <w:t xml:space="preserve"> </w:t>
      </w:r>
      <w:r w:rsidR="009A4AF2" w:rsidRPr="009C5736">
        <w:t>da</w:t>
      </w:r>
      <w:r w:rsidR="009A4AF2">
        <w:t xml:space="preserve"> je u</w:t>
      </w:r>
      <w:r w:rsidR="009A4AF2" w:rsidRPr="00F97D8B">
        <w:t xml:space="preserve"> prethodnom postupku proveo sve potrebne i moguće radnje radi utvrđ</w:t>
      </w:r>
      <w:r w:rsidR="009A4AF2">
        <w:t xml:space="preserve">ivanja financijsko-gospodarskog </w:t>
      </w:r>
      <w:r w:rsidR="009A4AF2" w:rsidRPr="00F97D8B">
        <w:t>stanja dužnika te mogućnostima provođenja stečajnog postupka nad njegovom imovinom.</w:t>
      </w:r>
    </w:p>
    <w:p w:rsidRDefault="009A4AF2" w:rsidP="009A4AF2" w:rsidR="009A4AF2" w:rsidRPr="009C5736">
      <w:pPr>
        <w:jc w:val="both"/>
      </w:pPr>
    </w:p>
    <w:p w:rsidRDefault="009A4AF2" w:rsidP="009A4AF2" w:rsidR="009A4AF2">
      <w:pPr>
        <w:jc w:val="both"/>
      </w:pPr>
      <w:r>
        <w:tab/>
        <w:t>U tijeku ispitnih radnji ni</w:t>
      </w:r>
      <w:r w:rsidR="004B4213">
        <w:t>je</w:t>
      </w:r>
      <w:r>
        <w:t xml:space="preserve"> uspio stupiti u kontakt niti s osnivačem društva niti s osobom ovlaštenom za zastupanjem društva.</w:t>
      </w:r>
    </w:p>
    <w:p w:rsidRDefault="009A4AF2" w:rsidP="009A4AF2" w:rsidR="009A4AF2">
      <w:pPr>
        <w:jc w:val="both"/>
      </w:pPr>
    </w:p>
    <w:p w:rsidRDefault="009A4AF2" w:rsidP="009A4AF2" w:rsidR="009A4AF2">
      <w:pPr>
        <w:jc w:val="both"/>
      </w:pPr>
      <w:r>
        <w:tab/>
        <w:t xml:space="preserve">Informacije potrebne za provođenje prethodnog stečajnog postupka pribavio </w:t>
      </w:r>
      <w:r w:rsidR="004B4213">
        <w:t>je</w:t>
      </w:r>
      <w:r>
        <w:t xml:space="preserve"> u Poreznoj upravi, Ispostava Ilok</w:t>
      </w:r>
      <w:r w:rsidR="004B4213">
        <w:t>,</w:t>
      </w:r>
      <w:r>
        <w:t xml:space="preserve"> te od Vesne Kostner knjigovođe  društva DA-VESS 2013 j.d.o.o. za trgovinu i usluge, Zagreb, Jurišićeva 16 A, OIB 49881380036 koje je za dužnika obavljalo poslove knjigovodstva. Također </w:t>
      </w:r>
      <w:r w:rsidR="004B4213">
        <w:t>je</w:t>
      </w:r>
      <w:r>
        <w:t xml:space="preserve"> podatke potrebne za provođenje prethodnog postupka pribavio temeljem javno dostupnih podataka. </w:t>
      </w:r>
    </w:p>
    <w:p w:rsidRDefault="009A4AF2" w:rsidP="009A4AF2" w:rsidR="009A4AF2">
      <w:pPr>
        <w:jc w:val="both"/>
      </w:pPr>
    </w:p>
    <w:p w:rsidRDefault="009A4AF2" w:rsidP="009A4AF2" w:rsidR="009A4AF2">
      <w:pPr>
        <w:jc w:val="both"/>
      </w:pPr>
      <w:r>
        <w:tab/>
        <w:t xml:space="preserve">U tijeku ispitnih radnji, saznao </w:t>
      </w:r>
      <w:r w:rsidR="004B4213">
        <w:t>je</w:t>
      </w:r>
      <w:r>
        <w:t xml:space="preserve"> da je dužnik obavljao djelatnost maloprodaje u trgovini (trgovina mješovite robe) na lokaciji u Sesvetama, Ulica Krste Hegedušića 30. Prema pribavljenim informacijama dužnik više ne obavlja djelatnost. Naime od samih početaka djelatnosti poslovanje je bilo otežano jer je najam prostora bio previsok, roba za daljnju prodaju je kupovana na kartice, a posao je išao loše. Osim toga zaposlena je bila samo direktorica koja sama nije mogla pokrivati potrebno radno vrijeme trgovine pa je trgovina malo radila a malo nije. Osim toga, zbog nedostatka likvidnih sredstava društvo nije moglo dobiti robu od dobavljača pa je i to doprinijelo prestanku poslovanja. Prema navodima knjigovođe društvo nema nikakve imovine (barem im nije poznata).  </w:t>
      </w:r>
    </w:p>
    <w:p w:rsidRDefault="009A4AF2" w:rsidP="009A4AF2" w:rsidR="009A4AF2">
      <w:pPr>
        <w:jc w:val="both"/>
      </w:pPr>
    </w:p>
    <w:p w:rsidRDefault="009A4AF2" w:rsidP="009A4AF2" w:rsidR="009A4AF2">
      <w:pPr>
        <w:jc w:val="both"/>
      </w:pPr>
      <w:r>
        <w:tab/>
        <w:t>Uvidom u prijedlog za otvaranje stečajnog postupka Financijske agencije, Sektor poslovne mreže Osijek od 20. srpnja 2017. godine vidljivo je da su na dan 19. srpnja 2017. godine računi dužnika neprekidno blokirani u razdoblju duljem od 120 dana te da nepodmirene obveze u Očevidniku redoslijeda za plaćanje iznose 11.148,32 kn.</w:t>
      </w:r>
    </w:p>
    <w:p w:rsidRDefault="009A4AF2" w:rsidP="009A4AF2" w:rsidR="009A4AF2">
      <w:pPr>
        <w:jc w:val="both"/>
      </w:pPr>
    </w:p>
    <w:p w:rsidRDefault="009A4AF2" w:rsidP="009A4AF2" w:rsidR="009A4AF2">
      <w:pPr>
        <w:jc w:val="both"/>
      </w:pPr>
      <w:r>
        <w:tab/>
        <w:t xml:space="preserve">Sukladno prethodno navedenom </w:t>
      </w:r>
      <w:r w:rsidR="003A0936">
        <w:t xml:space="preserve">privremeni stečajni upravitelj je </w:t>
      </w:r>
      <w:r>
        <w:t>utvr</w:t>
      </w:r>
      <w:r w:rsidR="003A0936">
        <w:t>dio</w:t>
      </w:r>
      <w:r>
        <w:t xml:space="preserve"> da postoji stečajni razlog, nesposobnost za plaćanje, prema članku 6. st. 2. podstavak 1. Stečajnog zakona.</w:t>
      </w:r>
    </w:p>
    <w:p w:rsidRDefault="009A4AF2" w:rsidP="009A4AF2" w:rsidR="009A4AF2">
      <w:pPr>
        <w:jc w:val="both"/>
      </w:pPr>
    </w:p>
    <w:p w:rsidRDefault="009A4AF2" w:rsidP="009A4AF2" w:rsidR="009A4AF2">
      <w:pPr>
        <w:jc w:val="both"/>
      </w:pPr>
      <w:r>
        <w:tab/>
        <w:t>Osim toga, uvidom u potvrdu Ministarstva financija, Porezna uprava-Područni ured Vukovar, Ispostava Vukovar od 31. listopada 2017. godine vidljivo je da dužnik ima evidentirani dug po osnovu javnih davanja u iznosu od 21.211,35 kn.</w:t>
      </w:r>
    </w:p>
    <w:p w:rsidRDefault="009A4AF2" w:rsidP="009A4AF2" w:rsidR="009A4AF2">
      <w:pPr>
        <w:jc w:val="both"/>
      </w:pPr>
    </w:p>
    <w:p w:rsidRDefault="009A4AF2" w:rsidP="009A4AF2" w:rsidR="009A4AF2">
      <w:pPr>
        <w:jc w:val="both"/>
      </w:pPr>
      <w:r>
        <w:tab/>
        <w:t>Nadalje, prema dostupnim podacima Porezna uprava-Područni ured Vukovar, Ispostava Vukovar od 31. listopada 2017. godine vidljivo je da je dužnik kao porezni obveznik zadnje bilance i financijske izvještaje dostavio u tijeku 2017. godine za 2016. godinu. Iz navedene dokumentacije vidljivo je da je dužnik u svojim poslovnim knjigama zaključno sa 31. prosinca 2016. godine imao slijedeću imovinu: trgovačka roba-zalihe u iznosu od 50.900,00 kn i novac u banci i blagajni u iznosu od 2.195,00 kn, ukupno 53.095,00 kn.</w:t>
      </w:r>
    </w:p>
    <w:p w:rsidRDefault="009A4AF2" w:rsidP="009A4AF2" w:rsidR="009A4AF2">
      <w:pPr>
        <w:jc w:val="both"/>
      </w:pPr>
    </w:p>
    <w:p w:rsidRDefault="009A4AF2" w:rsidP="009A4AF2" w:rsidR="009A4AF2">
      <w:pPr>
        <w:jc w:val="both"/>
      </w:pPr>
      <w:r>
        <w:tab/>
        <w:t xml:space="preserve">Iz navedenog je vidljivo da su najveći dio imovine dužnika činile zalihe trgovačke robe koje su najvjerojatnije u međuvremenu (u tijeku 2017. godine) rasprodane te iste više nisu vlasništvo dužnika. </w:t>
      </w:r>
    </w:p>
    <w:p w:rsidRDefault="009A4AF2" w:rsidP="009A4AF2" w:rsidR="009A4AF2">
      <w:pPr>
        <w:jc w:val="both"/>
      </w:pPr>
    </w:p>
    <w:p w:rsidRDefault="009A4AF2" w:rsidP="009A4AF2" w:rsidR="009A4AF2">
      <w:pPr>
        <w:jc w:val="both"/>
      </w:pPr>
      <w:r>
        <w:tab/>
        <w:t xml:space="preserve">Nadalje, uvidom u Potvrdu Općinskog suda u Vukovaru, Zemljišno-knjižni odjel Vukovar od 6. rujna 2017. godine vidljivo je da dužnik u području nadležnosti navedenog suda nije upisan kao vlasnik nekretnina. </w:t>
      </w:r>
    </w:p>
    <w:p w:rsidRDefault="009A4AF2" w:rsidP="009A4AF2" w:rsidR="009A4AF2">
      <w:pPr>
        <w:jc w:val="both"/>
      </w:pPr>
    </w:p>
    <w:p w:rsidRDefault="009A4AF2" w:rsidP="009A4AF2" w:rsidR="009A4AF2">
      <w:pPr>
        <w:jc w:val="both"/>
      </w:pPr>
      <w:r>
        <w:tab/>
        <w:t>Osim toga, uvidom u uvjerenje Policijske uprave Vukovarsko-Srijemske, Policijska postaja Ilok od 12. rujna 2017. godine vidljivo je da dužnik nije evidentiran kao vlasnik vozila</w:t>
      </w:r>
    </w:p>
    <w:p w:rsidRDefault="009A4AF2" w:rsidP="009A4AF2" w:rsidR="009A4AF2">
      <w:pPr>
        <w:jc w:val="both"/>
      </w:pPr>
    </w:p>
    <w:p w:rsidRDefault="009A4AF2" w:rsidP="009A4AF2" w:rsidR="009A4AF2">
      <w:pPr>
        <w:jc w:val="both"/>
      </w:pPr>
      <w:r>
        <w:tab/>
        <w:t xml:space="preserve">Temeljem svega prethodno navedenog, </w:t>
      </w:r>
      <w:r w:rsidR="003A0936">
        <w:t xml:space="preserve">privremeni stečajni upravitelj </w:t>
      </w:r>
      <w:r>
        <w:t>zaključuje da je dužnik nesposoban za plaćanje te da je sukladno članku 6. st. 2. podstavak 1. Stečajnog zakona nastupio stečajni razlog, nesposobnost za plaćanje.</w:t>
      </w:r>
    </w:p>
    <w:p w:rsidRDefault="009A4AF2" w:rsidP="009A4AF2" w:rsidR="009A4AF2">
      <w:pPr>
        <w:jc w:val="both"/>
      </w:pPr>
    </w:p>
    <w:p w:rsidRDefault="009A4AF2" w:rsidP="009A4AF2" w:rsidR="009A4AF2">
      <w:pPr>
        <w:jc w:val="both"/>
      </w:pPr>
      <w:r>
        <w:tab/>
        <w:t xml:space="preserve">Također zaključuje da dužnik vjerojatno nema imovinu iz koje bi se mogli namiriti vjerovnici nakon namirenja troškova stečajnog postupka i obveza stečajne mase. </w:t>
      </w:r>
    </w:p>
    <w:p w:rsidRDefault="009A4AF2" w:rsidP="009A4AF2" w:rsidR="009A4AF2">
      <w:pPr>
        <w:jc w:val="both"/>
      </w:pPr>
    </w:p>
    <w:p w:rsidRDefault="009A4AF2" w:rsidP="009A4AF2" w:rsidR="009A4AF2">
      <w:pPr>
        <w:jc w:val="both"/>
      </w:pPr>
      <w:r>
        <w:tab/>
        <w:t>Nadalje, predlaže da sud sukladno čl. 132. st. 1. Stečajnog zakona rješenjem pozove osobe koje imaju pravni interes za provedbom stečajnog postupka da u roku od 15 dana uplate predujam u iznosu od 35.510,00 kn za namirenje troškova kako prethodnog tako i otvorenog stečajnog postupka, a prema slijedećoj specifikaciji: izrada pečata</w:t>
      </w:r>
      <w:r w:rsidR="003A0936">
        <w:t xml:space="preserve"> </w:t>
      </w:r>
      <w:r>
        <w:t>u iznosu od 150,00 kn, knjigovodstvene usluge u iznosu od 20.000,00 kn, uredski materijal, biljezi, ptt. usluge, jav. bilježnik i dr.</w:t>
      </w:r>
      <w:r w:rsidR="003A0936">
        <w:t xml:space="preserve"> </w:t>
      </w:r>
      <w:r>
        <w:t>u iznosu od 2.000,00 kn, putni trošak stečajnog upravitelja u iznosu od 5.000,00 kn, naknada banke za vođenje računa u iznosu od 1.000,00 kn i trošak nagrade stečajnog upravitelja u bruto iznosu od 7.360,00 kn, ukupno 35.510,00 kn.</w:t>
      </w:r>
    </w:p>
    <w:p w:rsidRDefault="009A4AF2" w:rsidP="009A4AF2" w:rsidR="009A4AF2">
      <w:pPr>
        <w:jc w:val="both"/>
      </w:pPr>
    </w:p>
    <w:p w:rsidRDefault="009A4AF2" w:rsidP="009A4AF2" w:rsidR="009A4AF2">
      <w:pPr>
        <w:jc w:val="both"/>
      </w:pPr>
      <w:r>
        <w:tab/>
        <w:t>Ukoliko pozvane osobe ne postupe po rješenju suda predl</w:t>
      </w:r>
      <w:r w:rsidR="003A0936">
        <w:t>o</w:t>
      </w:r>
      <w:r>
        <w:t>ž</w:t>
      </w:r>
      <w:r w:rsidR="003A0936">
        <w:t>io je</w:t>
      </w:r>
      <w:r>
        <w:t xml:space="preserve"> da stečajni sud u skladu s čl. 132. st. 2. Stečajnog zakona donese rješenje o istovremenom otvaranju i zaključenju stečajnog postupka.</w:t>
      </w:r>
    </w:p>
    <w:p w:rsidRDefault="00A275FE" w:rsidP="009A4AF2" w:rsidR="00A275FE">
      <w:pPr>
        <w:ind w:firstLine="708"/>
        <w:jc w:val="both"/>
      </w:pPr>
    </w:p>
    <w:p w:rsidRDefault="00A275FE" w:rsidP="00A275FE" w:rsidR="00A275FE">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D40AF4">
        <w:t>9</w:t>
      </w:r>
      <w:r>
        <w:t>.</w:t>
      </w:r>
      <w:r w:rsidR="00D40AF4">
        <w:t>11</w:t>
      </w:r>
      <w:r>
        <w:t xml:space="preserve">.2017. privremeni stečajni upravitelj je ostao kod svoga izvješća od </w:t>
      </w:r>
      <w:r w:rsidR="00D40AF4">
        <w:t>3</w:t>
      </w:r>
      <w:r>
        <w:t>.</w:t>
      </w:r>
      <w:r w:rsidR="00D40AF4">
        <w:t>11</w:t>
      </w:r>
      <w:r>
        <w:t xml:space="preserve">.2017. koje prileži u spisu na listu </w:t>
      </w:r>
      <w:r w:rsidR="00D40AF4">
        <w:t>27</w:t>
      </w:r>
      <w:r>
        <w:t>-</w:t>
      </w:r>
      <w:r w:rsidR="00D40AF4">
        <w:t>28</w:t>
      </w:r>
      <w:r>
        <w:t>.</w:t>
      </w:r>
    </w:p>
    <w:p w:rsidRDefault="00303D2C" w:rsidP="00A275FE" w:rsidR="00303D2C">
      <w:pPr>
        <w:jc w:val="both"/>
      </w:pPr>
    </w:p>
    <w:p w:rsidRDefault="00303D2C" w:rsidP="004811C8" w:rsidR="00303D2C">
      <w:pPr>
        <w:jc w:val="both"/>
      </w:pPr>
      <w:r>
        <w:tab/>
        <w:t xml:space="preserve">Zakonski zastupnik </w:t>
      </w:r>
      <w:r w:rsidR="00D40AF4">
        <w:t>ŽDO GUO Vukovar</w:t>
      </w:r>
      <w:r w:rsidR="004811C8">
        <w:t xml:space="preserve"> nije</w:t>
      </w:r>
      <w:r>
        <w:t xml:space="preserve"> </w:t>
      </w:r>
      <w:r w:rsidR="004811C8">
        <w:t xml:space="preserve">imao primjedbe na izvješće privremenog stečajnog upravitelja. </w:t>
      </w:r>
    </w:p>
    <w:p w:rsidRDefault="00CA4895" w:rsidP="004811C8" w:rsidR="00CA4895">
      <w:pPr>
        <w:jc w:val="both"/>
      </w:pPr>
    </w:p>
    <w:p w:rsidRDefault="00A275FE" w:rsidP="00A275FE" w:rsidR="00A275FE">
      <w:pPr>
        <w:ind w:firstLine="708"/>
        <w:jc w:val="both"/>
      </w:pPr>
      <w:r>
        <w:t xml:space="preserve">Sud je svojim rješenjem od </w:t>
      </w:r>
      <w:r w:rsidR="00CA4895">
        <w:t>9</w:t>
      </w:r>
      <w:r>
        <w:t>.</w:t>
      </w:r>
      <w:r w:rsidR="00CA4895">
        <w:t>11</w:t>
      </w:r>
      <w:r>
        <w:t xml:space="preserve">.2017. pozvao osobe koje imaju pravni interes da se provede stečajni postupak nad ovim dužnikom na uplatu predujma u iznosu od </w:t>
      </w:r>
      <w:r w:rsidR="00CA4895">
        <w:t>35.510,00</w:t>
      </w:r>
      <w:r w:rsidR="007D705F" w:rsidRPr="007D705F">
        <w:t xml:space="preserve"> </w:t>
      </w:r>
      <w:r w:rsidR="00CF0829">
        <w:t xml:space="preserve">kn </w:t>
      </w:r>
      <w:r w:rsidR="007D705F">
        <w:t>(</w:t>
      </w:r>
      <w:r w:rsidR="00A4063B" w:rsidRPr="00A4063B">
        <w:t>izrada pečata u iznosu od 150,00 kn, knjigovodstvene usluge u iznosu od 20.000,00 kn, uredski materijal, biljezi, ptt. usluge, jav. bilježnik i dr. u iznosu od 2.000,00 kn, putni trošak stečajnog upravitelja u iznosu od 5.000,00 kn, naknada banke za vođenje računa u iznosu od 1.000,00 kn i trošak nagrade stečajnog upravitelja u bruto iznosu od 7.360,00 kn</w:t>
      </w:r>
      <w:r w:rsidR="008B6CCD" w:rsidRPr="008B6CCD">
        <w:t>)</w:t>
      </w:r>
      <w:r>
        <w:t xml:space="preserve"> u roku od 15 dana. </w:t>
      </w:r>
    </w:p>
    <w:p w:rsidRDefault="00A275FE" w:rsidP="00A275FE" w:rsidR="00A275FE">
      <w:pPr>
        <w:ind w:firstLine="708"/>
        <w:jc w:val="both"/>
      </w:pPr>
    </w:p>
    <w:p w:rsidRDefault="00A275FE" w:rsidP="00A275FE" w:rsidR="00A275FE">
      <w:pPr>
        <w:ind w:firstLine="708"/>
        <w:jc w:val="both"/>
      </w:pPr>
      <w:r>
        <w:t xml:space="preserve">Nakon bezuspješnog proteka roka za uplatu zatraženoga predujma troškova, te uvida u dokumentaciju u spisu i to Izvadak iz sudskog registra, </w:t>
      </w:r>
      <w:r w:rsidR="00A4063B">
        <w:t>Potvrdu Općinskog suda u Vukovaru zk odjel Vukovar od 6.09.2017.,</w:t>
      </w:r>
      <w:r w:rsidR="001237C6">
        <w:t xml:space="preserve"> Uvjerenje MUP PU Vukovarsko-srijemska, PP Ilok od 12.09.2017.,</w:t>
      </w:r>
      <w:r w:rsidR="00AE05DF">
        <w:t xml:space="preserve"> Dopis FINE od 2.10.2017., Izvješće privremenog stečajnog upravitelja od 3.11.2017. (3 stranice), Potvrdu RH, MF, PU, Područni ured Vukovar, I</w:t>
      </w:r>
      <w:r w:rsidR="006E0DC4">
        <w:t xml:space="preserve">spostava Vukovar od 31.10.2017. i Bilanca stanja na dan 31.12.2016. (3 stranice), </w:t>
      </w:r>
      <w:r>
        <w:t xml:space="preserve">sud je utvrdio da postoji stečajni razlog predviđen zakonom (čl. 6. st. 2. SZ-a), da je predlagatelj ovlašten za podnošenje predmetnog prijedloga </w:t>
      </w:r>
      <w:r w:rsidRPr="00EA735A">
        <w:t>(</w:t>
      </w:r>
      <w:r>
        <w:t xml:space="preserve">čl. 110. st. 1. </w:t>
      </w:r>
      <w:r w:rsidRPr="00EA735A">
        <w:t>SZ-a)</w:t>
      </w:r>
      <w:r>
        <w:t>, da dužnik nema imovinu koja bi ušla u stečajnu masu, te je sud temeljem čl. 132. SZ-a odlučio kao u izreci.</w:t>
      </w:r>
    </w:p>
    <w:p w:rsidRDefault="00171372" w:rsidP="00A275FE" w:rsidR="00171372">
      <w:pPr>
        <w:ind w:firstLine="708"/>
        <w:jc w:val="both"/>
      </w:pPr>
    </w:p>
    <w:p w:rsidRDefault="00171372" w:rsidP="00A275FE" w:rsidR="00171372">
      <w:pPr>
        <w:ind w:firstLine="708"/>
        <w:jc w:val="both"/>
      </w:pPr>
    </w:p>
    <w:p w:rsidRDefault="00A275FE" w:rsidP="00A275FE" w:rsidR="00A275FE">
      <w:pPr>
        <w:pStyle w:val="Tijeloteksta"/>
        <w:jc w:val="center"/>
      </w:pPr>
      <w:r w:rsidRPr="00CE5270">
        <w:t xml:space="preserve">U Osijeku </w:t>
      </w:r>
      <w:r w:rsidR="006E0DC4" w:rsidRPr="006E0DC4">
        <w:t>8. siječnja 2018</w:t>
      </w:r>
      <w:r w:rsidRPr="00CE5270">
        <w:t xml:space="preserve">. </w:t>
      </w:r>
    </w:p>
    <w:p w:rsidRDefault="00171372" w:rsidP="00A275FE" w:rsidR="00171372" w:rsidRPr="00CE5270">
      <w:pPr>
        <w:pStyle w:val="Tijeloteksta"/>
        <w:jc w:val="center"/>
      </w:pPr>
    </w:p>
    <w:p w:rsidRDefault="00A275FE" w:rsidP="00A275FE" w:rsidR="00A275FE"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A275FE" w:rsidP="00A275FE" w:rsidR="00A275FE">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A275FE" w:rsidP="00A275FE" w:rsidR="00A275FE">
      <w:pPr>
        <w:pStyle w:val="Tijeloteksta"/>
      </w:pPr>
    </w:p>
    <w:p w:rsidRDefault="00A275FE" w:rsidP="00A275FE" w:rsidR="00A275FE" w:rsidRPr="0038021C">
      <w:pPr>
        <w:pStyle w:val="Tijeloteksta"/>
      </w:pPr>
      <w:r w:rsidRPr="003E14CC">
        <w:rPr>
          <w:bCs/>
        </w:rPr>
        <w:t>UPUTA O PRAVNOM LIJEKU:</w:t>
      </w:r>
    </w:p>
    <w:p w:rsidRDefault="00A275FE" w:rsidP="00A275FE" w:rsidR="00A275FE">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A275FE" w:rsidP="00A275FE" w:rsidR="00A275FE">
      <w:pPr>
        <w:pStyle w:val="Tijeloteksta"/>
        <w:rPr>
          <w:bCs/>
        </w:rPr>
      </w:pPr>
    </w:p>
    <w:p w:rsidRDefault="00471518" w:rsidP="00A275FE" w:rsidR="00471518" w:rsidRPr="0057598B">
      <w:pPr>
        <w:pStyle w:val="Tijeloteksta"/>
        <w:rPr>
          <w:bCs/>
        </w:rPr>
      </w:pPr>
    </w:p>
    <w:p w:rsidRDefault="00A275FE" w:rsidP="00A275FE" w:rsidR="00A275FE" w:rsidRPr="00CE5270">
      <w:pPr>
        <w:jc w:val="both"/>
      </w:pPr>
      <w:r w:rsidRPr="00CE5270">
        <w:t>D N A :</w:t>
      </w:r>
    </w:p>
    <w:p w:rsidRDefault="00A275FE" w:rsidP="00A275FE" w:rsidR="00A275FE">
      <w:pPr>
        <w:numPr>
          <w:ilvl w:val="0"/>
          <w:numId w:val="29"/>
        </w:numPr>
        <w:rPr>
          <w:bCs/>
        </w:rPr>
      </w:pPr>
      <w:r w:rsidRPr="00FF6293">
        <w:rPr>
          <w:bCs/>
        </w:rPr>
        <w:t>Stečajn</w:t>
      </w:r>
      <w:r>
        <w:rPr>
          <w:bCs/>
        </w:rPr>
        <w:t>i</w:t>
      </w:r>
      <w:r w:rsidRPr="00FF6293">
        <w:rPr>
          <w:bCs/>
        </w:rPr>
        <w:t xml:space="preserve"> upravitel</w:t>
      </w:r>
      <w:r>
        <w:rPr>
          <w:bCs/>
        </w:rPr>
        <w:t xml:space="preserve">j </w:t>
      </w:r>
      <w:r w:rsidR="008D0EB0">
        <w:t>Željko Rupčić</w:t>
      </w:r>
    </w:p>
    <w:p w:rsidRDefault="00A275FE" w:rsidP="00A275FE" w:rsidR="00A275FE" w:rsidRPr="006A0D23">
      <w:pPr>
        <w:numPr>
          <w:ilvl w:val="0"/>
          <w:numId w:val="29"/>
        </w:numPr>
        <w:jc w:val="both"/>
        <w:rPr>
          <w:bCs/>
        </w:rPr>
      </w:pPr>
      <w:r>
        <w:rPr>
          <w:bCs/>
        </w:rPr>
        <w:t>predlagatelj na njihov broj</w:t>
      </w:r>
    </w:p>
    <w:p w:rsidRDefault="00A275FE" w:rsidP="00A275FE" w:rsidR="00A275FE">
      <w:pPr>
        <w:numPr>
          <w:ilvl w:val="0"/>
          <w:numId w:val="29"/>
        </w:numPr>
        <w:jc w:val="both"/>
        <w:rPr>
          <w:bCs/>
        </w:rPr>
      </w:pPr>
      <w:r>
        <w:rPr>
          <w:bCs/>
        </w:rPr>
        <w:t>dužnik</w:t>
      </w:r>
    </w:p>
    <w:p w:rsidRDefault="00A275FE" w:rsidP="008D0EB0" w:rsidR="00A275FE" w:rsidRPr="007E6923">
      <w:pPr>
        <w:numPr>
          <w:ilvl w:val="0"/>
          <w:numId w:val="29"/>
        </w:numPr>
        <w:jc w:val="both"/>
        <w:rPr>
          <w:bCs/>
        </w:rPr>
      </w:pPr>
      <w:r>
        <w:rPr>
          <w:bCs/>
        </w:rPr>
        <w:t xml:space="preserve">zakonski zastupnik dužnika </w:t>
      </w:r>
      <w:r w:rsidR="008D0EB0" w:rsidRPr="008D0EB0">
        <w:t>Mirjani Podunajec, Sesvete, Vladimira Varlaja 29</w:t>
      </w:r>
    </w:p>
    <w:p w:rsidRDefault="00A275FE" w:rsidP="00A275FE" w:rsidR="00A275FE">
      <w:pPr>
        <w:numPr>
          <w:ilvl w:val="0"/>
          <w:numId w:val="29"/>
        </w:numPr>
        <w:jc w:val="both"/>
        <w:rPr>
          <w:bCs/>
        </w:rPr>
      </w:pPr>
      <w:r>
        <w:rPr>
          <w:bCs/>
        </w:rPr>
        <w:t xml:space="preserve">ŽDO GUO </w:t>
      </w:r>
      <w:r w:rsidR="008D0EB0">
        <w:rPr>
          <w:bCs/>
        </w:rPr>
        <w:t>Vukovar</w:t>
      </w:r>
    </w:p>
    <w:p w:rsidRDefault="00A275FE" w:rsidP="00A275FE" w:rsidR="00A275FE">
      <w:pPr>
        <w:numPr>
          <w:ilvl w:val="0"/>
          <w:numId w:val="29"/>
        </w:numPr>
        <w:jc w:val="both"/>
        <w:rPr>
          <w:bCs/>
        </w:rPr>
      </w:pPr>
      <w:r>
        <w:rPr>
          <w:bCs/>
        </w:rPr>
        <w:t>FINA</w:t>
      </w:r>
    </w:p>
    <w:p w:rsidRDefault="00A275FE" w:rsidP="00A275FE" w:rsidR="00A275FE" w:rsidRPr="005A6B71">
      <w:pPr>
        <w:numPr>
          <w:ilvl w:val="0"/>
          <w:numId w:val="29"/>
        </w:numPr>
        <w:jc w:val="both"/>
      </w:pPr>
      <w:r w:rsidRPr="005A6B71">
        <w:t xml:space="preserve">mrežna stranica e-Oglasna ploča sudova </w:t>
      </w:r>
    </w:p>
    <w:p w:rsidRDefault="00A275FE" w:rsidP="00A275FE" w:rsidR="00A275FE" w:rsidRPr="007E6923">
      <w:pPr>
        <w:numPr>
          <w:ilvl w:val="0"/>
          <w:numId w:val="29"/>
        </w:numPr>
        <w:jc w:val="both"/>
        <w:rPr>
          <w:bCs/>
        </w:rPr>
      </w:pPr>
      <w:r>
        <w:t>sudski registar, odmah i nakon pravomoćnosti</w:t>
      </w:r>
    </w:p>
    <w:p w:rsidRDefault="00A275FE" w:rsidP="00A275FE" w:rsidR="00A275FE" w:rsidRPr="00120904">
      <w:pPr>
        <w:numPr>
          <w:ilvl w:val="0"/>
          <w:numId w:val="29"/>
        </w:numPr>
        <w:jc w:val="both"/>
        <w:rPr>
          <w:bCs/>
        </w:rPr>
      </w:pPr>
      <w:r>
        <w:t>Ministarstvo pravosuđa, nakon pravomoćnosti – elektroničkom poštom</w:t>
      </w:r>
    </w:p>
    <w:p w:rsidRDefault="00A275FE" w:rsidP="00A275FE" w:rsidR="00A275FE" w:rsidRPr="00A30235">
      <w:pPr>
        <w:numPr>
          <w:ilvl w:val="0"/>
          <w:numId w:val="29"/>
        </w:numPr>
        <w:jc w:val="both"/>
        <w:rPr>
          <w:bCs/>
        </w:rPr>
      </w:pPr>
      <w:r>
        <w:t>riješeno otvaranjem i zaključenjem</w:t>
      </w:r>
    </w:p>
    <w:p w:rsidRDefault="00D82937" w:rsidP="00F769CD" w:rsidR="00D82937" w:rsidRPr="00A30235">
      <w:pPr>
        <w:pStyle w:val="Tijeloteksta"/>
        <w:rPr>
          <w:bCs/>
        </w:rPr>
      </w:pPr>
    </w:p>
    <w:sectPr w:rsidSect="00E9518F" w:rsidR="00D82937" w:rsidRPr="00A30235">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F6E2A">
      <w:rPr>
        <w:rStyle w:val="Brojstranice"/>
        <w:noProof/>
      </w:rPr>
      <w:t>4</w:t>
    </w:r>
    <w:r>
      <w:rPr>
        <w:rStyle w:val="Brojstranice"/>
      </w:rPr>
      <w:fldChar w:fldCharType="end"/>
    </w:r>
  </w:p>
  <w:p w:rsidRDefault="008D414A" w:rsidP="008D414A" w:rsidR="00A4485C">
    <w:pPr>
      <w:pStyle w:val="Zaglavlje"/>
      <w:jc w:val="right"/>
    </w:pPr>
    <w:r w:rsidRPr="008D414A">
      <w:t>14 St-</w:t>
    </w:r>
    <w:r w:rsidR="00AB6B7F" w:rsidRPr="00AB6B7F">
      <w:t>1328/17-23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85A1800"/>
    <w:multiLevelType w:val="hybridMultilevel"/>
    <w:tmpl w:val="B7E2D2EE"/>
    <w:lvl w:tplc="10C8250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087C3F48"/>
    <w:multiLevelType w:val="hybridMultilevel"/>
    <w:tmpl w:val="D5CA26C2"/>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8">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138A4419"/>
    <w:multiLevelType w:val="hybridMultilevel"/>
    <w:tmpl w:val="6150D4B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5242E61"/>
    <w:multiLevelType w:val="hybridMultilevel"/>
    <w:tmpl w:val="12B88644"/>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16E20375"/>
    <w:multiLevelType w:val="hybridMultilevel"/>
    <w:tmpl w:val="9F7E1644"/>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5">
    <w:nsid w:val="1F4023CA"/>
    <w:multiLevelType w:val="hybridMultilevel"/>
    <w:tmpl w:val="15F25CCC"/>
    <w:lvl w:tplc="FC8E9C9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7">
    <w:nsid w:val="243E1E48"/>
    <w:multiLevelType w:val="hybridMultilevel"/>
    <w:tmpl w:val="63DA0D3A"/>
    <w:lvl w:tplc="E9ACEE3E" w:ilvl="0">
      <w:start w:val="35"/>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280C00D2"/>
    <w:multiLevelType w:val="hybridMultilevel"/>
    <w:tmpl w:val="4EDE230A"/>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289B7D17"/>
    <w:multiLevelType w:val="multilevel"/>
    <w:tmpl w:val="45506CF8"/>
    <w:lvl w:ilvl="0">
      <w:numFmt w:val="bullet"/>
      <w:lvlText w:val="-"/>
      <w:lvlJc w:val="left"/>
      <w:pPr>
        <w:tabs>
          <w:tab w:pos="720" w:val="num"/>
        </w:tabs>
        <w:ind w:hanging="360" w:left="720"/>
      </w:pPr>
      <w:rPr>
        <w:rFonts w:cs="Times New Roman" w:eastAsia="Times New Roman" w:hAnsi="Times New Roman" w:ascii="Times New Roman" w:hint="default"/>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20">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21">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2">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5">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6">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7">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8">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1">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2">
    <w:nsid w:val="528618A2"/>
    <w:multiLevelType w:val="hybridMultilevel"/>
    <w:tmpl w:val="AAD2CC7C"/>
    <w:lvl w:tplc="56881F5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4D833E7"/>
    <w:multiLevelType w:val="hybridMultilevel"/>
    <w:tmpl w:val="B868EEAC"/>
    <w:lvl w:tplc="8DF0AFE0" w:ilvl="0">
      <w:start w:val="14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5">
    <w:nsid w:val="632C6075"/>
    <w:multiLevelType w:val="hybridMultilevel"/>
    <w:tmpl w:val="52088836"/>
    <w:lvl w:tplc="10C82504" w:ilvl="0">
      <w:numFmt w:val="bullet"/>
      <w:lvlText w:val="-"/>
      <w:lvlJc w:val="left"/>
      <w:pPr>
        <w:ind w:hanging="360" w:left="720"/>
      </w:pPr>
      <w:rPr>
        <w:rFonts w:cs="Times New Roman" w:eastAsia="Times New Roman" w:hAnsi="Times New Roman" w:ascii="Times New Roman" w:hint="default"/>
      </w:rPr>
    </w:lvl>
    <w:lvl w:tplc="10C82504" w:ilvl="1">
      <w:numFmt w:val="bullet"/>
      <w:lvlText w:val="-"/>
      <w:lvlJc w:val="left"/>
      <w:pPr>
        <w:ind w:hanging="360" w:left="1440"/>
      </w:pPr>
      <w:rPr>
        <w:rFonts w:cs="Times New Roman" w:eastAsia="Times New Roman" w:hAnsi="Times New Roman" w:ascii="Times New Roman"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7">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8">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9">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0">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1">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2">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3">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4">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5">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6">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47">
    <w:nsid w:val="78A11488"/>
    <w:multiLevelType w:val="hybridMultilevel"/>
    <w:tmpl w:val="5BA2B3FE"/>
    <w:lvl w:tplc="376C9700" w:ilvl="0">
      <w:start w:val="54"/>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8">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9">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4"/>
  </w:num>
  <w:num w:numId="2">
    <w:abstractNumId w:val="16"/>
  </w:num>
  <w:num w:numId="3">
    <w:abstractNumId w:val="40"/>
  </w:num>
  <w:num w:numId="4">
    <w:abstractNumId w:val="41"/>
  </w:num>
  <w:num w:numId="5">
    <w:abstractNumId w:val="22"/>
  </w:num>
  <w:num w:numId="6">
    <w:abstractNumId w:val="42"/>
  </w:num>
  <w:num w:numId="7">
    <w:abstractNumId w:val="37"/>
  </w:num>
  <w:num w:numId="8">
    <w:abstractNumId w:val="9"/>
  </w:num>
  <w:num w:numId="9">
    <w:abstractNumId w:val="25"/>
  </w:num>
  <w:num w:numId="10">
    <w:abstractNumId w:val="36"/>
  </w:num>
  <w:num w:numId="11">
    <w:abstractNumId w:val="10"/>
  </w:num>
  <w:num w:numId="12">
    <w:abstractNumId w:val="48"/>
  </w:num>
  <w:num w:numId="13">
    <w:abstractNumId w:val="14"/>
  </w:num>
  <w:num w:numId="14">
    <w:abstractNumId w:val="39"/>
  </w:num>
  <w:num w:numId="15">
    <w:abstractNumId w:val="46"/>
  </w:num>
  <w:num w:numId="16">
    <w:abstractNumId w:val="44"/>
  </w:num>
  <w:num w:numId="17">
    <w:abstractNumId w:val="38"/>
  </w:num>
  <w:num w:numId="18">
    <w:abstractNumId w:val="3"/>
  </w:num>
  <w:num w:numId="19">
    <w:abstractNumId w:val="45"/>
  </w:num>
  <w:num w:numId="20">
    <w:abstractNumId w:val="26"/>
  </w:num>
  <w:num w:numId="21">
    <w:abstractNumId w:val="7"/>
  </w:num>
  <w:num w:numId="22">
    <w:abstractNumId w:val="29"/>
  </w:num>
  <w:num w:numId="23">
    <w:abstractNumId w:val="20"/>
  </w:num>
  <w:num w:numId="24">
    <w:abstractNumId w:val="30"/>
  </w:num>
  <w:num w:numId="25">
    <w:abstractNumId w:val="24"/>
  </w:num>
  <w:num w:numId="26">
    <w:abstractNumId w:val="8"/>
  </w:num>
  <w:num w:numId="27">
    <w:abstractNumId w:val="49"/>
  </w:num>
  <w:num w:numId="28">
    <w:abstractNumId w:val="27"/>
  </w:num>
  <w:num w:numId="29">
    <w:abstractNumId w:val="23"/>
  </w:num>
  <w:num w:numId="30">
    <w:abstractNumId w:val="1"/>
  </w:num>
  <w:num w:numId="31">
    <w:abstractNumId w:val="21"/>
  </w:num>
  <w:num w:numId="32">
    <w:abstractNumId w:val="28"/>
  </w:num>
  <w:num w:numId="33">
    <w:abstractNumId w:val="0"/>
  </w:num>
  <w:num w:numId="34">
    <w:abstractNumId w:val="2"/>
  </w:num>
  <w:num w:numId="35">
    <w:abstractNumId w:val="43"/>
  </w:num>
  <w:num w:numId="36">
    <w:abstractNumId w:val="31"/>
  </w:num>
  <w:num w:numId="37">
    <w:abstractNumId w:val="4"/>
  </w:num>
  <w:num w:numId="38">
    <w:abstractNumId w:val="11"/>
  </w:num>
  <w:num w:numId="39">
    <w:abstractNumId w:val="6"/>
  </w:num>
  <w:num w:numId="40">
    <w:abstractNumId w:val="12"/>
  </w:num>
  <w:num w:numId="41">
    <w:abstractNumId w:val="35"/>
  </w:num>
  <w:num w:numId="42">
    <w:abstractNumId w:val="18"/>
  </w:num>
  <w:num w:numId="43">
    <w:abstractNumId w:val="47"/>
  </w:num>
  <w:num w:numId="44">
    <w:abstractNumId w:val="17"/>
  </w:num>
  <w:num w:numId="45">
    <w:abstractNumId w:val="32"/>
  </w:num>
  <w:num w:numId="46">
    <w:abstractNumId w:val="13"/>
  </w:num>
  <w:num w:numId="47">
    <w:abstractNumId w:val="5"/>
  </w:num>
  <w:num w:numId="48">
    <w:abstractNumId w:val="15"/>
  </w:num>
  <w:num w:numId="49">
    <w:abstractNumId w:val="19"/>
  </w:num>
  <w:num w:numId="50">
    <w:abstractNumId w:val="3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05FC5"/>
    <w:rsid w:val="00012628"/>
    <w:rsid w:val="0001459D"/>
    <w:rsid w:val="00015D1F"/>
    <w:rsid w:val="0002036A"/>
    <w:rsid w:val="00020AF7"/>
    <w:rsid w:val="00021048"/>
    <w:rsid w:val="00026EA4"/>
    <w:rsid w:val="00027CF2"/>
    <w:rsid w:val="000376CB"/>
    <w:rsid w:val="00040A11"/>
    <w:rsid w:val="00043D09"/>
    <w:rsid w:val="00045AA7"/>
    <w:rsid w:val="00050374"/>
    <w:rsid w:val="0005414C"/>
    <w:rsid w:val="0005461F"/>
    <w:rsid w:val="00060B7E"/>
    <w:rsid w:val="0006344B"/>
    <w:rsid w:val="00063E93"/>
    <w:rsid w:val="00063F2C"/>
    <w:rsid w:val="00064483"/>
    <w:rsid w:val="00064829"/>
    <w:rsid w:val="00064EFD"/>
    <w:rsid w:val="000678E4"/>
    <w:rsid w:val="0007330F"/>
    <w:rsid w:val="000779B5"/>
    <w:rsid w:val="00086877"/>
    <w:rsid w:val="00090D7D"/>
    <w:rsid w:val="000919CC"/>
    <w:rsid w:val="00092079"/>
    <w:rsid w:val="00094187"/>
    <w:rsid w:val="00094F59"/>
    <w:rsid w:val="00095AC3"/>
    <w:rsid w:val="00096B65"/>
    <w:rsid w:val="00097C50"/>
    <w:rsid w:val="000A0C0C"/>
    <w:rsid w:val="000A149E"/>
    <w:rsid w:val="000A202F"/>
    <w:rsid w:val="000A2338"/>
    <w:rsid w:val="000A4629"/>
    <w:rsid w:val="000A5421"/>
    <w:rsid w:val="000B0546"/>
    <w:rsid w:val="000B3E17"/>
    <w:rsid w:val="000B48AB"/>
    <w:rsid w:val="000C0364"/>
    <w:rsid w:val="000C0AF5"/>
    <w:rsid w:val="000C0F59"/>
    <w:rsid w:val="000C3216"/>
    <w:rsid w:val="000C4691"/>
    <w:rsid w:val="000C4895"/>
    <w:rsid w:val="000D26A7"/>
    <w:rsid w:val="000D4C55"/>
    <w:rsid w:val="000D70AE"/>
    <w:rsid w:val="000D70B0"/>
    <w:rsid w:val="000E1BA8"/>
    <w:rsid w:val="000E2E37"/>
    <w:rsid w:val="000E536C"/>
    <w:rsid w:val="000E6DE9"/>
    <w:rsid w:val="000F0156"/>
    <w:rsid w:val="000F20D6"/>
    <w:rsid w:val="000F2157"/>
    <w:rsid w:val="000F23A5"/>
    <w:rsid w:val="000F5B01"/>
    <w:rsid w:val="000F608C"/>
    <w:rsid w:val="000F6B1E"/>
    <w:rsid w:val="00100595"/>
    <w:rsid w:val="00100D26"/>
    <w:rsid w:val="001011D9"/>
    <w:rsid w:val="001012F2"/>
    <w:rsid w:val="00101441"/>
    <w:rsid w:val="00102E0A"/>
    <w:rsid w:val="00104A09"/>
    <w:rsid w:val="00110D67"/>
    <w:rsid w:val="00113479"/>
    <w:rsid w:val="00114738"/>
    <w:rsid w:val="00116795"/>
    <w:rsid w:val="0012080B"/>
    <w:rsid w:val="00120904"/>
    <w:rsid w:val="001209D9"/>
    <w:rsid w:val="001237C6"/>
    <w:rsid w:val="001240B6"/>
    <w:rsid w:val="001258DC"/>
    <w:rsid w:val="00126F44"/>
    <w:rsid w:val="0012798C"/>
    <w:rsid w:val="00130410"/>
    <w:rsid w:val="0013200D"/>
    <w:rsid w:val="001327DD"/>
    <w:rsid w:val="00133E78"/>
    <w:rsid w:val="00134946"/>
    <w:rsid w:val="00135843"/>
    <w:rsid w:val="00136FA7"/>
    <w:rsid w:val="00144315"/>
    <w:rsid w:val="00145B27"/>
    <w:rsid w:val="00147DA9"/>
    <w:rsid w:val="001520D4"/>
    <w:rsid w:val="001541D6"/>
    <w:rsid w:val="0015603C"/>
    <w:rsid w:val="00161244"/>
    <w:rsid w:val="00164728"/>
    <w:rsid w:val="00167082"/>
    <w:rsid w:val="00167529"/>
    <w:rsid w:val="00171372"/>
    <w:rsid w:val="00171D97"/>
    <w:rsid w:val="00172206"/>
    <w:rsid w:val="0017275D"/>
    <w:rsid w:val="00173463"/>
    <w:rsid w:val="00176CD0"/>
    <w:rsid w:val="00177160"/>
    <w:rsid w:val="001813CE"/>
    <w:rsid w:val="00181FB3"/>
    <w:rsid w:val="001828AD"/>
    <w:rsid w:val="0018448F"/>
    <w:rsid w:val="00190A39"/>
    <w:rsid w:val="00191753"/>
    <w:rsid w:val="0019289D"/>
    <w:rsid w:val="00196B20"/>
    <w:rsid w:val="001A01E2"/>
    <w:rsid w:val="001A18C9"/>
    <w:rsid w:val="001A32E7"/>
    <w:rsid w:val="001A35EF"/>
    <w:rsid w:val="001A598A"/>
    <w:rsid w:val="001A6806"/>
    <w:rsid w:val="001A6C80"/>
    <w:rsid w:val="001B1BBE"/>
    <w:rsid w:val="001B41AB"/>
    <w:rsid w:val="001B5CF9"/>
    <w:rsid w:val="001B6AF0"/>
    <w:rsid w:val="001C0C30"/>
    <w:rsid w:val="001C3141"/>
    <w:rsid w:val="001C4228"/>
    <w:rsid w:val="001C6FB3"/>
    <w:rsid w:val="001D6769"/>
    <w:rsid w:val="001E4DEA"/>
    <w:rsid w:val="001E6F5B"/>
    <w:rsid w:val="001F3746"/>
    <w:rsid w:val="001F3963"/>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6255"/>
    <w:rsid w:val="00236C71"/>
    <w:rsid w:val="0023721E"/>
    <w:rsid w:val="002401C0"/>
    <w:rsid w:val="002406A4"/>
    <w:rsid w:val="00243375"/>
    <w:rsid w:val="00247C23"/>
    <w:rsid w:val="00250D0D"/>
    <w:rsid w:val="00251566"/>
    <w:rsid w:val="00254AC7"/>
    <w:rsid w:val="0025547E"/>
    <w:rsid w:val="00255F2A"/>
    <w:rsid w:val="002578E0"/>
    <w:rsid w:val="0026080C"/>
    <w:rsid w:val="002662BA"/>
    <w:rsid w:val="00270749"/>
    <w:rsid w:val="0027262B"/>
    <w:rsid w:val="00272A58"/>
    <w:rsid w:val="00274FF8"/>
    <w:rsid w:val="002778B5"/>
    <w:rsid w:val="00280054"/>
    <w:rsid w:val="00281A89"/>
    <w:rsid w:val="00281F25"/>
    <w:rsid w:val="002850F9"/>
    <w:rsid w:val="002917E4"/>
    <w:rsid w:val="00291F97"/>
    <w:rsid w:val="0029361A"/>
    <w:rsid w:val="002947B1"/>
    <w:rsid w:val="0029611B"/>
    <w:rsid w:val="0029683E"/>
    <w:rsid w:val="002A0621"/>
    <w:rsid w:val="002A18B2"/>
    <w:rsid w:val="002A2563"/>
    <w:rsid w:val="002A4249"/>
    <w:rsid w:val="002A4C4C"/>
    <w:rsid w:val="002A5134"/>
    <w:rsid w:val="002B2795"/>
    <w:rsid w:val="002B27B2"/>
    <w:rsid w:val="002B2EA4"/>
    <w:rsid w:val="002B38E4"/>
    <w:rsid w:val="002B577C"/>
    <w:rsid w:val="002B692E"/>
    <w:rsid w:val="002C5995"/>
    <w:rsid w:val="002C741D"/>
    <w:rsid w:val="002C7A8C"/>
    <w:rsid w:val="002D074C"/>
    <w:rsid w:val="002D2F4D"/>
    <w:rsid w:val="002D7C9F"/>
    <w:rsid w:val="002E1744"/>
    <w:rsid w:val="002E602C"/>
    <w:rsid w:val="002E71F0"/>
    <w:rsid w:val="002E7E68"/>
    <w:rsid w:val="002F217A"/>
    <w:rsid w:val="002F2BDD"/>
    <w:rsid w:val="002F2D04"/>
    <w:rsid w:val="002F51EA"/>
    <w:rsid w:val="00300D3D"/>
    <w:rsid w:val="00302AAF"/>
    <w:rsid w:val="00303D2C"/>
    <w:rsid w:val="00316C5C"/>
    <w:rsid w:val="00316FFC"/>
    <w:rsid w:val="00321753"/>
    <w:rsid w:val="003276D1"/>
    <w:rsid w:val="00330B1A"/>
    <w:rsid w:val="00331C4B"/>
    <w:rsid w:val="00331FEA"/>
    <w:rsid w:val="00333D72"/>
    <w:rsid w:val="00337C0C"/>
    <w:rsid w:val="003403A4"/>
    <w:rsid w:val="00340F87"/>
    <w:rsid w:val="00342126"/>
    <w:rsid w:val="0034231B"/>
    <w:rsid w:val="003432C4"/>
    <w:rsid w:val="0034372F"/>
    <w:rsid w:val="00346CAA"/>
    <w:rsid w:val="00347FF7"/>
    <w:rsid w:val="00350190"/>
    <w:rsid w:val="0035233E"/>
    <w:rsid w:val="00353A41"/>
    <w:rsid w:val="00363CA7"/>
    <w:rsid w:val="00364D25"/>
    <w:rsid w:val="0036549D"/>
    <w:rsid w:val="003656AF"/>
    <w:rsid w:val="003707F2"/>
    <w:rsid w:val="00370DF9"/>
    <w:rsid w:val="00373FD3"/>
    <w:rsid w:val="00374830"/>
    <w:rsid w:val="00377D2B"/>
    <w:rsid w:val="00377D50"/>
    <w:rsid w:val="0038021C"/>
    <w:rsid w:val="0038168C"/>
    <w:rsid w:val="00382145"/>
    <w:rsid w:val="0039329E"/>
    <w:rsid w:val="00396C39"/>
    <w:rsid w:val="00397083"/>
    <w:rsid w:val="00397A9F"/>
    <w:rsid w:val="003A0936"/>
    <w:rsid w:val="003A0BE9"/>
    <w:rsid w:val="003A18EA"/>
    <w:rsid w:val="003A1FB2"/>
    <w:rsid w:val="003A2AB8"/>
    <w:rsid w:val="003A52F9"/>
    <w:rsid w:val="003A5E93"/>
    <w:rsid w:val="003A6023"/>
    <w:rsid w:val="003A6694"/>
    <w:rsid w:val="003A78F2"/>
    <w:rsid w:val="003C1615"/>
    <w:rsid w:val="003C1D01"/>
    <w:rsid w:val="003C60D7"/>
    <w:rsid w:val="003D0A6F"/>
    <w:rsid w:val="003E04C1"/>
    <w:rsid w:val="003E14CC"/>
    <w:rsid w:val="003E2B91"/>
    <w:rsid w:val="003E4D21"/>
    <w:rsid w:val="003E4EC4"/>
    <w:rsid w:val="003E5553"/>
    <w:rsid w:val="003E66F9"/>
    <w:rsid w:val="003F013F"/>
    <w:rsid w:val="003F34DE"/>
    <w:rsid w:val="003F6F31"/>
    <w:rsid w:val="0040029D"/>
    <w:rsid w:val="00403559"/>
    <w:rsid w:val="00405F0F"/>
    <w:rsid w:val="00406A18"/>
    <w:rsid w:val="004109AE"/>
    <w:rsid w:val="00413EB1"/>
    <w:rsid w:val="004177DA"/>
    <w:rsid w:val="004202FF"/>
    <w:rsid w:val="00420B1D"/>
    <w:rsid w:val="00421439"/>
    <w:rsid w:val="00422E6E"/>
    <w:rsid w:val="00424471"/>
    <w:rsid w:val="004256E2"/>
    <w:rsid w:val="00425770"/>
    <w:rsid w:val="00426E44"/>
    <w:rsid w:val="00431224"/>
    <w:rsid w:val="004314BF"/>
    <w:rsid w:val="00432296"/>
    <w:rsid w:val="00432F41"/>
    <w:rsid w:val="0043304A"/>
    <w:rsid w:val="00433582"/>
    <w:rsid w:val="00433673"/>
    <w:rsid w:val="00434031"/>
    <w:rsid w:val="00434FDD"/>
    <w:rsid w:val="00435338"/>
    <w:rsid w:val="00435595"/>
    <w:rsid w:val="0043594C"/>
    <w:rsid w:val="00436053"/>
    <w:rsid w:val="00437009"/>
    <w:rsid w:val="00440B92"/>
    <w:rsid w:val="00441214"/>
    <w:rsid w:val="00443DBA"/>
    <w:rsid w:val="004442D7"/>
    <w:rsid w:val="00444676"/>
    <w:rsid w:val="00447A10"/>
    <w:rsid w:val="004555EA"/>
    <w:rsid w:val="00457214"/>
    <w:rsid w:val="0046661E"/>
    <w:rsid w:val="0046741D"/>
    <w:rsid w:val="0047011E"/>
    <w:rsid w:val="00470477"/>
    <w:rsid w:val="00471518"/>
    <w:rsid w:val="00475136"/>
    <w:rsid w:val="004804E4"/>
    <w:rsid w:val="004811C8"/>
    <w:rsid w:val="0048351B"/>
    <w:rsid w:val="00484117"/>
    <w:rsid w:val="00487212"/>
    <w:rsid w:val="004903C1"/>
    <w:rsid w:val="0049062B"/>
    <w:rsid w:val="004946FD"/>
    <w:rsid w:val="004949F8"/>
    <w:rsid w:val="00495E73"/>
    <w:rsid w:val="004964C6"/>
    <w:rsid w:val="004A23EE"/>
    <w:rsid w:val="004A26BA"/>
    <w:rsid w:val="004A36C6"/>
    <w:rsid w:val="004A5FF4"/>
    <w:rsid w:val="004A6116"/>
    <w:rsid w:val="004A7A6D"/>
    <w:rsid w:val="004B06EB"/>
    <w:rsid w:val="004B2D34"/>
    <w:rsid w:val="004B41C5"/>
    <w:rsid w:val="004B4213"/>
    <w:rsid w:val="004B6964"/>
    <w:rsid w:val="004B6CE6"/>
    <w:rsid w:val="004B6D60"/>
    <w:rsid w:val="004C1235"/>
    <w:rsid w:val="004C24DF"/>
    <w:rsid w:val="004C2E39"/>
    <w:rsid w:val="004C31FA"/>
    <w:rsid w:val="004C3730"/>
    <w:rsid w:val="004C3D8B"/>
    <w:rsid w:val="004D0926"/>
    <w:rsid w:val="004D0F1F"/>
    <w:rsid w:val="004D2DD9"/>
    <w:rsid w:val="004D2F39"/>
    <w:rsid w:val="004D3504"/>
    <w:rsid w:val="004D3838"/>
    <w:rsid w:val="004D3FE6"/>
    <w:rsid w:val="004D40C7"/>
    <w:rsid w:val="004D5765"/>
    <w:rsid w:val="004D626E"/>
    <w:rsid w:val="004E6AA8"/>
    <w:rsid w:val="004E6E8F"/>
    <w:rsid w:val="004F3B75"/>
    <w:rsid w:val="004F5283"/>
    <w:rsid w:val="004F64FE"/>
    <w:rsid w:val="004F6788"/>
    <w:rsid w:val="004F6E2A"/>
    <w:rsid w:val="004F74FC"/>
    <w:rsid w:val="005012CB"/>
    <w:rsid w:val="00501F94"/>
    <w:rsid w:val="00502A7A"/>
    <w:rsid w:val="00506C06"/>
    <w:rsid w:val="00506FE1"/>
    <w:rsid w:val="0051026B"/>
    <w:rsid w:val="0051094F"/>
    <w:rsid w:val="005111B5"/>
    <w:rsid w:val="0051258E"/>
    <w:rsid w:val="00513A00"/>
    <w:rsid w:val="005141EF"/>
    <w:rsid w:val="00514287"/>
    <w:rsid w:val="00515693"/>
    <w:rsid w:val="00516444"/>
    <w:rsid w:val="00516BDB"/>
    <w:rsid w:val="005177C0"/>
    <w:rsid w:val="00520998"/>
    <w:rsid w:val="00523F2C"/>
    <w:rsid w:val="00530EA5"/>
    <w:rsid w:val="00532204"/>
    <w:rsid w:val="00534FFE"/>
    <w:rsid w:val="0053640D"/>
    <w:rsid w:val="0053687C"/>
    <w:rsid w:val="00536C9D"/>
    <w:rsid w:val="00537813"/>
    <w:rsid w:val="00537C93"/>
    <w:rsid w:val="005464F5"/>
    <w:rsid w:val="005470E7"/>
    <w:rsid w:val="0054748A"/>
    <w:rsid w:val="00547C33"/>
    <w:rsid w:val="00550004"/>
    <w:rsid w:val="00551798"/>
    <w:rsid w:val="00552516"/>
    <w:rsid w:val="005529CE"/>
    <w:rsid w:val="00554F07"/>
    <w:rsid w:val="00554F67"/>
    <w:rsid w:val="00557979"/>
    <w:rsid w:val="00560BA6"/>
    <w:rsid w:val="005616C0"/>
    <w:rsid w:val="00566567"/>
    <w:rsid w:val="005666E9"/>
    <w:rsid w:val="005666F0"/>
    <w:rsid w:val="00566B1F"/>
    <w:rsid w:val="00571224"/>
    <w:rsid w:val="00572565"/>
    <w:rsid w:val="0057598B"/>
    <w:rsid w:val="00575C71"/>
    <w:rsid w:val="00576247"/>
    <w:rsid w:val="00576680"/>
    <w:rsid w:val="00577C02"/>
    <w:rsid w:val="00580089"/>
    <w:rsid w:val="0058230D"/>
    <w:rsid w:val="0058333A"/>
    <w:rsid w:val="00583A89"/>
    <w:rsid w:val="005848C3"/>
    <w:rsid w:val="005854F4"/>
    <w:rsid w:val="00587E1F"/>
    <w:rsid w:val="00592287"/>
    <w:rsid w:val="00593583"/>
    <w:rsid w:val="00593883"/>
    <w:rsid w:val="00594071"/>
    <w:rsid w:val="005A083C"/>
    <w:rsid w:val="005A13AB"/>
    <w:rsid w:val="005A2629"/>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55E9"/>
    <w:rsid w:val="005D7EFD"/>
    <w:rsid w:val="005E0475"/>
    <w:rsid w:val="005E3D32"/>
    <w:rsid w:val="005F1F2A"/>
    <w:rsid w:val="005F5F1E"/>
    <w:rsid w:val="005F61B5"/>
    <w:rsid w:val="0060006D"/>
    <w:rsid w:val="006046EC"/>
    <w:rsid w:val="006109EE"/>
    <w:rsid w:val="00610AC5"/>
    <w:rsid w:val="006110B1"/>
    <w:rsid w:val="00613D6F"/>
    <w:rsid w:val="00614C73"/>
    <w:rsid w:val="00616B2E"/>
    <w:rsid w:val="0062179D"/>
    <w:rsid w:val="00622FF2"/>
    <w:rsid w:val="00624925"/>
    <w:rsid w:val="00625D51"/>
    <w:rsid w:val="006331BF"/>
    <w:rsid w:val="0063504F"/>
    <w:rsid w:val="006403A0"/>
    <w:rsid w:val="00640EDA"/>
    <w:rsid w:val="00642487"/>
    <w:rsid w:val="006439BF"/>
    <w:rsid w:val="00644FC4"/>
    <w:rsid w:val="0065114E"/>
    <w:rsid w:val="00652A6D"/>
    <w:rsid w:val="00655055"/>
    <w:rsid w:val="00655210"/>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7FA"/>
    <w:rsid w:val="006861E7"/>
    <w:rsid w:val="00691909"/>
    <w:rsid w:val="006944E2"/>
    <w:rsid w:val="0069650E"/>
    <w:rsid w:val="006A0D23"/>
    <w:rsid w:val="006A2D4B"/>
    <w:rsid w:val="006A63A7"/>
    <w:rsid w:val="006A7327"/>
    <w:rsid w:val="006B033E"/>
    <w:rsid w:val="006B114C"/>
    <w:rsid w:val="006B406F"/>
    <w:rsid w:val="006B4610"/>
    <w:rsid w:val="006C041B"/>
    <w:rsid w:val="006C0C10"/>
    <w:rsid w:val="006C2677"/>
    <w:rsid w:val="006C4500"/>
    <w:rsid w:val="006C4FAF"/>
    <w:rsid w:val="006C55C7"/>
    <w:rsid w:val="006D20F8"/>
    <w:rsid w:val="006D27C4"/>
    <w:rsid w:val="006D410B"/>
    <w:rsid w:val="006D42B0"/>
    <w:rsid w:val="006E0D4C"/>
    <w:rsid w:val="006E0DC4"/>
    <w:rsid w:val="006E289A"/>
    <w:rsid w:val="006E2A1F"/>
    <w:rsid w:val="006E4610"/>
    <w:rsid w:val="006E7DED"/>
    <w:rsid w:val="006F14A1"/>
    <w:rsid w:val="006F4AB1"/>
    <w:rsid w:val="006F520E"/>
    <w:rsid w:val="006F5314"/>
    <w:rsid w:val="006F5782"/>
    <w:rsid w:val="006F6E5E"/>
    <w:rsid w:val="006F7ED9"/>
    <w:rsid w:val="00701CD2"/>
    <w:rsid w:val="00703147"/>
    <w:rsid w:val="00703691"/>
    <w:rsid w:val="007108EC"/>
    <w:rsid w:val="00714C5D"/>
    <w:rsid w:val="00717C72"/>
    <w:rsid w:val="00720D87"/>
    <w:rsid w:val="00722CF7"/>
    <w:rsid w:val="00722FD9"/>
    <w:rsid w:val="00723626"/>
    <w:rsid w:val="00724EF9"/>
    <w:rsid w:val="0072531B"/>
    <w:rsid w:val="0072700E"/>
    <w:rsid w:val="00727687"/>
    <w:rsid w:val="00727F52"/>
    <w:rsid w:val="00727F8B"/>
    <w:rsid w:val="00730DFD"/>
    <w:rsid w:val="00733110"/>
    <w:rsid w:val="00733D7B"/>
    <w:rsid w:val="007351DC"/>
    <w:rsid w:val="00741461"/>
    <w:rsid w:val="00743FC2"/>
    <w:rsid w:val="0074465A"/>
    <w:rsid w:val="0074648D"/>
    <w:rsid w:val="00746AC0"/>
    <w:rsid w:val="0074759D"/>
    <w:rsid w:val="007501E7"/>
    <w:rsid w:val="00752BA1"/>
    <w:rsid w:val="00752C83"/>
    <w:rsid w:val="0075466B"/>
    <w:rsid w:val="00755937"/>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4FB2"/>
    <w:rsid w:val="007931B5"/>
    <w:rsid w:val="007932B0"/>
    <w:rsid w:val="00794235"/>
    <w:rsid w:val="00795040"/>
    <w:rsid w:val="00797544"/>
    <w:rsid w:val="00797989"/>
    <w:rsid w:val="007A044F"/>
    <w:rsid w:val="007A1B3A"/>
    <w:rsid w:val="007A3EB5"/>
    <w:rsid w:val="007A5D08"/>
    <w:rsid w:val="007A7302"/>
    <w:rsid w:val="007A7C9D"/>
    <w:rsid w:val="007B2CAE"/>
    <w:rsid w:val="007B4FDF"/>
    <w:rsid w:val="007B566A"/>
    <w:rsid w:val="007C531A"/>
    <w:rsid w:val="007C7594"/>
    <w:rsid w:val="007D06C5"/>
    <w:rsid w:val="007D705F"/>
    <w:rsid w:val="007D70F2"/>
    <w:rsid w:val="007D77B0"/>
    <w:rsid w:val="007E4589"/>
    <w:rsid w:val="007E5C03"/>
    <w:rsid w:val="007E6923"/>
    <w:rsid w:val="007E6951"/>
    <w:rsid w:val="007E7F64"/>
    <w:rsid w:val="007F3F09"/>
    <w:rsid w:val="007F4CE1"/>
    <w:rsid w:val="008007DE"/>
    <w:rsid w:val="008021BD"/>
    <w:rsid w:val="00803D07"/>
    <w:rsid w:val="00803FC1"/>
    <w:rsid w:val="008042C7"/>
    <w:rsid w:val="00804D47"/>
    <w:rsid w:val="0080547B"/>
    <w:rsid w:val="00806A32"/>
    <w:rsid w:val="00810235"/>
    <w:rsid w:val="00810F33"/>
    <w:rsid w:val="008122B1"/>
    <w:rsid w:val="00813686"/>
    <w:rsid w:val="00815565"/>
    <w:rsid w:val="0082793D"/>
    <w:rsid w:val="008342C9"/>
    <w:rsid w:val="00840A14"/>
    <w:rsid w:val="00841ACC"/>
    <w:rsid w:val="00841BB9"/>
    <w:rsid w:val="00841DE6"/>
    <w:rsid w:val="008431ED"/>
    <w:rsid w:val="0084342D"/>
    <w:rsid w:val="008436F9"/>
    <w:rsid w:val="00844057"/>
    <w:rsid w:val="00845FDE"/>
    <w:rsid w:val="00846A79"/>
    <w:rsid w:val="00850D00"/>
    <w:rsid w:val="00851DB6"/>
    <w:rsid w:val="00851F3D"/>
    <w:rsid w:val="0085218C"/>
    <w:rsid w:val="00852293"/>
    <w:rsid w:val="00855E65"/>
    <w:rsid w:val="0085749F"/>
    <w:rsid w:val="00861C98"/>
    <w:rsid w:val="0086451B"/>
    <w:rsid w:val="0087181E"/>
    <w:rsid w:val="00873305"/>
    <w:rsid w:val="00873563"/>
    <w:rsid w:val="00876A12"/>
    <w:rsid w:val="008816EB"/>
    <w:rsid w:val="00882936"/>
    <w:rsid w:val="008835AC"/>
    <w:rsid w:val="008843C6"/>
    <w:rsid w:val="00886C32"/>
    <w:rsid w:val="008914FC"/>
    <w:rsid w:val="00895BE6"/>
    <w:rsid w:val="008A46E5"/>
    <w:rsid w:val="008A6D8E"/>
    <w:rsid w:val="008A7BCA"/>
    <w:rsid w:val="008B0494"/>
    <w:rsid w:val="008B16A8"/>
    <w:rsid w:val="008B4F93"/>
    <w:rsid w:val="008B6CCD"/>
    <w:rsid w:val="008C04E0"/>
    <w:rsid w:val="008C11C6"/>
    <w:rsid w:val="008C387E"/>
    <w:rsid w:val="008C3CEC"/>
    <w:rsid w:val="008C4A8B"/>
    <w:rsid w:val="008C75E1"/>
    <w:rsid w:val="008D0607"/>
    <w:rsid w:val="008D0EB0"/>
    <w:rsid w:val="008D1DFF"/>
    <w:rsid w:val="008D260A"/>
    <w:rsid w:val="008D350D"/>
    <w:rsid w:val="008D414A"/>
    <w:rsid w:val="008D4544"/>
    <w:rsid w:val="008D46DB"/>
    <w:rsid w:val="008D66EE"/>
    <w:rsid w:val="008D6A92"/>
    <w:rsid w:val="008E17D9"/>
    <w:rsid w:val="008E1A5E"/>
    <w:rsid w:val="008E1AE8"/>
    <w:rsid w:val="008E2217"/>
    <w:rsid w:val="008E3606"/>
    <w:rsid w:val="008E65CB"/>
    <w:rsid w:val="008F0874"/>
    <w:rsid w:val="008F6C2F"/>
    <w:rsid w:val="00900A05"/>
    <w:rsid w:val="00901F9E"/>
    <w:rsid w:val="00902A42"/>
    <w:rsid w:val="00906972"/>
    <w:rsid w:val="00907A1D"/>
    <w:rsid w:val="009125DF"/>
    <w:rsid w:val="00915B63"/>
    <w:rsid w:val="00916B34"/>
    <w:rsid w:val="00917321"/>
    <w:rsid w:val="00917527"/>
    <w:rsid w:val="00920529"/>
    <w:rsid w:val="00920854"/>
    <w:rsid w:val="00920A0C"/>
    <w:rsid w:val="009222CB"/>
    <w:rsid w:val="00922F72"/>
    <w:rsid w:val="009242A7"/>
    <w:rsid w:val="0092580D"/>
    <w:rsid w:val="00925A3A"/>
    <w:rsid w:val="009308FB"/>
    <w:rsid w:val="009310B0"/>
    <w:rsid w:val="00931390"/>
    <w:rsid w:val="0093535F"/>
    <w:rsid w:val="00935718"/>
    <w:rsid w:val="00935F94"/>
    <w:rsid w:val="00942491"/>
    <w:rsid w:val="009449DF"/>
    <w:rsid w:val="00944A8F"/>
    <w:rsid w:val="00944C7A"/>
    <w:rsid w:val="009531A0"/>
    <w:rsid w:val="00953ABE"/>
    <w:rsid w:val="0096087F"/>
    <w:rsid w:val="00960EE3"/>
    <w:rsid w:val="00964603"/>
    <w:rsid w:val="009721F0"/>
    <w:rsid w:val="009722C1"/>
    <w:rsid w:val="009738A7"/>
    <w:rsid w:val="00973A4B"/>
    <w:rsid w:val="00974716"/>
    <w:rsid w:val="00985F47"/>
    <w:rsid w:val="00986812"/>
    <w:rsid w:val="009876F2"/>
    <w:rsid w:val="00987F1A"/>
    <w:rsid w:val="00990C7E"/>
    <w:rsid w:val="009943D9"/>
    <w:rsid w:val="009A0C35"/>
    <w:rsid w:val="009A14E4"/>
    <w:rsid w:val="009A24F3"/>
    <w:rsid w:val="009A4AF2"/>
    <w:rsid w:val="009A616C"/>
    <w:rsid w:val="009B02D5"/>
    <w:rsid w:val="009B17C7"/>
    <w:rsid w:val="009B352E"/>
    <w:rsid w:val="009B4A7A"/>
    <w:rsid w:val="009B588E"/>
    <w:rsid w:val="009B7725"/>
    <w:rsid w:val="009B7EEA"/>
    <w:rsid w:val="009C260B"/>
    <w:rsid w:val="009C42F4"/>
    <w:rsid w:val="009C5A01"/>
    <w:rsid w:val="009D1B89"/>
    <w:rsid w:val="009D2A4D"/>
    <w:rsid w:val="009D2B77"/>
    <w:rsid w:val="009D4068"/>
    <w:rsid w:val="009D4AEC"/>
    <w:rsid w:val="009E094B"/>
    <w:rsid w:val="009E143C"/>
    <w:rsid w:val="009F46A9"/>
    <w:rsid w:val="009F612F"/>
    <w:rsid w:val="009F670D"/>
    <w:rsid w:val="00A00369"/>
    <w:rsid w:val="00A01122"/>
    <w:rsid w:val="00A011B5"/>
    <w:rsid w:val="00A057AF"/>
    <w:rsid w:val="00A13244"/>
    <w:rsid w:val="00A1440D"/>
    <w:rsid w:val="00A14DAA"/>
    <w:rsid w:val="00A1532F"/>
    <w:rsid w:val="00A15373"/>
    <w:rsid w:val="00A153E4"/>
    <w:rsid w:val="00A16023"/>
    <w:rsid w:val="00A176EE"/>
    <w:rsid w:val="00A17F4F"/>
    <w:rsid w:val="00A24E8F"/>
    <w:rsid w:val="00A275FE"/>
    <w:rsid w:val="00A2791C"/>
    <w:rsid w:val="00A27FCA"/>
    <w:rsid w:val="00A30235"/>
    <w:rsid w:val="00A30F84"/>
    <w:rsid w:val="00A34F42"/>
    <w:rsid w:val="00A35410"/>
    <w:rsid w:val="00A3698E"/>
    <w:rsid w:val="00A36E65"/>
    <w:rsid w:val="00A4063B"/>
    <w:rsid w:val="00A4485C"/>
    <w:rsid w:val="00A475EE"/>
    <w:rsid w:val="00A55FCD"/>
    <w:rsid w:val="00A56402"/>
    <w:rsid w:val="00A5680F"/>
    <w:rsid w:val="00A56CE0"/>
    <w:rsid w:val="00A72827"/>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076"/>
    <w:rsid w:val="00AA644E"/>
    <w:rsid w:val="00AA7100"/>
    <w:rsid w:val="00AA7B7B"/>
    <w:rsid w:val="00AB0204"/>
    <w:rsid w:val="00AB6461"/>
    <w:rsid w:val="00AB6B7F"/>
    <w:rsid w:val="00AB6BE7"/>
    <w:rsid w:val="00AC0134"/>
    <w:rsid w:val="00AC2C74"/>
    <w:rsid w:val="00AD0003"/>
    <w:rsid w:val="00AD2ACF"/>
    <w:rsid w:val="00AD30BE"/>
    <w:rsid w:val="00AD3E0B"/>
    <w:rsid w:val="00AD4247"/>
    <w:rsid w:val="00AD494E"/>
    <w:rsid w:val="00AD573C"/>
    <w:rsid w:val="00AD609A"/>
    <w:rsid w:val="00AD6CDC"/>
    <w:rsid w:val="00AE05DF"/>
    <w:rsid w:val="00AE1CD8"/>
    <w:rsid w:val="00AE3E07"/>
    <w:rsid w:val="00AE4A19"/>
    <w:rsid w:val="00AE586F"/>
    <w:rsid w:val="00AF0717"/>
    <w:rsid w:val="00AF0A7E"/>
    <w:rsid w:val="00AF2236"/>
    <w:rsid w:val="00AF651B"/>
    <w:rsid w:val="00AF7FAA"/>
    <w:rsid w:val="00B00A41"/>
    <w:rsid w:val="00B0502A"/>
    <w:rsid w:val="00B13693"/>
    <w:rsid w:val="00B14D5F"/>
    <w:rsid w:val="00B15C0E"/>
    <w:rsid w:val="00B2073A"/>
    <w:rsid w:val="00B22E50"/>
    <w:rsid w:val="00B2352F"/>
    <w:rsid w:val="00B2511E"/>
    <w:rsid w:val="00B25DB6"/>
    <w:rsid w:val="00B26385"/>
    <w:rsid w:val="00B273E8"/>
    <w:rsid w:val="00B30226"/>
    <w:rsid w:val="00B31405"/>
    <w:rsid w:val="00B33751"/>
    <w:rsid w:val="00B34280"/>
    <w:rsid w:val="00B3730F"/>
    <w:rsid w:val="00B373DC"/>
    <w:rsid w:val="00B401CC"/>
    <w:rsid w:val="00B41E35"/>
    <w:rsid w:val="00B41E45"/>
    <w:rsid w:val="00B4614F"/>
    <w:rsid w:val="00B46BE5"/>
    <w:rsid w:val="00B50379"/>
    <w:rsid w:val="00B5177E"/>
    <w:rsid w:val="00B51B58"/>
    <w:rsid w:val="00B5398F"/>
    <w:rsid w:val="00B540A5"/>
    <w:rsid w:val="00B55DC3"/>
    <w:rsid w:val="00B57342"/>
    <w:rsid w:val="00B575DD"/>
    <w:rsid w:val="00B6364C"/>
    <w:rsid w:val="00B64DEA"/>
    <w:rsid w:val="00B65B45"/>
    <w:rsid w:val="00B66849"/>
    <w:rsid w:val="00B70C88"/>
    <w:rsid w:val="00B72593"/>
    <w:rsid w:val="00B725DE"/>
    <w:rsid w:val="00B72D7F"/>
    <w:rsid w:val="00B73F46"/>
    <w:rsid w:val="00B76772"/>
    <w:rsid w:val="00B80FC8"/>
    <w:rsid w:val="00B8546F"/>
    <w:rsid w:val="00B85E87"/>
    <w:rsid w:val="00B87668"/>
    <w:rsid w:val="00B90674"/>
    <w:rsid w:val="00B90ECC"/>
    <w:rsid w:val="00B92841"/>
    <w:rsid w:val="00B93305"/>
    <w:rsid w:val="00B934BC"/>
    <w:rsid w:val="00B95987"/>
    <w:rsid w:val="00B96ED7"/>
    <w:rsid w:val="00BA52C0"/>
    <w:rsid w:val="00BB0242"/>
    <w:rsid w:val="00BB08DC"/>
    <w:rsid w:val="00BB168E"/>
    <w:rsid w:val="00BB2219"/>
    <w:rsid w:val="00BB3A2C"/>
    <w:rsid w:val="00BB50E2"/>
    <w:rsid w:val="00BB5F6C"/>
    <w:rsid w:val="00BB7990"/>
    <w:rsid w:val="00BC0880"/>
    <w:rsid w:val="00BC1CBD"/>
    <w:rsid w:val="00BC4435"/>
    <w:rsid w:val="00BC7140"/>
    <w:rsid w:val="00BD0169"/>
    <w:rsid w:val="00BD1219"/>
    <w:rsid w:val="00BD141E"/>
    <w:rsid w:val="00BD345B"/>
    <w:rsid w:val="00BD775F"/>
    <w:rsid w:val="00BE3B90"/>
    <w:rsid w:val="00BE5265"/>
    <w:rsid w:val="00BE53C1"/>
    <w:rsid w:val="00BF396E"/>
    <w:rsid w:val="00BF4386"/>
    <w:rsid w:val="00BF4AA4"/>
    <w:rsid w:val="00BF56D0"/>
    <w:rsid w:val="00BF7F5E"/>
    <w:rsid w:val="00C00DE9"/>
    <w:rsid w:val="00C0150D"/>
    <w:rsid w:val="00C05FA9"/>
    <w:rsid w:val="00C06D94"/>
    <w:rsid w:val="00C070A9"/>
    <w:rsid w:val="00C105B2"/>
    <w:rsid w:val="00C13A4F"/>
    <w:rsid w:val="00C15261"/>
    <w:rsid w:val="00C15389"/>
    <w:rsid w:val="00C1708C"/>
    <w:rsid w:val="00C1794D"/>
    <w:rsid w:val="00C202A7"/>
    <w:rsid w:val="00C2091D"/>
    <w:rsid w:val="00C32BA0"/>
    <w:rsid w:val="00C32E4A"/>
    <w:rsid w:val="00C36ACF"/>
    <w:rsid w:val="00C40B63"/>
    <w:rsid w:val="00C42491"/>
    <w:rsid w:val="00C433F1"/>
    <w:rsid w:val="00C44C06"/>
    <w:rsid w:val="00C519D3"/>
    <w:rsid w:val="00C52BDE"/>
    <w:rsid w:val="00C552FE"/>
    <w:rsid w:val="00C61CAD"/>
    <w:rsid w:val="00C620EA"/>
    <w:rsid w:val="00C62A44"/>
    <w:rsid w:val="00C638A3"/>
    <w:rsid w:val="00C640B9"/>
    <w:rsid w:val="00C64BF2"/>
    <w:rsid w:val="00C65050"/>
    <w:rsid w:val="00C744B3"/>
    <w:rsid w:val="00C800B8"/>
    <w:rsid w:val="00C80423"/>
    <w:rsid w:val="00C80AE0"/>
    <w:rsid w:val="00C83DB2"/>
    <w:rsid w:val="00C86059"/>
    <w:rsid w:val="00C90FBD"/>
    <w:rsid w:val="00CA1CB5"/>
    <w:rsid w:val="00CA4895"/>
    <w:rsid w:val="00CA76AA"/>
    <w:rsid w:val="00CB1707"/>
    <w:rsid w:val="00CB46C2"/>
    <w:rsid w:val="00CB7D27"/>
    <w:rsid w:val="00CC45A3"/>
    <w:rsid w:val="00CC4D05"/>
    <w:rsid w:val="00CC533C"/>
    <w:rsid w:val="00CC599B"/>
    <w:rsid w:val="00CC73BF"/>
    <w:rsid w:val="00CD0673"/>
    <w:rsid w:val="00CD214B"/>
    <w:rsid w:val="00CD4BD7"/>
    <w:rsid w:val="00CD5C18"/>
    <w:rsid w:val="00CD74BF"/>
    <w:rsid w:val="00CE0ADD"/>
    <w:rsid w:val="00CE2057"/>
    <w:rsid w:val="00CE30CE"/>
    <w:rsid w:val="00CE5270"/>
    <w:rsid w:val="00CE64A0"/>
    <w:rsid w:val="00CF0829"/>
    <w:rsid w:val="00CF0E67"/>
    <w:rsid w:val="00CF151F"/>
    <w:rsid w:val="00CF3E92"/>
    <w:rsid w:val="00CF4E0A"/>
    <w:rsid w:val="00CF6690"/>
    <w:rsid w:val="00D025AB"/>
    <w:rsid w:val="00D03086"/>
    <w:rsid w:val="00D04106"/>
    <w:rsid w:val="00D04945"/>
    <w:rsid w:val="00D052B3"/>
    <w:rsid w:val="00D074E3"/>
    <w:rsid w:val="00D126E0"/>
    <w:rsid w:val="00D14845"/>
    <w:rsid w:val="00D21EF7"/>
    <w:rsid w:val="00D220D4"/>
    <w:rsid w:val="00D235B3"/>
    <w:rsid w:val="00D24DFC"/>
    <w:rsid w:val="00D251A9"/>
    <w:rsid w:val="00D27586"/>
    <w:rsid w:val="00D277A6"/>
    <w:rsid w:val="00D27EE0"/>
    <w:rsid w:val="00D36C52"/>
    <w:rsid w:val="00D40AF4"/>
    <w:rsid w:val="00D42B7C"/>
    <w:rsid w:val="00D43852"/>
    <w:rsid w:val="00D4432D"/>
    <w:rsid w:val="00D44589"/>
    <w:rsid w:val="00D44B28"/>
    <w:rsid w:val="00D451AA"/>
    <w:rsid w:val="00D45A30"/>
    <w:rsid w:val="00D46018"/>
    <w:rsid w:val="00D469E6"/>
    <w:rsid w:val="00D50845"/>
    <w:rsid w:val="00D51C07"/>
    <w:rsid w:val="00D53745"/>
    <w:rsid w:val="00D54496"/>
    <w:rsid w:val="00D54FB8"/>
    <w:rsid w:val="00D5547F"/>
    <w:rsid w:val="00D5555E"/>
    <w:rsid w:val="00D5622A"/>
    <w:rsid w:val="00D57F0E"/>
    <w:rsid w:val="00D62D07"/>
    <w:rsid w:val="00D6408B"/>
    <w:rsid w:val="00D642BF"/>
    <w:rsid w:val="00D64C58"/>
    <w:rsid w:val="00D64D7B"/>
    <w:rsid w:val="00D659BF"/>
    <w:rsid w:val="00D666F1"/>
    <w:rsid w:val="00D66BBF"/>
    <w:rsid w:val="00D70A8E"/>
    <w:rsid w:val="00D70F3F"/>
    <w:rsid w:val="00D77AA8"/>
    <w:rsid w:val="00D802C6"/>
    <w:rsid w:val="00D80531"/>
    <w:rsid w:val="00D82937"/>
    <w:rsid w:val="00D82D9E"/>
    <w:rsid w:val="00D8404C"/>
    <w:rsid w:val="00D84516"/>
    <w:rsid w:val="00D8567A"/>
    <w:rsid w:val="00D8646B"/>
    <w:rsid w:val="00D92450"/>
    <w:rsid w:val="00D93A40"/>
    <w:rsid w:val="00D9475D"/>
    <w:rsid w:val="00D9767E"/>
    <w:rsid w:val="00DA2214"/>
    <w:rsid w:val="00DA2AB2"/>
    <w:rsid w:val="00DA3942"/>
    <w:rsid w:val="00DA47A9"/>
    <w:rsid w:val="00DA67D6"/>
    <w:rsid w:val="00DA6F29"/>
    <w:rsid w:val="00DB0560"/>
    <w:rsid w:val="00DB0BD7"/>
    <w:rsid w:val="00DC0E4C"/>
    <w:rsid w:val="00DC1AFE"/>
    <w:rsid w:val="00DC260B"/>
    <w:rsid w:val="00DC2BAD"/>
    <w:rsid w:val="00DC35AD"/>
    <w:rsid w:val="00DC772F"/>
    <w:rsid w:val="00DD3DF0"/>
    <w:rsid w:val="00DD4FE9"/>
    <w:rsid w:val="00DD5DB5"/>
    <w:rsid w:val="00DD70EC"/>
    <w:rsid w:val="00DE05CD"/>
    <w:rsid w:val="00DE094C"/>
    <w:rsid w:val="00DE33B4"/>
    <w:rsid w:val="00DE67B9"/>
    <w:rsid w:val="00DF0296"/>
    <w:rsid w:val="00DF51CC"/>
    <w:rsid w:val="00DF6269"/>
    <w:rsid w:val="00DF733F"/>
    <w:rsid w:val="00DF79B0"/>
    <w:rsid w:val="00DF7C82"/>
    <w:rsid w:val="00DF7D40"/>
    <w:rsid w:val="00E029CC"/>
    <w:rsid w:val="00E05EB9"/>
    <w:rsid w:val="00E070B2"/>
    <w:rsid w:val="00E0740A"/>
    <w:rsid w:val="00E10177"/>
    <w:rsid w:val="00E118AF"/>
    <w:rsid w:val="00E13ED7"/>
    <w:rsid w:val="00E15B62"/>
    <w:rsid w:val="00E2088D"/>
    <w:rsid w:val="00E20BF0"/>
    <w:rsid w:val="00E21F0D"/>
    <w:rsid w:val="00E22229"/>
    <w:rsid w:val="00E23265"/>
    <w:rsid w:val="00E31DE2"/>
    <w:rsid w:val="00E32413"/>
    <w:rsid w:val="00E329D0"/>
    <w:rsid w:val="00E36870"/>
    <w:rsid w:val="00E37568"/>
    <w:rsid w:val="00E4055B"/>
    <w:rsid w:val="00E41047"/>
    <w:rsid w:val="00E41BC8"/>
    <w:rsid w:val="00E42F51"/>
    <w:rsid w:val="00E46B36"/>
    <w:rsid w:val="00E47E29"/>
    <w:rsid w:val="00E5159B"/>
    <w:rsid w:val="00E543AD"/>
    <w:rsid w:val="00E6461E"/>
    <w:rsid w:val="00E65529"/>
    <w:rsid w:val="00E67613"/>
    <w:rsid w:val="00E67B00"/>
    <w:rsid w:val="00E71925"/>
    <w:rsid w:val="00E73194"/>
    <w:rsid w:val="00E76A71"/>
    <w:rsid w:val="00E77B90"/>
    <w:rsid w:val="00E8119B"/>
    <w:rsid w:val="00E816E8"/>
    <w:rsid w:val="00E81819"/>
    <w:rsid w:val="00E818BA"/>
    <w:rsid w:val="00E84715"/>
    <w:rsid w:val="00E8579E"/>
    <w:rsid w:val="00E85882"/>
    <w:rsid w:val="00E86178"/>
    <w:rsid w:val="00E904F7"/>
    <w:rsid w:val="00E91207"/>
    <w:rsid w:val="00E91D25"/>
    <w:rsid w:val="00E91FB9"/>
    <w:rsid w:val="00E92DB6"/>
    <w:rsid w:val="00E94D8B"/>
    <w:rsid w:val="00E9518F"/>
    <w:rsid w:val="00E97776"/>
    <w:rsid w:val="00EA1C9B"/>
    <w:rsid w:val="00EA2E26"/>
    <w:rsid w:val="00EA4D46"/>
    <w:rsid w:val="00EA635C"/>
    <w:rsid w:val="00EA6641"/>
    <w:rsid w:val="00EB154B"/>
    <w:rsid w:val="00EB1567"/>
    <w:rsid w:val="00EB2447"/>
    <w:rsid w:val="00EB31AC"/>
    <w:rsid w:val="00EB3716"/>
    <w:rsid w:val="00EB43CF"/>
    <w:rsid w:val="00EB7174"/>
    <w:rsid w:val="00EC11E4"/>
    <w:rsid w:val="00EC1991"/>
    <w:rsid w:val="00EC1F83"/>
    <w:rsid w:val="00EC4938"/>
    <w:rsid w:val="00ED0188"/>
    <w:rsid w:val="00EE0073"/>
    <w:rsid w:val="00EE0571"/>
    <w:rsid w:val="00EE094D"/>
    <w:rsid w:val="00EE1236"/>
    <w:rsid w:val="00EE1369"/>
    <w:rsid w:val="00EE1AEE"/>
    <w:rsid w:val="00EE2B22"/>
    <w:rsid w:val="00EE3411"/>
    <w:rsid w:val="00EE5BF5"/>
    <w:rsid w:val="00EF03C9"/>
    <w:rsid w:val="00EF2494"/>
    <w:rsid w:val="00EF311F"/>
    <w:rsid w:val="00F002BA"/>
    <w:rsid w:val="00F008F8"/>
    <w:rsid w:val="00F02130"/>
    <w:rsid w:val="00F0251F"/>
    <w:rsid w:val="00F057CB"/>
    <w:rsid w:val="00F06CB0"/>
    <w:rsid w:val="00F0707D"/>
    <w:rsid w:val="00F07A50"/>
    <w:rsid w:val="00F1149D"/>
    <w:rsid w:val="00F1150E"/>
    <w:rsid w:val="00F11675"/>
    <w:rsid w:val="00F1264C"/>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40B97"/>
    <w:rsid w:val="00F42553"/>
    <w:rsid w:val="00F43CE8"/>
    <w:rsid w:val="00F47634"/>
    <w:rsid w:val="00F506A7"/>
    <w:rsid w:val="00F51433"/>
    <w:rsid w:val="00F54003"/>
    <w:rsid w:val="00F548A3"/>
    <w:rsid w:val="00F56B6F"/>
    <w:rsid w:val="00F645D5"/>
    <w:rsid w:val="00F65E30"/>
    <w:rsid w:val="00F67257"/>
    <w:rsid w:val="00F70576"/>
    <w:rsid w:val="00F73E20"/>
    <w:rsid w:val="00F73F18"/>
    <w:rsid w:val="00F75BFE"/>
    <w:rsid w:val="00F75C57"/>
    <w:rsid w:val="00F76845"/>
    <w:rsid w:val="00F769CD"/>
    <w:rsid w:val="00F76D98"/>
    <w:rsid w:val="00F80766"/>
    <w:rsid w:val="00F8106F"/>
    <w:rsid w:val="00F81081"/>
    <w:rsid w:val="00F811DB"/>
    <w:rsid w:val="00F819FF"/>
    <w:rsid w:val="00F81E8A"/>
    <w:rsid w:val="00F824C4"/>
    <w:rsid w:val="00F826B7"/>
    <w:rsid w:val="00F83077"/>
    <w:rsid w:val="00F910ED"/>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DB8"/>
    <w:rsid w:val="00FB319F"/>
    <w:rsid w:val="00FC1EA3"/>
    <w:rsid w:val="00FC7CA5"/>
    <w:rsid w:val="00FD0EFD"/>
    <w:rsid w:val="00FD2FD5"/>
    <w:rsid w:val="00FD3836"/>
    <w:rsid w:val="00FD3FCD"/>
    <w:rsid w:val="00FD70C4"/>
    <w:rsid w:val="00FD785A"/>
    <w:rsid w:val="00FD7DA2"/>
    <w:rsid w:val="00FE1638"/>
    <w:rsid w:val="00FE3DBC"/>
    <w:rsid w:val="00FE45A0"/>
    <w:rsid w:val="00FE536A"/>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uiPriority w:val="59"/>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styleId="Tekstrezerviranogmjesta" w:type="character">
    <w:name w:val="Placeholder Text"/>
    <w:basedOn w:val="Zadanifontodlomka"/>
    <w:uiPriority w:val="99"/>
    <w:semiHidden/>
    <w:rsid w:val="004F6E2A"/>
    <w:rPr>
      <w:color w:val="808080"/>
      <w:bdr w:space="0" w:sz="0" w:color="auto" w:val="none"/>
      <w:shd w:fill="auto" w:color="auto" w:val="clear"/>
    </w:rPr>
  </w:style>
  <w:style w:customStyle="true" w:styleId="eSPISCCParagraphDefaultFont" w:type="character">
    <w:name w:val="eSPIS_CC_Paragraph Default Font"/>
    <w:basedOn w:val="Zadanifontodlomka"/>
    <w:rsid w:val="004F6E2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6E2A"/>
    <w:rPr>
      <w:bdr w:space="0" w:sz="0" w:color="auto" w:val="none"/>
      <w:shd w:fill="FFFFCC" w:color="auto" w:val="clear"/>
      <w:lang w:val="hr-HR"/>
    </w:rPr>
  </w:style>
  <w:style w:customStyle="true" w:styleId="PozadinaSvijetloCrvena" w:type="character">
    <w:name w:val="Pozadina_SvijetloCrvena"/>
    <w:basedOn w:val="eSPISCCParagraphDefaultFont"/>
    <w:rsid w:val="004F6E2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6E2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uiPriority w:val="59"/>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styleId="Tekstrezerviranogmjesta" w:type="character">
    <w:name w:val="Placeholder Text"/>
    <w:basedOn w:val="Zadanifontodlomka"/>
    <w:uiPriority w:val="99"/>
    <w:semiHidden/>
    <w:rsid w:val="004F6E2A"/>
    <w:rPr>
      <w:color w:val="808080"/>
      <w:bdr w:color="auto" w:space="0" w:sz="0" w:val="none"/>
      <w:shd w:color="auto" w:fill="auto" w:val="clear"/>
    </w:rPr>
  </w:style>
  <w:style w:customStyle="1" w:styleId="eSPISCCParagraphDefaultFont" w:type="character">
    <w:name w:val="eSPIS_CC_Paragraph Default Font"/>
    <w:basedOn w:val="Zadanifontodlomka"/>
    <w:rsid w:val="004F6E2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6E2A"/>
    <w:rPr>
      <w:bdr w:color="auto" w:space="0" w:sz="0" w:val="none"/>
      <w:shd w:color="auto" w:fill="FFFFCC" w:val="clear"/>
      <w:lang w:val="hr-HR"/>
    </w:rPr>
  </w:style>
  <w:style w:customStyle="1" w:styleId="PozadinaSvijetloCrvena" w:type="character">
    <w:name w:val="Pozadina_SvijetloCrvena"/>
    <w:basedOn w:val="eSPISCCParagraphDefaultFont"/>
    <w:rsid w:val="004F6E2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6E2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siječnja 2018.</izvorni_sadrzaj>
    <derivirana_varijabla naziv="DomainObject.DatumDonosenjaOdluke_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1328</izvorni_sadrzaj>
    <derivirana_varijabla naziv="DomainObject.Predmet.Broj_1">1328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srpnja 2017.</izvorni_sadrzaj>
    <derivirana_varijabla naziv="DomainObject.Predmet.DatumOsnivanja_1">21.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St-1328/2017</izvorni_sadrzaj>
    <derivirana_varijabla naziv="DomainObject.Predmet.OznakaBroj_1">St-1328/2017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EVA &amp; SARA jednostavno društvo s ograničenom odgovornošću za usluge i trgovinu</izvorni_sadrzaj>
    <derivirana_varijabla naziv="DomainObject.Predmet.ProtustrankaFormated_1">  EVA &amp; SARA jednostavno društvo s ograničenom odgovornošću za usluge i trgovinu</derivirana_varijabla>
  </DomainObject.Predmet.ProtustrankaFormated>
  <DomainObject.Predmet.ProtustrankaFormatedOIB>
    <izvorni_sadrzaj>  EVA &amp; SARA jednostavno društvo s ograničenom odgovornošću za usluge i trgovinu, OIB 85125067505</izvorni_sadrzaj>
    <derivirana_varijabla naziv="DomainObject.Predmet.ProtustrankaFormatedOIB_1">  EVA &amp; SARA jednostavno društvo s ograničenom odgovornošću za usluge i trgovinu, OIB 85125067505</derivirana_varijabla>
  </DomainObject.Predmet.ProtustrankaFormatedOIB>
  <DomainObject.Predmet.ProtustrankaFormatedWithAdress>
    <izvorni_sadrzaj> EVA &amp; SARA jednostavno društvo s ograničenom odgovornošću za usluge i trgovinu, Petra Preradovića 3/A, 32236 Ilok</izvorni_sadrzaj>
    <derivirana_varijabla naziv="DomainObject.Predmet.ProtustrankaFormatedWithAdress_1"> EVA &amp; SARA jednostavno društvo s ograničenom odgovornošću za usluge i trgovinu, Petra Preradovića 3/A, 32236 Ilok</derivirana_varijabla>
  </DomainObject.Predmet.ProtustrankaFormatedWithAdress>
  <DomainObject.Predmet.ProtustrankaFormatedWithAdressOIB>
    <izvorni_sadrzaj> EVA &amp; SARA jednostavno društvo s ograničenom odgovornošću za usluge i trgovinu, OIB 85125067505, Petra Preradovića 3/A, 32236 Ilok</izvorni_sadrzaj>
    <derivirana_varijabla naziv="DomainObject.Predmet.ProtustrankaFormatedWithAdressOIB_1"> EVA &amp; SARA jednostavno društvo s ograničenom odgovornošću za usluge i trgovinu, OIB 85125067505, Petra Preradovića 3/A, 32236 Ilok</derivirana_varijabla>
  </DomainObject.Predmet.ProtustrankaFormatedWithAdressOIB>
  <DomainObject.Predmet.ProtustrankaWithAdress>
    <izvorni_sadrzaj>EVA &amp; SARA jednostavno društvo s ograničenom odgovornošću za usluge i trgovinu Petra Preradovića 3/A, 32236 Ilok</izvorni_sadrzaj>
    <derivirana_varijabla naziv="DomainObject.Predmet.ProtustrankaWithAdress_1">EVA &amp; SARA jednostavno društvo s ograničenom odgovornošću za usluge i trgovinu Petra Preradovića 3/A, 32236 Ilok</derivirana_varijabla>
  </DomainObject.Predmet.ProtustrankaWithAdress>
  <DomainObject.Predmet.ProtustrankaWithAdressOIB>
    <izvorni_sadrzaj>EVA &amp; SARA jednostavno društvo s ograničenom odgovornošću za usluge i trgovinu, OIB 85125067505, Petra Preradovića 3/A, 32236 Ilok</izvorni_sadrzaj>
    <derivirana_varijabla naziv="DomainObject.Predmet.ProtustrankaWithAdressOIB_1">EVA &amp; SARA jednostavno društvo s ograničenom odgovornošću za usluge i trgovinu, OIB 85125067505, Petra Preradovića 3/A, 32236 Ilok</derivirana_varijabla>
  </DomainObject.Predmet.ProtustrankaWithAdressOIB>
  <DomainObject.Predmet.ProtustrankaNazivFormated>
    <izvorni_sadrzaj>EVA &amp; SARA jednostavno društvo s ograničenom odgovornošću za usluge i trgovinu</izvorni_sadrzaj>
    <derivirana_varijabla naziv="DomainObject.Predmet.ProtustrankaNazivFormated_1">EVA &amp; SARA jednostavno društvo s ograničenom odgovornošću za usluge i trgovinu</derivirana_varijabla>
  </DomainObject.Predmet.ProtustrankaNazivFormated>
  <DomainObject.Predmet.ProtustrankaNazivFormatedOIB>
    <izvorni_sadrzaj>EVA &amp; SARA jednostavno društvo s ograničenom odgovornošću za usluge i trgovinu, OIB 85125067505</izvorni_sadrzaj>
    <derivirana_varijabla naziv="DomainObject.Predmet.ProtustrankaNazivFormatedOIB_1">EVA &amp; SARA jednostavno društvo s ograničenom odgovornošću za usluge i trgovinu, OIB 85125067505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EVA &amp; SARA jednostavno društvo s ograničenom odgovornošću za usluge i trgovinu</item>
    </izvorni_sadrzaj>
    <derivirana_varijabla naziv="DomainObject.Predmet.ProtuStrankaListFormated_1">
      <item>EVA &amp; SARA jednostavno društvo s ograničenom odgovornošću za usluge i trgovinu</item>
    </derivirana_varijabla>
  </DomainObject.Predmet.ProtuStrankaListFormated>
  <DomainObject.Predmet.ProtuStrankaListFormatedOIB>
    <izvorni_sadrzaj>
      <item>EVA &amp; SARA jednostavno društvo s ograničenom odgovornošću za usluge i trgovinu, OIB 85125067505</item>
    </izvorni_sadrzaj>
    <derivirana_varijabla naziv="DomainObject.Predmet.ProtuStrankaListFormatedOIB_1">
      <item>EVA &amp; SARA jednostavno društvo s ograničenom odgovornošću za usluge i trgovinu, OIB 85125067505</item>
    </derivirana_varijabla>
  </DomainObject.Predmet.ProtuStrankaListFormatedOIB>
  <DomainObject.Predmet.ProtuStrankaListFormatedWithAdress>
    <izvorni_sadrzaj>
      <item>EVA &amp; SARA jednostavno društvo s ograničenom odgovornošću za usluge i trgovinu, Petra Preradovića 3/A, 32236 Ilok</item>
    </izvorni_sadrzaj>
    <derivirana_varijabla naziv="DomainObject.Predmet.ProtuStrankaListFormatedWithAdress_1">
      <item>EVA &amp; SARA jednostavno društvo s ograničenom odgovornošću za usluge i trgovinu, Petra Preradovića 3/A, 32236 Ilok</item>
    </derivirana_varijabla>
  </DomainObject.Predmet.ProtuStrankaListFormatedWithAdress>
  <DomainObject.Predmet.ProtuStrankaListFormatedWithAdressOIB>
    <izvorni_sadrzaj>
      <item>EVA &amp; SARA jednostavno društvo s ograničenom odgovornošću za usluge i trgovinu, OIB 85125067505, Petra Preradovića 3/A, 32236 Ilok</item>
    </izvorni_sadrzaj>
    <derivirana_varijabla naziv="DomainObject.Predmet.ProtuStrankaListFormatedWithAdressOIB_1">
      <item>EVA &amp; SARA jednostavno društvo s ograničenom odgovornošću za usluge i trgovinu, OIB 85125067505, Petra Preradovića 3/A, 32236 Ilok</item>
    </derivirana_varijabla>
  </DomainObject.Predmet.ProtuStrankaListFormatedWithAdressOIB>
  <DomainObject.Predmet.ProtuStrankaListNazivFormated>
    <izvorni_sadrzaj>
      <item>EVA &amp; SARA jednostavno društvo s ograničenom odgovornošću za usluge i trgovinu</item>
    </izvorni_sadrzaj>
    <derivirana_varijabla naziv="DomainObject.Predmet.ProtuStrankaListNazivFormated_1">
      <item>EVA &amp; SARA jednostavno društvo s ograničenom odgovornošću za usluge i trgovinu</item>
    </derivirana_varijabla>
  </DomainObject.Predmet.ProtuStrankaListNazivFormated>
  <DomainObject.Predmet.ProtuStrankaListNazivFormatedOIB>
    <izvorni_sadrzaj>
      <item>EVA &amp; SARA jednostavno društvo s ograničenom odgovornošću za usluge i trgovinu, OIB 85125067505</item>
    </izvorni_sadrzaj>
    <derivirana_varijabla naziv="DomainObject.Predmet.ProtuStrankaListNazivFormatedOIB_1">
      <item>EVA &amp; SARA jednostavno društvo s ograničenom odgovornošću za usluge i trgovinu, OIB 85125067505</item>
    </derivirana_varijabla>
  </DomainObject.Predmet.ProtuStrankaListNazivFormatedOIB>
  <DomainObject.Predmet.OstaliListFormated>
    <izvorni_sadrzaj>
      <item>ŽDO GUO Vukovar</item>
      <item>Željko Rupčić</item>
      <item>Mirjana Podunajec</item>
    </izvorni_sadrzaj>
    <derivirana_varijabla naziv="DomainObject.Predmet.OstaliListFormated_1">
      <item>ŽDO GUO Vukovar</item>
      <item>Željko Rupčić</item>
      <item>Mirjana Podunajec</item>
    </derivirana_varijabla>
  </DomainObject.Predmet.OstaliListFormated>
  <DomainObject.Predmet.OstaliListFormatedOIB>
    <izvorni_sadrzaj>
      <item>ŽDO GUO Vukovar</item>
      <item>Željko Rupčić, OIB 31017026540</item>
      <item>Mirjana Podunajec, OIB 52089078550</item>
    </izvorni_sadrzaj>
    <derivirana_varijabla naziv="DomainObject.Predmet.OstaliListFormatedOIB_1">
      <item>ŽDO GUO Vukovar</item>
      <item>Željko Rupčić, OIB 31017026540</item>
      <item>Mirjana Podunajec, OIB 52089078550</item>
    </derivirana_varijabla>
  </DomainObject.Predmet.OstaliListFormatedOIB>
  <DomainObject.Predmet.OstaliListFormatedWithAdress>
    <izvorni_sadrzaj>
      <item>ŽDO GUO Vukovar</item>
      <item>Željko Rupčić, B. Adžije 58, 31400 Đakovo</item>
      <item>Mirjana Podunajec, V. Varlaja 29, 10360 Sesvete</item>
    </izvorni_sadrzaj>
    <derivirana_varijabla naziv="DomainObject.Predmet.OstaliListFormatedWithAdress_1">
      <item>ŽDO GUO Vukovar</item>
      <item>Željko Rupčić, B. Adžije 58, 31400 Đakovo</item>
      <item>Mirjana Podunajec, V. Varlaja 29, 10360 Sesvete</item>
    </derivirana_varijabla>
  </DomainObject.Predmet.OstaliListFormatedWithAdress>
  <DomainObject.Predmet.OstaliListFormatedWithAdressOIB>
    <izvorni_sadrzaj>
      <item>ŽDO GUO Vukovar</item>
      <item>Željko Rupčić, OIB 31017026540, B. Adžije 58, 31400 Đakovo</item>
      <item>Mirjana Podunajec, OIB 52089078550, V. Varlaja 29, 10360 Sesvete</item>
    </izvorni_sadrzaj>
    <derivirana_varijabla naziv="DomainObject.Predmet.OstaliListFormatedWithAdressOIB_1">
      <item>ŽDO GUO Vukovar</item>
      <item>Željko Rupčić, OIB 31017026540, B. Adžije 58, 31400 Đakovo</item>
      <item>Mirjana Podunajec, OIB 52089078550, V. Varlaja 29, 10360 Sesvete</item>
    </derivirana_varijabla>
  </DomainObject.Predmet.OstaliListFormatedWithAdressOIB>
  <DomainObject.Predmet.OstaliListNazivFormated>
    <izvorni_sadrzaj>
      <item>ŽDO GUO Vukovar</item>
      <item>Željko Rupčić</item>
      <item>Mirjana Podunajec</item>
    </izvorni_sadrzaj>
    <derivirana_varijabla naziv="DomainObject.Predmet.OstaliListNazivFormated_1">
      <item>ŽDO GUO Vukovar</item>
      <item>Željko Rupčić</item>
      <item>Mirjana Podunajec</item>
    </derivirana_varijabla>
  </DomainObject.Predmet.OstaliListNazivFormated>
  <DomainObject.Predmet.OstaliListNazivFormatedOIB>
    <izvorni_sadrzaj>
      <item>ŽDO GUO Vukovar</item>
      <item>Željko Rupčić, OIB 31017026540</item>
      <item>Mirjana Podunajec, OIB 52089078550</item>
    </izvorni_sadrzaj>
    <derivirana_varijabla naziv="DomainObject.Predmet.OstaliListNazivFormatedOIB_1">
      <item>ŽDO GUO Vukovar</item>
      <item>Željko Rupčić, OIB 31017026540</item>
      <item>Mirjana Podunajec, OIB 52089078550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2018.</izvorni_sadrzaj>
    <derivirana_varijabla naziv="DomainObject.Datum_1">8. siječnja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EVA &amp; SARA jednostavno društvo s ograničenom odgovornošću za usluge i trgovinu</izvorni_sadrzaj>
    <derivirana_varijabla naziv="DomainObject.Predmet.ProtustrankaIDrugi_1">EVA &amp; SARA jednostavno društvo s ograničenom odgovornošću za usluge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EVA &amp; SARA jednostavno društvo s ograničenom odgovornošću za usluge i trgovinu, OIB 85125067505, Petra Preradovića 3/A, 32236 Ilok</izvorni_sadrzaj>
    <derivirana_varijabla naziv="DomainObject.Predmet.ProtustrankaIDrugiAdressOIB_1">EVA &amp; SARA jednostavno društvo s ograničenom odgovornošću za usluge i trgovinu, OIB 85125067505, Petra Preradovića 3/A, 32236 Ilok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EVA &amp; SARA jednostavno društvo s ograničenom odgovornošću za usluge i trgovinu</item>
      <item>ŽDO GUO Vukovar</item>
      <item>Željko Rupčić</item>
      <item>Mirjana Podunajec</item>
    </izvorni_sadrzaj>
    <derivirana_varijabla naziv="DomainObject.Predmet.SudioniciListNaziv_1">
      <item>FINA RC OSIJEK</item>
      <item>EVA &amp; SARA jednostavno društvo s ograničenom odgovornošću za usluge i trgovinu</item>
      <item>ŽDO GUO Vukovar</item>
      <item>Željko Rupčić</item>
      <item>Mirjana Podunajec</item>
    </derivirana_varijabla>
  </DomainObject.Predmet.SudioniciListNaziv>
  <DomainObject.Predmet.SudioniciListAdressOIB>
    <izvorni_sadrzaj>
      <item>FINA RC OSIJEK, OIB 85821130368</item>
      <item>EVA &amp; SARA jednostavno društvo s ograničenom odgovornošću za usluge i trgovinu, OIB 85125067505, Petra Preradovića 3/A,32236 Ilok</item>
      <item>ŽDO GUO Vukovar</item>
      <item>Željko Rupčić, OIB 31017026540, B. Adžije 58,31400 Đakovo</item>
      <item>Mirjana Podunajec, OIB 52089078550, V. Varlaja 29,10360 Sesvete</item>
    </izvorni_sadrzaj>
    <derivirana_varijabla naziv="DomainObject.Predmet.SudioniciListAdressOIB_1">
      <item>FINA RC OSIJEK, OIB 85821130368</item>
      <item>EVA &amp; SARA jednostavno društvo s ograničenom odgovornošću za usluge i trgovinu, OIB 85125067505, Petra Preradovića 3/A,32236 Ilok</item>
      <item>ŽDO GUO Vukovar</item>
      <item>Željko Rupčić, OIB 31017026540, B. Adžije 58,31400 Đakovo</item>
      <item>Mirjana Podunajec, OIB 52089078550, V. Varlaja 29,10360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85125067505</item>
      <item>, OIB null</item>
      <item>, OIB 31017026540</item>
      <item>, OIB 52089078550</item>
    </izvorni_sadrzaj>
    <derivirana_varijabla naziv="DomainObject.Predmet.SudioniciListNazivOIB_1">
      <item>, OIB 85821130368</item>
      <item>, OIB 85125067505</item>
      <item>, OIB null</item>
      <item>, OIB 31017026540</item>
      <item>, OIB 52089078550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Rupčić, OIB 31017026540, Božidara Adžije 58 Đakovo</item>
    </izvorni_sadrzaj>
    <derivirana_varijabla naziv="DomainObject.Predmet.StecajniUpraviteljiListAddressOIB_1">
      <item>Željko Rupčić, OIB 31017026540, Božidara Adžije 58 Đakovo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AC80A1-A094-4DC2-BB7D-F91426642D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1504</properties:Words>
  <properties:Characters>8519</properties:Characters>
  <properties:Lines>190</properties:Lines>
  <properties:Paragraphs>52</properties:Paragraphs>
  <properties:TotalTime>828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10067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2017-09-06T07:29:00Z</cp:lastPrinted>
  <dcterms:modified xmlns:xsi="http://www.w3.org/2001/XMLSchema-instance" xsi:type="dcterms:W3CDTF">2018-01-08T08:09:00Z</dcterms:modified>
  <cp:revision>75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