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42586" w14:paraId="f042586" w:rsidRDefault="004A59C5" w:rsidP="00C765FC" w:rsidR="00C765FC" w:rsidRPr="00C10C53">
      <w:pPr>
        <w15:collapsed w:val="false"/>
      </w:pPr>
      <w:bookmarkStart w:name="_GoBack" w:id="0"/>
      <w:bookmarkEnd w:id="0"/>
      <w:r>
        <w:t xml:space="preserve">              </w:t>
      </w:r>
      <w:r w:rsidR="00C765FC" w:rsidRPr="00C10C53">
        <w:t xml:space="preserve">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r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  <w:t xml:space="preserve">      </w:t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ab/>
        <w:t xml:space="preserve">Trgovački sud u Pazinu, po sucu </w:t>
      </w:r>
      <w:r w:rsidR="000451A3" w:rsidRPr="00C10C53">
        <w:t>Damiru Rabaru</w:t>
      </w:r>
      <w:r w:rsidRPr="00C10C53">
        <w:t xml:space="preserve">, u postupku radi otvaranja stečajnog postupka nad dužnikom </w:t>
      </w:r>
      <w:r w:rsidR="004376A2">
        <w:t>AURORA ORSERA j.d.o.o., Flengi, Flengi 51, OIB: 80638576476</w:t>
      </w:r>
      <w:r w:rsidR="00FB04CC">
        <w:t>,</w:t>
      </w:r>
      <w:r w:rsidR="005032AA">
        <w:t xml:space="preserve"> </w:t>
      </w:r>
      <w:r w:rsidR="00EE2834">
        <w:t>28</w:t>
      </w:r>
      <w:r w:rsidR="00915E34">
        <w:t>. rujna</w:t>
      </w:r>
      <w:r w:rsidR="00EA1E30">
        <w:t xml:space="preserve"> </w:t>
      </w:r>
      <w:r w:rsidRPr="00C10C53">
        <w:t xml:space="preserve">2016. </w:t>
      </w: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4376A2">
        <w:t>AURORA ORSERA j.d.o.o., Flengi, Flengi 51, OIB: 80638576476</w:t>
      </w:r>
      <w:r w:rsidRPr="00C10C53">
        <w:t xml:space="preserve">, da u roku od 15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10.000,00 kuna za pokriće troškova prethodnog postupka te stečajnog postupka, na depozit ovog suda broj: </w:t>
      </w:r>
      <w:r w:rsidRPr="004A59C5">
        <w:t>HR43 2390001 1300029763</w:t>
      </w:r>
      <w:r w:rsidRPr="00C10C53">
        <w:t xml:space="preserve">, poziv na </w:t>
      </w:r>
      <w:r w:rsidRPr="004A59C5">
        <w:t>broj 020-</w:t>
      </w:r>
      <w:r w:rsidR="004376A2">
        <w:t>309</w:t>
      </w:r>
      <w:r w:rsidRPr="004A59C5">
        <w:t>-1</w:t>
      </w:r>
      <w:r w:rsidR="00643D7D" w:rsidRPr="004A59C5">
        <w:t>6</w:t>
      </w:r>
      <w:r w:rsidRPr="004A59C5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</w:t>
      </w:r>
      <w:r w:rsidR="003B092C">
        <w:rPr>
          <w:lang w:val="pl-PL"/>
        </w:rPr>
        <w:t>stečajnog postupka nad dužnikom</w:t>
      </w:r>
      <w:r w:rsidRPr="00C10C53">
        <w:rPr>
          <w:lang w:val="pl-PL"/>
        </w:rPr>
        <w:t xml:space="preserve">. </w:t>
      </w:r>
    </w:p>
    <w:p w:rsidRDefault="00B24DE2" w:rsidP="00C765FC" w:rsidR="00B24DE2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B24DE2" w:rsidP="00C765FC" w:rsidR="00B24DE2">
      <w:pPr>
        <w:ind w:firstLine="708"/>
        <w:jc w:val="both"/>
      </w:pPr>
    </w:p>
    <w:p w:rsidRDefault="00B77EB9" w:rsidP="00B77EB9" w:rsidR="00B24DE2">
      <w:pPr>
        <w:spacing w:lineRule="atLeast" w:line="240"/>
        <w:jc w:val="both"/>
      </w:pPr>
      <w:r w:rsidRPr="00250F22">
        <w:tab/>
        <w:t xml:space="preserve">Na ročište od </w:t>
      </w:r>
      <w:r w:rsidR="004376A2">
        <w:t>5. svibnja 2016. pristupio</w:t>
      </w:r>
      <w:r w:rsidRPr="00250F22">
        <w:t xml:space="preserve"> je zakonsk</w:t>
      </w:r>
      <w:r w:rsidR="004376A2">
        <w:t>i</w:t>
      </w:r>
      <w:r w:rsidR="00EE2834">
        <w:t xml:space="preserve"> zastupni</w:t>
      </w:r>
      <w:r w:rsidR="004376A2">
        <w:t>k</w:t>
      </w:r>
      <w:r w:rsidRPr="00250F22">
        <w:t xml:space="preserve"> dužnika </w:t>
      </w:r>
      <w:r w:rsidR="004376A2">
        <w:t>Zdravko Kašner</w:t>
      </w:r>
      <w:r w:rsidR="00EE2834">
        <w:t>.</w:t>
      </w:r>
    </w:p>
    <w:p w:rsidRDefault="00EE2834" w:rsidP="00B77EB9" w:rsidR="00EE2834">
      <w:pPr>
        <w:spacing w:lineRule="atLeast" w:line="240"/>
        <w:jc w:val="both"/>
      </w:pPr>
    </w:p>
    <w:p w:rsidRDefault="00C765FC" w:rsidP="00C765FC" w:rsidR="00C765FC" w:rsidRPr="00C10C53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132. st. 1. SZ-a, odlučeno je kao u izreci. </w:t>
      </w:r>
    </w:p>
    <w:p w:rsidRDefault="00C10C53" w:rsidP="00C765FC" w:rsidR="00C10C53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EE2834">
        <w:t>28</w:t>
      </w:r>
      <w:r w:rsidR="00915E34">
        <w:t>. rujna</w:t>
      </w:r>
      <w:r w:rsidR="004F782C">
        <w:t xml:space="preserve"> </w:t>
      </w:r>
      <w:r w:rsidR="00C765FC" w:rsidRPr="00C10C53">
        <w:t>2016.</w:t>
      </w:r>
      <w:r w:rsidR="00B24DE2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9689F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A9689F" w:rsidR="00C765FC" w:rsidRPr="00C10C53">
      <w:pPr>
        <w:tabs>
          <w:tab w:pos="7465" w:val="left"/>
        </w:tabs>
        <w:jc w:val="both"/>
      </w:pPr>
      <w:r w:rsidRPr="00C10C53">
        <w:t>UPUTA O PRAVNOM LIJEKU:</w:t>
      </w:r>
      <w:r w:rsidR="00A9689F">
        <w:tab/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B24DE2">
        <w:t>8 dana</w:t>
      </w:r>
      <w:r w:rsidRPr="00C10C53">
        <w:t>.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4A59C5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DE2" w:rsidP="00C765FC" w:rsidR="00B24DE2">
      <w:r>
        <w:separator/>
      </w:r>
    </w:p>
  </w:endnote>
  <w:endnote w:id="0" w:type="continuationSeparator">
    <w:p w:rsidRDefault="00B24DE2" w:rsidP="00C765FC" w:rsidR="00B24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DE2" w:rsidP="00C765FC" w:rsidR="00B24DE2">
      <w:r>
        <w:separator/>
      </w:r>
    </w:p>
  </w:footnote>
  <w:footnote w:id="0" w:type="continuationSeparator">
    <w:p w:rsidRDefault="00B24DE2" w:rsidP="00C765FC" w:rsidR="00B24D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246" w:val="left"/>
      </w:tabs>
    </w:pPr>
    <w:r>
      <w:tab/>
    </w:r>
    <w:sdt>
      <w:sdtPr>
        <w:id w:val="522673288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F0FB9">
          <w:rPr>
            <w:noProof/>
          </w:rPr>
          <w:t>2</w:t>
        </w:r>
        <w:r>
          <w:fldChar w:fldCharType="end"/>
        </w:r>
        <w:r>
          <w:t xml:space="preserve">           </w:t>
        </w:r>
        <w:r w:rsidR="005032AA">
          <w:t xml:space="preserve">                             </w:t>
        </w:r>
      </w:sdtContent>
    </w:sdt>
    <w:r>
      <w:t>Posl. broj: 1 St-</w:t>
    </w:r>
    <w:r w:rsidR="004376A2">
      <w:t>309</w:t>
    </w:r>
    <w:r w:rsidR="005032AA">
      <w:t>/16-</w:t>
    </w:r>
    <w:r w:rsidR="004376A2">
      <w:t>7</w:t>
    </w:r>
  </w:p>
  <w:p w:rsidRDefault="00B24DE2" w:rsidP="00B24DE2" w:rsidR="00B24DE2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649" w:val="left"/>
      </w:tabs>
    </w:pPr>
    <w:r>
      <w:tab/>
    </w:r>
    <w:sdt>
      <w:sdtPr>
        <w:id w:val="584350392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            </w:t>
        </w:r>
        <w:r w:rsidR="005032AA">
          <w:t xml:space="preserve">                              </w:t>
        </w:r>
        <w:r>
          <w:t xml:space="preserve"> </w:t>
        </w:r>
      </w:sdtContent>
    </w:sdt>
    <w:r>
      <w:t>Posl. broj: 1 St-</w:t>
    </w:r>
    <w:r w:rsidR="004376A2">
      <w:t>309</w:t>
    </w:r>
    <w:r w:rsidR="005032AA">
      <w:t>/16-</w:t>
    </w:r>
    <w:r w:rsidR="004376A2">
      <w:t>7</w:t>
    </w:r>
  </w:p>
  <w:p w:rsidRDefault="00B24DE2" w:rsidR="00B24DE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157020"/>
    <w:rsid w:val="001A38BC"/>
    <w:rsid w:val="00217A54"/>
    <w:rsid w:val="002442A7"/>
    <w:rsid w:val="00250F22"/>
    <w:rsid w:val="003B092C"/>
    <w:rsid w:val="004376A2"/>
    <w:rsid w:val="00496112"/>
    <w:rsid w:val="004A59C5"/>
    <w:rsid w:val="004F782C"/>
    <w:rsid w:val="005032AA"/>
    <w:rsid w:val="0051489A"/>
    <w:rsid w:val="00643D7D"/>
    <w:rsid w:val="0065137D"/>
    <w:rsid w:val="0065386B"/>
    <w:rsid w:val="006F23C2"/>
    <w:rsid w:val="00726F07"/>
    <w:rsid w:val="007F482F"/>
    <w:rsid w:val="00814708"/>
    <w:rsid w:val="008157C7"/>
    <w:rsid w:val="008748E1"/>
    <w:rsid w:val="008E56F0"/>
    <w:rsid w:val="00914EB0"/>
    <w:rsid w:val="00915E34"/>
    <w:rsid w:val="009529DA"/>
    <w:rsid w:val="009E0D54"/>
    <w:rsid w:val="009E515D"/>
    <w:rsid w:val="00A9689F"/>
    <w:rsid w:val="00AC57D6"/>
    <w:rsid w:val="00B10C40"/>
    <w:rsid w:val="00B24DE2"/>
    <w:rsid w:val="00B77EB9"/>
    <w:rsid w:val="00B97E6E"/>
    <w:rsid w:val="00C10C53"/>
    <w:rsid w:val="00C331EB"/>
    <w:rsid w:val="00C765FC"/>
    <w:rsid w:val="00CD1157"/>
    <w:rsid w:val="00D10CDB"/>
    <w:rsid w:val="00D2325F"/>
    <w:rsid w:val="00D44094"/>
    <w:rsid w:val="00EA1E30"/>
    <w:rsid w:val="00EE2834"/>
    <w:rsid w:val="00EF0FB9"/>
    <w:rsid w:val="00F2282E"/>
    <w:rsid w:val="00FB04CC"/>
    <w:rsid w:val="00FC5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0F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0F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F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F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F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0F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F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F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F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F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0942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015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St-309/2016</izvorni_sadrzaj>
    <derivirana_varijabla naziv="DomainObject.Predmet.OznakaBroj_1">St-309/2016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AURORA ORSERA j.d.o.o. FLENGI</izvorni_sadrzaj>
    <derivirana_varijabla naziv="DomainObject.Predmet.ProtustrankaFormated_1">  AURORA ORSERA j.d.o.o. FLENGI</derivirana_varijabla>
  </DomainObject.Predmet.ProtustrankaFormated>
  <DomainObject.Predmet.ProtustrankaFormatedOIB>
    <izvorni_sadrzaj>  AURORA ORSERA j.d.o.o. FLENGI, OIB 80638576476</izvorni_sadrzaj>
    <derivirana_varijabla naziv="DomainObject.Predmet.ProtustrankaFormatedOIB_1">  AURORA ORSERA j.d.o.o. FLENGI, OIB 80638576476</derivirana_varijabla>
  </DomainObject.Predmet.ProtustrankaFormatedOIB>
  <DomainObject.Predmet.ProtustrankaFormatedWithAdress>
    <izvorni_sadrzaj> AURORA ORSERA j.d.o.o. FLENGI, Flengi 51, 52450 Flengi</izvorni_sadrzaj>
    <derivirana_varijabla naziv="DomainObject.Predmet.ProtustrankaFormatedWithAdress_1"> AURORA ORSERA j.d.o.o. FLENGI, Flengi 51, 52450 Flengi</derivirana_varijabla>
  </DomainObject.Predmet.ProtustrankaFormatedWithAdress>
  <DomainObject.Predmet.ProtustrankaFormatedWithAdressOIB>
    <izvorni_sadrzaj> AURORA ORSERA j.d.o.o. FLENGI, OIB 80638576476, Flengi 51, 52450 Flengi</izvorni_sadrzaj>
    <derivirana_varijabla naziv="DomainObject.Predmet.ProtustrankaFormatedWithAdressOIB_1"> AURORA ORSERA j.d.o.o. FLENGI, OIB 80638576476, Flengi 51, 52450 Flengi</derivirana_varijabla>
  </DomainObject.Predmet.ProtustrankaFormatedWithAdressOIB>
  <DomainObject.Predmet.ProtustrankaWithAdress>
    <izvorni_sadrzaj>AURORA ORSERA j.d.o.o. FLENGI Flengi 51, 52450 Flengi</izvorni_sadrzaj>
    <derivirana_varijabla naziv="DomainObject.Predmet.ProtustrankaWithAdress_1">AURORA ORSERA j.d.o.o. FLENGI Flengi 51, 52450 Flengi</derivirana_varijabla>
  </DomainObject.Predmet.ProtustrankaWithAdress>
  <DomainObject.Predmet.ProtustrankaWithAdressOIB>
    <izvorni_sadrzaj>AURORA ORSERA j.d.o.o. FLENGI, OIB 80638576476, Flengi 51, 52450 Flengi</izvorni_sadrzaj>
    <derivirana_varijabla naziv="DomainObject.Predmet.ProtustrankaWithAdressOIB_1">AURORA ORSERA j.d.o.o. FLENGI, OIB 80638576476, Flengi 51, 52450 Flengi</derivirana_varijabla>
  </DomainObject.Predmet.ProtustrankaWithAdressOIB>
  <DomainObject.Predmet.ProtustrankaNazivFormated>
    <izvorni_sadrzaj>AURORA ORSERA j.d.o.o. FLENGI</izvorni_sadrzaj>
    <derivirana_varijabla naziv="DomainObject.Predmet.ProtustrankaNazivFormated_1">AURORA ORSERA j.d.o.o. FLENGI</derivirana_varijabla>
  </DomainObject.Predmet.ProtustrankaNazivFormated>
  <DomainObject.Predmet.ProtustrankaNazivFormatedOIB>
    <izvorni_sadrzaj>AURORA ORSERA j.d.o.o. FLENGI, OIB 80638576476</izvorni_sadrzaj>
    <derivirana_varijabla naziv="DomainObject.Predmet.ProtustrankaNazivFormatedOIB_1">AURORA ORSERA j.d.o.o. FLENGI, OIB 80638576476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34523.98</izvorni_sadrzaj>
    <derivirana_varijabla naziv="DomainObject.Predmet.TrenutnaVrijednost_1">34523.98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AURORA ORSERA j.d.o.o. FLENGI</item>
    </izvorni_sadrzaj>
    <derivirana_varijabla naziv="DomainObject.Predmet.ProtuStrankaListFormated_1">
      <item>AURORA ORSERA j.d.o.o. FLENGI</item>
    </derivirana_varijabla>
  </DomainObject.Predmet.ProtuStrankaListFormated>
  <DomainObject.Predmet.ProtuStrankaListFormatedOIB>
    <izvorni_sadrzaj>
      <item>AURORA ORSERA j.d.o.o. FLENGI, OIB 80638576476</item>
    </izvorni_sadrzaj>
    <derivirana_varijabla naziv="DomainObject.Predmet.ProtuStrankaListFormatedOIB_1">
      <item>AURORA ORSERA j.d.o.o. FLENGI, OIB 80638576476</item>
    </derivirana_varijabla>
  </DomainObject.Predmet.ProtuStrankaListFormatedOIB>
  <DomainObject.Predmet.ProtuStrankaListFormatedWithAdress>
    <izvorni_sadrzaj>
      <item>AURORA ORSERA j.d.o.o. FLENGI, Flengi 51, 52450 Flengi</item>
    </izvorni_sadrzaj>
    <derivirana_varijabla naziv="DomainObject.Predmet.ProtuStrankaListFormatedWithAdress_1">
      <item>AURORA ORSERA j.d.o.o. FLENGI, Flengi 51, 52450 Flengi</item>
    </derivirana_varijabla>
  </DomainObject.Predmet.ProtuStrankaListFormatedWithAdress>
  <DomainObject.Predmet.ProtuStrankaListFormatedWithAdressOIB>
    <izvorni_sadrzaj>
      <item>AURORA ORSERA j.d.o.o. FLENGI, OIB 80638576476, Flengi 51, 52450 Flengi</item>
    </izvorni_sadrzaj>
    <derivirana_varijabla naziv="DomainObject.Predmet.ProtuStrankaListFormatedWithAdressOIB_1">
      <item>AURORA ORSERA j.d.o.o. FLENGI, OIB 80638576476, Flengi 51, 52450 Flengi</item>
    </derivirana_varijabla>
  </DomainObject.Predmet.ProtuStrankaListFormatedWithAdressOIB>
  <DomainObject.Predmet.ProtuStrankaListNazivFormated>
    <izvorni_sadrzaj>
      <item>AURORA ORSERA j.d.o.o. FLENGI</item>
    </izvorni_sadrzaj>
    <derivirana_varijabla naziv="DomainObject.Predmet.ProtuStrankaListNazivFormated_1">
      <item>AURORA ORSERA j.d.o.o. FLENGI</item>
    </derivirana_varijabla>
  </DomainObject.Predmet.ProtuStrankaListNazivFormated>
  <DomainObject.Predmet.ProtuStrankaListNazivFormatedOIB>
    <izvorni_sadrzaj>
      <item>AURORA ORSERA j.d.o.o. FLENGI, OIB 80638576476</item>
    </izvorni_sadrzaj>
    <derivirana_varijabla naziv="DomainObject.Predmet.ProtuStrankaListNazivFormatedOIB_1">
      <item>AURORA ORSERA j.d.o.o. FLENGI, OIB 80638576476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AURORA ORSERA j.d.o.o. FLENGI</izvorni_sadrzaj>
    <derivirana_varijabla naziv="DomainObject.Predmet.ProtustrankaIDrugi_1">AURORA ORSERA j.d.o.o. FLENGI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AURORA ORSERA j.d.o.o. FLENGI, OIB 80638576476, Flengi 51, 52450 Flengi</izvorni_sadrzaj>
    <derivirana_varijabla naziv="DomainObject.Predmet.ProtustrankaIDrugiAdressOIB_1">AURORA ORSERA j.d.o.o. FLENGI, OIB 80638576476, Flengi 51, 52450 Flengi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AURORA ORSERA j.d.o.o. FLENGI</item>
    </izvorni_sadrzaj>
    <derivirana_varijabla naziv="DomainObject.Predmet.SudioniciListNaziv_1">
      <item>FINANCIJSKA AGENCIJA, RC RIJEKA, PODRUŽNICA PULA, PULA</item>
      <item>AURORA ORSERA j.d.o.o. FLENGI</item>
    </derivirana_varijabla>
  </DomainObject.Predmet.SudioniciListNaziv>
  <DomainObject.Predmet.SudioniciListAdressOIB>
    <izvorni_sadrzaj>
      <item>FINANCIJSKA AGENCIJA, RC RIJEKA, PODRUŽNICA PULA, PULA, OIB 85821130368, Giardini 5,52100 Pula</item>
      <item>AURORA ORSERA j.d.o.o. FLENGI, OIB 80638576476, Flengi 51,52450 Flengi</item>
    </izvorni_sadrzaj>
    <derivirana_varijabla naziv="DomainObject.Predmet.SudioniciListAdressOIB_1">
      <item>FINANCIJSKA AGENCIJA, RC RIJEKA, PODRUŽNICA PULA, PULA, OIB 85821130368, Giardini 5,52100 Pula</item>
      <item>AURORA ORSERA j.d.o.o. FLENGI, OIB 80638576476, Flengi 51,52450 Flengi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80638576476</item>
    </izvorni_sadrzaj>
    <derivirana_varijabla naziv="DomainObject.Predmet.SudioniciListNazivOIB_1">
      <item>, OIB 85821130368</item>
      <item>, OIB 80638576476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2111</properties:Characters>
  <properties:Lines>68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2016-09-28T11:11:00Z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2016-09-28T11:14:00Z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