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24dc" w14:paraId="80224d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0D067C">
        <w:t>151</w:t>
      </w:r>
      <w:r>
        <w:t>/</w:t>
      </w:r>
      <w:r w:rsidR="00E8650F">
        <w:t>1</w:t>
      </w:r>
      <w:r w:rsidR="0041082E">
        <w:t>7</w:t>
      </w:r>
      <w:r>
        <w:t>-</w:t>
      </w:r>
      <w:r w:rsidR="000D067C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8D3706">
        <w:t>PROSTORING d.o.o. za graditeljstvo, Hrašće Turopoljsko, Pinturska 21D</w:t>
      </w:r>
      <w:r w:rsidR="00BA0AD0" w:rsidRPr="00BA0AD0">
        <w:t>, MBS 0</w:t>
      </w:r>
      <w:r w:rsidR="008D3706">
        <w:t>80514660</w:t>
      </w:r>
      <w:r w:rsidR="00BA0AD0" w:rsidRPr="00BA0AD0">
        <w:t xml:space="preserve">, OIB </w:t>
      </w:r>
      <w:r w:rsidR="008D3706">
        <w:t>53933097020</w:t>
      </w:r>
      <w:r w:rsidRPr="0041082E">
        <w:t xml:space="preserve">, dana </w:t>
      </w:r>
      <w:r w:rsidR="00A930D6">
        <w:t>19</w:t>
      </w:r>
      <w:r w:rsidRPr="0041082E">
        <w:t xml:space="preserve">. </w:t>
      </w:r>
      <w:r w:rsidR="00A930D6">
        <w:t>srp</w:t>
      </w:r>
      <w:r w:rsidRPr="0041082E">
        <w:t>nja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4516F3">
        <w:t>Antonija Miškulin, Zagreb, Remetski Banjščak 3</w:t>
      </w:r>
      <w:r w:rsidR="00DC2C70">
        <w:t xml:space="preserve">, OIB </w:t>
      </w:r>
      <w:r w:rsidR="001D4821">
        <w:t>2</w:t>
      </w:r>
      <w:r w:rsidR="004516F3">
        <w:t>6819480604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4516F3">
        <w:t>151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E42FA6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4516F3" w:rsidRPr="004516F3">
        <w:t>Antonija Miškulin, Zagreb, Remetski Banjščak 3, OIB 26819480604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3B6B1C" w:rsidP="003B6B1C" w:rsidR="003B6B1C">
      <w:pPr>
        <w:ind w:left="1080"/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030615">
        <w:t>16</w:t>
      </w:r>
      <w:r>
        <w:t>.</w:t>
      </w:r>
      <w:r w:rsidR="00C55BCC">
        <w:t>0</w:t>
      </w:r>
      <w:r w:rsidR="00030615">
        <w:t>9</w:t>
      </w:r>
      <w:r>
        <w:t>.201</w:t>
      </w:r>
      <w:r w:rsidR="00030615">
        <w:t>6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030615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DD4792">
        <w:t>6</w:t>
      </w:r>
      <w:r>
        <w:t>-01/04 Ur. broj 04-06-1</w:t>
      </w:r>
      <w:r w:rsidR="008D05AE">
        <w:t>6</w:t>
      </w:r>
      <w:r>
        <w:t>-</w:t>
      </w:r>
      <w:r w:rsidR="008D05AE">
        <w:t>11783</w:t>
      </w:r>
      <w:r>
        <w:t xml:space="preserve"> od </w:t>
      </w:r>
      <w:r w:rsidR="008D05AE">
        <w:t>14</w:t>
      </w:r>
      <w:r w:rsidR="00A15CA0">
        <w:t>.</w:t>
      </w:r>
      <w:r w:rsidR="00FB222F">
        <w:t>0</w:t>
      </w:r>
      <w:r w:rsidR="008D05AE">
        <w:t>9</w:t>
      </w:r>
      <w:r w:rsidR="00A15CA0">
        <w:t>.201</w:t>
      </w:r>
      <w:r w:rsidR="00FB222F">
        <w:t>7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030615" w:rsidRPr="00030615">
        <w:t>PROSTORING d.o.o. za graditeljstvo, Hrašće Turopoljsko, Pinturska 21D, MBS 080514660, OIB 53933097020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8D05AE">
        <w:t>13</w:t>
      </w:r>
      <w:r w:rsidR="00950345">
        <w:t>.</w:t>
      </w:r>
      <w:r>
        <w:t>0</w:t>
      </w:r>
      <w:r w:rsidR="008D05AE">
        <w:t>9</w:t>
      </w:r>
      <w:r w:rsidR="00E42FA6">
        <w:t>.201</w:t>
      </w:r>
      <w:r w:rsidR="008D05AE">
        <w:t>6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8D05AE">
        <w:t>12.870,17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1C7CF7">
        <w:t xml:space="preserve">jednog </w:t>
      </w:r>
      <w:r w:rsidR="003A3C5D">
        <w:t>zaposlen</w:t>
      </w:r>
      <w:r w:rsidR="001C7CF7">
        <w:t>og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1C7CF7" w:rsidRPr="001C7CF7">
        <w:t>13.09.2016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7D1625">
        <w:t>i</w:t>
      </w:r>
      <w:r w:rsidR="003C2AC2">
        <w:t>ma zaplijenjena novčana sredstva</w:t>
      </w:r>
      <w:r w:rsidR="00D9463B">
        <w:t xml:space="preserve"> na dan </w:t>
      </w:r>
      <w:r w:rsidR="007D1625" w:rsidRPr="007D1625">
        <w:t>13.09.2016</w:t>
      </w:r>
      <w:r w:rsidR="005E56BF">
        <w:t>.</w:t>
      </w:r>
      <w:r w:rsidR="00CE55F3">
        <w:t xml:space="preserve"> </w:t>
      </w:r>
      <w:r w:rsidR="007D1625">
        <w:t>u iznosu od 5.000,00 kn.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B65496">
        <w:rPr>
          <w:b w:val="false"/>
        </w:rPr>
        <w:t>19</w:t>
      </w:r>
      <w:r>
        <w:rPr>
          <w:b w:val="false"/>
        </w:rPr>
        <w:t xml:space="preserve">. </w:t>
      </w:r>
      <w:r w:rsidR="00B65496">
        <w:rPr>
          <w:b w:val="false"/>
        </w:rPr>
        <w:t>srp</w:t>
      </w:r>
      <w:r w:rsidR="008D0EC2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3B6B1C" w:rsidP="003B6B1C" w:rsidR="00244479">
      <w:pPr>
        <w:numPr>
          <w:ilvl w:val="0"/>
          <w:numId w:val="8"/>
        </w:numPr>
        <w:jc w:val="both"/>
      </w:pPr>
      <w:r w:rsidRPr="003B6B1C">
        <w:t>Antonija Miškulin, Zagreb, Remetski Banjščak 3</w:t>
      </w:r>
    </w:p>
    <w:p w:rsidRDefault="00E42FA6" w:rsidP="00244479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  <w:r w:rsidR="003B6B1C" w:rsidRPr="00030615">
        <w:t>PROSTORING d.o.o.</w:t>
      </w:r>
      <w:r w:rsidR="003B6B1C">
        <w:t xml:space="preserve"> </w:t>
      </w:r>
      <w:r w:rsidR="003B6B1C" w:rsidRPr="00030615">
        <w:t>Hrašće Turopoljsko, Pinturska 21D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E42FA6" w:rsidR="00E42FA6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2A668B">
        <w:t>19</w:t>
      </w:r>
      <w:r w:rsidR="00410D9A">
        <w:t>.</w:t>
      </w:r>
      <w:r w:rsidR="006A34CE">
        <w:t>9</w:t>
      </w:r>
      <w:r w:rsidR="00E3493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1045A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St-1151/17-3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6394"/>
    <w:rsid w:val="0011045A"/>
    <w:rsid w:val="001127C1"/>
    <w:rsid w:val="00121767"/>
    <w:rsid w:val="00124E1E"/>
    <w:rsid w:val="00125D50"/>
    <w:rsid w:val="00136641"/>
    <w:rsid w:val="00141C44"/>
    <w:rsid w:val="00141CC3"/>
    <w:rsid w:val="00167125"/>
    <w:rsid w:val="00187702"/>
    <w:rsid w:val="00193952"/>
    <w:rsid w:val="001A6705"/>
    <w:rsid w:val="001B5071"/>
    <w:rsid w:val="001B7A91"/>
    <w:rsid w:val="001C7CF7"/>
    <w:rsid w:val="001D0B46"/>
    <w:rsid w:val="001D113B"/>
    <w:rsid w:val="001D4821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952DB"/>
    <w:rsid w:val="002A668B"/>
    <w:rsid w:val="002B6721"/>
    <w:rsid w:val="002C3B79"/>
    <w:rsid w:val="002C4C28"/>
    <w:rsid w:val="002C5C2E"/>
    <w:rsid w:val="002D75D8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6B1C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792"/>
    <w:rsid w:val="00DD4A37"/>
    <w:rsid w:val="00DD6A57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0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4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4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4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4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0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4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4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4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4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St-1151/2017</izvorni_sadrzaj>
    <derivirana_varijabla naziv="DomainObject.Predmet.OznakaBroj_1">St-1151/2017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PROSTORING, d.o.o.</izvorni_sadrzaj>
    <derivirana_varijabla naziv="DomainObject.Predmet.ProtustrankaFormated_1">  PROSTORING, d.o.o.</derivirana_varijabla>
  </DomainObject.Predmet.ProtustrankaFormated>
  <DomainObject.Predmet.ProtustrankaFormatedOIB>
    <izvorni_sadrzaj>  PROSTORING, d.o.o., OIB 53933097020</izvorni_sadrzaj>
    <derivirana_varijabla naziv="DomainObject.Predmet.ProtustrankaFormatedOIB_1">  PROSTORING, d.o.o., OIB 53933097020</derivirana_varijabla>
  </DomainObject.Predmet.ProtustrankaFormatedOIB>
  <DomainObject.Predmet.ProtustrankaFormatedWithAdress>
    <izvorni_sadrzaj> PROSTORING, d.o.o., Pinturska 21D, 10020 Hrašće Turopoljsko</izvorni_sadrzaj>
    <derivirana_varijabla naziv="DomainObject.Predmet.ProtustrankaFormatedWithAdress_1"> PROSTORING, d.o.o., Pinturska 21D, 10020 Hrašće Turopoljsko</derivirana_varijabla>
  </DomainObject.Predmet.ProtustrankaFormatedWithAdress>
  <DomainObject.Predmet.ProtustrankaFormatedWithAdressOIB>
    <izvorni_sadrzaj> PROSTORING, d.o.o., OIB 53933097020, Pinturska 21D, 10020 Hrašće Turopoljsko</izvorni_sadrzaj>
    <derivirana_varijabla naziv="DomainObject.Predmet.ProtustrankaFormatedWithAdressOIB_1"> PROSTORING, d.o.o., OIB 53933097020, Pinturska 21D, 10020 Hrašće Turopoljsko</derivirana_varijabla>
  </DomainObject.Predmet.ProtustrankaFormatedWithAdressOIB>
  <DomainObject.Predmet.ProtustrankaWithAdress>
    <izvorni_sadrzaj>PROSTORING, d.o.o. Pinturska 21D, 10020 Hrašće Turopoljsko</izvorni_sadrzaj>
    <derivirana_varijabla naziv="DomainObject.Predmet.ProtustrankaWithAdress_1">PROSTORING, d.o.o. Pinturska 21D, 10020 Hrašće Turopoljsko</derivirana_varijabla>
  </DomainObject.Predmet.ProtustrankaWithAdress>
  <DomainObject.Predmet.ProtustrankaWithAdressOIB>
    <izvorni_sadrzaj>PROSTORING, d.o.o., OIB 53933097020, Pinturska 21D, 10020 Hrašće Turopoljsko</izvorni_sadrzaj>
    <derivirana_varijabla naziv="DomainObject.Predmet.ProtustrankaWithAdressOIB_1">PROSTORING, d.o.o., OIB 53933097020, Pinturska 21D, 10020 Hrašće Turopoljsko</derivirana_varijabla>
  </DomainObject.Predmet.ProtustrankaWithAdressOIB>
  <DomainObject.Predmet.ProtustrankaNazivFormated>
    <izvorni_sadrzaj>PROSTORING, d.o.o.</izvorni_sadrzaj>
    <derivirana_varijabla naziv="DomainObject.Predmet.ProtustrankaNazivFormated_1">PROSTORING, d.o.o.</derivirana_varijabla>
  </DomainObject.Predmet.ProtustrankaNazivFormated>
  <DomainObject.Predmet.ProtustrankaNazivFormatedOIB>
    <izvorni_sadrzaj>PROSTORING, d.o.o., OIB 53933097020</izvorni_sadrzaj>
    <derivirana_varijabla naziv="DomainObject.Predmet.ProtustrankaNazivFormatedOIB_1">PROSTORING, d.o.o., OIB 53933097020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PROSTORING, d.o.o.</item>
    </izvorni_sadrzaj>
    <derivirana_varijabla naziv="DomainObject.Predmet.ProtuStrankaListFormated_1">
      <item>PROSTORING, d.o.o.</item>
    </derivirana_varijabla>
  </DomainObject.Predmet.ProtuStrankaListFormated>
  <DomainObject.Predmet.ProtuStrankaListFormatedOIB>
    <izvorni_sadrzaj>
      <item>PROSTORING, d.o.o., OIB 53933097020</item>
    </izvorni_sadrzaj>
    <derivirana_varijabla naziv="DomainObject.Predmet.ProtuStrankaListFormatedOIB_1">
      <item>PROSTORING, d.o.o., OIB 53933097020</item>
    </derivirana_varijabla>
  </DomainObject.Predmet.ProtuStrankaListFormatedOIB>
  <DomainObject.Predmet.ProtuStrankaListFormatedWithAdress>
    <izvorni_sadrzaj>
      <item>PROSTORING, d.o.o., Pinturska 21D, 10020 Hrašće Turopoljsko</item>
    </izvorni_sadrzaj>
    <derivirana_varijabla naziv="DomainObject.Predmet.ProtuStrankaListFormatedWithAdress_1">
      <item>PROSTORING, d.o.o., Pinturska 21D, 10020 Hrašće Turopoljsko</item>
    </derivirana_varijabla>
  </DomainObject.Predmet.ProtuStrankaListFormatedWithAdress>
  <DomainObject.Predmet.ProtuStrankaListFormatedWithAdressOIB>
    <izvorni_sadrzaj>
      <item>PROSTORING, d.o.o., OIB 53933097020, Pinturska 21D, 10020 Hrašće Turopoljsko</item>
    </izvorni_sadrzaj>
    <derivirana_varijabla naziv="DomainObject.Predmet.ProtuStrankaListFormatedWithAdressOIB_1">
      <item>PROSTORING, d.o.o., OIB 53933097020, Pinturska 21D, 10020 Hrašće Turopoljsko</item>
    </derivirana_varijabla>
  </DomainObject.Predmet.ProtuStrankaListFormatedWithAdressOIB>
  <DomainObject.Predmet.ProtuStrankaListNazivFormated>
    <izvorni_sadrzaj>
      <item>PROSTORING, d.o.o.</item>
    </izvorni_sadrzaj>
    <derivirana_varijabla naziv="DomainObject.Predmet.ProtuStrankaListNazivFormated_1">
      <item>PROSTORING, d.o.o.</item>
    </derivirana_varijabla>
  </DomainObject.Predmet.ProtuStrankaListNazivFormated>
  <DomainObject.Predmet.ProtuStrankaListNazivFormatedOIB>
    <izvorni_sadrzaj>
      <item>PROSTORING, d.o.o., OIB 53933097020</item>
    </izvorni_sadrzaj>
    <derivirana_varijabla naziv="DomainObject.Predmet.ProtuStrankaListNazivFormatedOIB_1">
      <item>PROSTORING, d.o.o., OIB 53933097020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PROSTORING, d.o.o.</izvorni_sadrzaj>
    <derivirana_varijabla naziv="DomainObject.Predmet.ProtustrankaIDrugi_1">PROSTORING,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PROSTORING, d.o.o., OIB 53933097020, Pinturska 21D, 10020 Hrašće Turopoljsko</izvorni_sadrzaj>
    <derivirana_varijabla naziv="DomainObject.Predmet.ProtustrankaIDrugiAdressOIB_1">PROSTORING, d.o.o., OIB 53933097020, Pinturska 21D,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PROSTORING, d.o.o.</item>
      <item>FINA Regionalni centar Zagreb</item>
    </izvorni_sadrzaj>
    <derivirana_varijabla naziv="DomainObject.Predmet.SudioniciListNaziv_1">
      <item>PROSTORING, d.o.o.</item>
      <item>FINA Regionalni centar Zagreb</item>
    </derivirana_varijabla>
  </DomainObject.Predmet.SudioniciListNaziv>
  <DomainObject.Predmet.SudioniciListAdressOIB>
    <izvorni_sadrzaj>
      <item>PROSTORING, d.o.o., OIB 53933097020, Pinturska 21D,10020 Hrašće Turopoljsko</item>
      <item>FINA Regionalni centar Zagreb, OIB 85821130368, Trg svibanjskih žrtava 1995. br. 1,10000 Zagreb</item>
    </izvorni_sadrzaj>
    <derivirana_varijabla naziv="DomainObject.Predmet.SudioniciListAdressOIB_1">
      <item>PROSTORING, d.o.o., OIB 53933097020, Pinturska 21D,10020 Hrašće Turopoljsko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53933097020</item>
      <item>, OIB 85821130368</item>
    </izvorni_sadrzaj>
    <derivirana_varijabla naziv="DomainObject.Predmet.SudioniciListNazivOIB_1">
      <item>, OIB 53933097020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DE699-C13A-44E8-AB8B-273B1CA98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583</properties:Words>
  <properties:Characters>3292</properties:Characters>
  <properties:Lines>87</properties:Lines>
  <properties:Paragraphs>26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2017-07-19T11:17:00Z</cp:lastPrinted>
  <dcterms:modified xmlns:xsi="http://www.w3.org/2001/XMLSchema-instance" xsi:type="dcterms:W3CDTF">2017-07-19T12:03:00Z</dcterms:modified>
  <cp:revision>35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