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5fae0c" w14:paraId="15fae0c" w:rsidRDefault="000E1F39" w:rsidP="000E1F39" w:rsidR="000E1F39" w:rsidRPr="00B234F4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B234F4">
        <w:rPr>
          <w:rFonts w:hAnsi="Times New Roman" w:ascii="Times New Roman"/>
          <w:b/>
          <w:sz w:val="28"/>
        </w:rPr>
        <w:t>Obrazac 20.</w:t>
      </w:r>
    </w:p>
    <w:p w:rsidRDefault="000E1F39" w:rsidP="000E1F39" w:rsidR="000E1F39" w:rsidRPr="00B234F4">
      <w:pPr>
        <w:jc w:val="center"/>
        <w:rPr>
          <w:rFonts w:hAnsi="Times New Roman" w:ascii="Times New Roman"/>
          <w:b/>
          <w:sz w:val="24"/>
        </w:rPr>
      </w:pPr>
      <w:r w:rsidRPr="00B234F4">
        <w:rPr>
          <w:rFonts w:hAnsi="Times New Roman" w:ascii="Times New Roman"/>
          <w:b/>
          <w:sz w:val="24"/>
        </w:rPr>
        <w:t xml:space="preserve">IZVJEŠĆE </w:t>
      </w:r>
      <w:r w:rsidRPr="00B234F4">
        <w:rPr>
          <w:rFonts w:hAnsi="Times New Roman" w:ascii="Times New Roman"/>
          <w:b/>
          <w:sz w:val="24"/>
          <w:szCs w:val="24"/>
        </w:rPr>
        <w:t>STEČAJNOGA</w:t>
      </w:r>
      <w:r w:rsidRPr="00B234F4">
        <w:rPr>
          <w:rFonts w:hAnsi="Times New Roman" w:ascii="Times New Roman"/>
          <w:b/>
          <w:sz w:val="24"/>
        </w:rPr>
        <w:t xml:space="preserve"> UPRAVITELJA O TIJEKU </w:t>
      </w:r>
      <w:r w:rsidRPr="00B234F4">
        <w:rPr>
          <w:rFonts w:hAnsi="Times New Roman" w:ascii="Times New Roman"/>
          <w:b/>
          <w:sz w:val="24"/>
          <w:szCs w:val="24"/>
        </w:rPr>
        <w:t>STEČAJNOGA</w:t>
      </w:r>
      <w:r w:rsidRPr="00B234F4">
        <w:rPr>
          <w:rFonts w:hAnsi="Times New Roman" w:ascii="Times New Roman"/>
          <w:b/>
          <w:sz w:val="24"/>
        </w:rPr>
        <w:t xml:space="preserve"> POSTUPKA I STANJU STEČAJNE MASE</w:t>
      </w:r>
    </w:p>
    <w:p w:rsidRDefault="000E1F39" w:rsidP="000E1F39" w:rsidR="000E1F39" w:rsidRPr="00B234F4">
      <w:pPr>
        <w:jc w:val="center"/>
        <w:rPr>
          <w:rFonts w:hAnsi="Times New Roman" w:ascii="Times New Roman"/>
          <w:sz w:val="24"/>
        </w:rPr>
      </w:pPr>
    </w:p>
    <w:p w:rsidRDefault="000E1F39" w:rsidP="000E1F39" w:rsidR="000E1F39" w:rsidRPr="00B234F4">
      <w:pPr>
        <w:jc w:val="both"/>
        <w:rPr>
          <w:rFonts w:hAnsi="Times New Roman" w:ascii="Times New Roman"/>
          <w:sz w:val="24"/>
        </w:rPr>
      </w:pPr>
      <w:r w:rsidRPr="00B234F4">
        <w:rPr>
          <w:rFonts w:hAnsi="Times New Roman" w:ascii="Times New Roman"/>
          <w:sz w:val="24"/>
          <w:szCs w:val="24"/>
        </w:rPr>
        <w:t>Nadle</w:t>
      </w:r>
      <w:r w:rsidRPr="00B234F4">
        <w:rPr>
          <w:rFonts w:hAnsi="Times New Roman" w:ascii="Times New Roman"/>
          <w:sz w:val="24"/>
        </w:rPr>
        <w:t>ž</w:t>
      </w:r>
      <w:r w:rsidRPr="00B234F4">
        <w:rPr>
          <w:rFonts w:hAnsi="Times New Roman" w:ascii="Times New Roman"/>
          <w:sz w:val="24"/>
          <w:szCs w:val="24"/>
        </w:rPr>
        <w:t>ni</w:t>
      </w:r>
      <w:r w:rsidRPr="00B234F4">
        <w:rPr>
          <w:rFonts w:hAnsi="Times New Roman" w:ascii="Times New Roman"/>
          <w:sz w:val="24"/>
        </w:rPr>
        <w:t xml:space="preserve"> </w:t>
      </w:r>
      <w:r w:rsidRPr="00B234F4">
        <w:rPr>
          <w:rFonts w:hAnsi="Times New Roman" w:ascii="Times New Roman"/>
          <w:sz w:val="24"/>
          <w:szCs w:val="24"/>
        </w:rPr>
        <w:t>trgova</w:t>
      </w:r>
      <w:r w:rsidRPr="00B234F4">
        <w:rPr>
          <w:rFonts w:hAnsi="Times New Roman" w:ascii="Times New Roman"/>
          <w:sz w:val="24"/>
        </w:rPr>
        <w:t>č</w:t>
      </w:r>
      <w:r w:rsidRPr="00B234F4">
        <w:rPr>
          <w:rFonts w:hAnsi="Times New Roman" w:ascii="Times New Roman"/>
          <w:sz w:val="24"/>
          <w:szCs w:val="24"/>
        </w:rPr>
        <w:t>ki</w:t>
      </w:r>
      <w:r w:rsidRPr="00B234F4">
        <w:rPr>
          <w:rFonts w:hAnsi="Times New Roman" w:ascii="Times New Roman"/>
          <w:sz w:val="24"/>
        </w:rPr>
        <w:t xml:space="preserve"> </w:t>
      </w:r>
      <w:r w:rsidRPr="00B234F4">
        <w:rPr>
          <w:rFonts w:hAnsi="Times New Roman" w:ascii="Times New Roman"/>
          <w:sz w:val="24"/>
          <w:szCs w:val="24"/>
        </w:rPr>
        <w:t>sud</w:t>
      </w:r>
      <w:r w:rsidR="0067544D" w:rsidRPr="00B234F4">
        <w:rPr>
          <w:rFonts w:hAnsi="Times New Roman" w:ascii="Times New Roman"/>
          <w:sz w:val="24"/>
        </w:rPr>
        <w:t xml:space="preserve"> : </w:t>
      </w:r>
      <w:r w:rsidR="005A2627" w:rsidRPr="00B234F4">
        <w:rPr>
          <w:rFonts w:hAnsi="Times New Roman" w:ascii="Times New Roman"/>
          <w:sz w:val="24"/>
        </w:rPr>
        <w:t>TRGOVAČKI SUD U ZAGREBU</w:t>
      </w:r>
    </w:p>
    <w:p w:rsidRDefault="000E1F39" w:rsidP="000E1F39" w:rsidR="000E1F39" w:rsidRPr="00B234F4">
      <w:pPr>
        <w:jc w:val="both"/>
        <w:rPr>
          <w:rFonts w:hAnsi="Times New Roman" w:ascii="Times New Roman"/>
          <w:sz w:val="24"/>
          <w:szCs w:val="24"/>
        </w:rPr>
      </w:pPr>
      <w:r w:rsidRPr="00B234F4">
        <w:rPr>
          <w:rFonts w:hAnsi="Times New Roman" w:ascii="Times New Roman"/>
          <w:sz w:val="24"/>
          <w:szCs w:val="24"/>
        </w:rPr>
        <w:t>Poslovni bro</w:t>
      </w:r>
      <w:r w:rsidR="00423EDB" w:rsidRPr="00B234F4">
        <w:rPr>
          <w:rFonts w:hAnsi="Times New Roman" w:ascii="Times New Roman"/>
          <w:sz w:val="24"/>
          <w:szCs w:val="24"/>
        </w:rPr>
        <w:t>j spisa</w:t>
      </w:r>
      <w:r w:rsidR="00423EDB" w:rsidRPr="002843F4">
        <w:rPr>
          <w:rFonts w:hAnsi="Times New Roman" w:ascii="Times New Roman"/>
          <w:b/>
          <w:sz w:val="24"/>
          <w:szCs w:val="24"/>
          <w:u w:val="single"/>
        </w:rPr>
        <w:t xml:space="preserve">: </w:t>
      </w:r>
      <w:r w:rsidR="008915E8" w:rsidRPr="002843F4">
        <w:rPr>
          <w:rFonts w:hAnsi="Times New Roman" w:ascii="Times New Roman"/>
          <w:b/>
          <w:sz w:val="24"/>
          <w:szCs w:val="24"/>
          <w:u w:val="single"/>
        </w:rPr>
        <w:t xml:space="preserve"> </w:t>
      </w:r>
      <w:r w:rsidR="00385B06" w:rsidRPr="00385B06">
        <w:rPr>
          <w:rFonts w:hAnsi="Times New Roman" w:ascii="Times New Roman"/>
          <w:b/>
          <w:sz w:val="24"/>
          <w:szCs w:val="24"/>
          <w:u w:val="single"/>
        </w:rPr>
        <w:t>St-2846/2017</w:t>
      </w:r>
    </w:p>
    <w:p w:rsidRDefault="000E1F39" w:rsidP="000E1F39" w:rsidR="000E1F39" w:rsidRPr="00B234F4">
      <w:pPr>
        <w:rPr>
          <w:rFonts w:hAnsi="Times New Roman" w:ascii="Times New Roman"/>
          <w:sz w:val="24"/>
          <w:szCs w:val="24"/>
        </w:rPr>
      </w:pPr>
      <w:r w:rsidRPr="00B234F4">
        <w:rPr>
          <w:rFonts w:hAnsi="Times New Roman" w:ascii="Times New Roman"/>
          <w:sz w:val="24"/>
          <w:szCs w:val="24"/>
        </w:rPr>
        <w:t xml:space="preserve">Dužnik (ime i prezime / tvrtka ili naziv, OIB, adresa / </w:t>
      </w:r>
      <w:r w:rsidR="0067544D" w:rsidRPr="00B234F4">
        <w:rPr>
          <w:rFonts w:hAnsi="Times New Roman" w:ascii="Times New Roman"/>
          <w:sz w:val="24"/>
          <w:szCs w:val="24"/>
        </w:rPr>
        <w:t>sjedište):</w:t>
      </w:r>
    </w:p>
    <w:p w:rsidRDefault="00385B06" w:rsidP="000E1F39" w:rsidR="0054665B">
      <w:pPr>
        <w:rPr>
          <w:rFonts w:hAnsi="Times New Roman" w:ascii="Times New Roman"/>
          <w:b/>
          <w:sz w:val="24"/>
          <w:szCs w:val="24"/>
        </w:rPr>
      </w:pPr>
      <w:bookmarkStart w:name="_Hlk516058385" w:id="1"/>
      <w:r w:rsidRPr="00385B06">
        <w:rPr>
          <w:rFonts w:hAnsi="Times New Roman" w:ascii="Times New Roman"/>
          <w:b/>
          <w:sz w:val="24"/>
          <w:szCs w:val="24"/>
        </w:rPr>
        <w:t xml:space="preserve">I.K.L. </w:t>
      </w:r>
      <w:r w:rsidR="0067733C" w:rsidRPr="0067733C">
        <w:rPr>
          <w:rFonts w:hAnsi="Times New Roman" w:ascii="Times New Roman"/>
          <w:b/>
          <w:sz w:val="24"/>
          <w:szCs w:val="24"/>
        </w:rPr>
        <w:t>d.o.o.</w:t>
      </w:r>
      <w:bookmarkEnd w:id="1"/>
      <w:r w:rsidR="0054665B" w:rsidRPr="0054665B">
        <w:rPr>
          <w:rFonts w:hAnsi="Times New Roman" w:ascii="Times New Roman"/>
          <w:b/>
          <w:sz w:val="24"/>
          <w:szCs w:val="24"/>
        </w:rPr>
        <w:t xml:space="preserve"> za </w:t>
      </w:r>
      <w:r w:rsidR="0067733C" w:rsidRPr="0067733C">
        <w:rPr>
          <w:rFonts w:hAnsi="Times New Roman" w:ascii="Times New Roman"/>
          <w:b/>
          <w:sz w:val="24"/>
          <w:szCs w:val="24"/>
        </w:rPr>
        <w:t xml:space="preserve">trgovinu </w:t>
      </w:r>
      <w:r w:rsidR="00392F14">
        <w:rPr>
          <w:rFonts w:hAnsi="Times New Roman" w:ascii="Times New Roman"/>
          <w:b/>
          <w:sz w:val="24"/>
          <w:szCs w:val="24"/>
        </w:rPr>
        <w:t>u stečaju</w:t>
      </w:r>
    </w:p>
    <w:p w:rsidRDefault="00A81283" w:rsidP="000E1F39" w:rsidR="00A81283" w:rsidRPr="00B234F4">
      <w:pPr>
        <w:rPr>
          <w:rFonts w:hAnsi="Times New Roman" w:ascii="Times New Roman"/>
          <w:sz w:val="24"/>
          <w:szCs w:val="24"/>
        </w:rPr>
      </w:pPr>
      <w:r w:rsidRPr="00A81283">
        <w:rPr>
          <w:rFonts w:hAnsi="Times New Roman" w:ascii="Times New Roman"/>
          <w:sz w:val="24"/>
          <w:szCs w:val="24"/>
        </w:rPr>
        <w:t>OIB:</w:t>
      </w:r>
      <w:r w:rsidR="002843F4" w:rsidRPr="002843F4">
        <w:t xml:space="preserve"> </w:t>
      </w:r>
      <w:r w:rsidR="00385B06" w:rsidRPr="00385B06">
        <w:rPr>
          <w:rFonts w:hAnsi="Times New Roman" w:ascii="Times New Roman"/>
          <w:sz w:val="24"/>
          <w:szCs w:val="24"/>
        </w:rPr>
        <w:t>44591646313</w:t>
      </w:r>
    </w:p>
    <w:p w:rsidRDefault="000E1F39" w:rsidP="000E1F39" w:rsidR="000E1F39" w:rsidRPr="00B234F4">
      <w:pPr>
        <w:jc w:val="center"/>
        <w:rPr>
          <w:rFonts w:hAnsi="Times New Roman" w:ascii="Times New Roman"/>
          <w:sz w:val="24"/>
          <w:szCs w:val="24"/>
        </w:rPr>
      </w:pPr>
    </w:p>
    <w:p w:rsidRDefault="000E1F39" w:rsidP="002843F4" w:rsidR="007928A8" w:rsidRPr="00B234F4">
      <w:pPr>
        <w:numPr>
          <w:ilvl w:val="0"/>
          <w:numId w:val="6"/>
        </w:numPr>
        <w:ind w:hanging="11" w:left="0"/>
        <w:rPr>
          <w:rFonts w:hAnsi="Times New Roman" w:ascii="Times New Roman"/>
          <w:sz w:val="24"/>
          <w:szCs w:val="24"/>
        </w:rPr>
      </w:pPr>
      <w:r w:rsidRPr="00B234F4">
        <w:rPr>
          <w:rFonts w:hAnsi="Times New Roman" w:ascii="Times New Roman"/>
          <w:sz w:val="24"/>
          <w:szCs w:val="24"/>
        </w:rPr>
        <w:t>TIJEK STEČAJNOGA P</w:t>
      </w:r>
      <w:r w:rsidR="009933E6" w:rsidRPr="00B234F4">
        <w:rPr>
          <w:rFonts w:hAnsi="Times New Roman" w:ascii="Times New Roman"/>
          <w:sz w:val="24"/>
          <w:szCs w:val="24"/>
        </w:rPr>
        <w:t xml:space="preserve">OSTUPKA U RAZDOBLJU DO </w:t>
      </w:r>
      <w:r w:rsidR="0054665B">
        <w:rPr>
          <w:rFonts w:hAnsi="Times New Roman" w:ascii="Times New Roman"/>
          <w:sz w:val="24"/>
          <w:szCs w:val="24"/>
        </w:rPr>
        <w:t>0</w:t>
      </w:r>
      <w:r w:rsidR="002F1E77">
        <w:rPr>
          <w:rFonts w:hAnsi="Times New Roman" w:ascii="Times New Roman"/>
          <w:sz w:val="24"/>
          <w:szCs w:val="24"/>
        </w:rPr>
        <w:t>1</w:t>
      </w:r>
      <w:r w:rsidR="00D61646">
        <w:rPr>
          <w:rFonts w:hAnsi="Times New Roman" w:ascii="Times New Roman"/>
          <w:sz w:val="24"/>
          <w:szCs w:val="24"/>
        </w:rPr>
        <w:t>.</w:t>
      </w:r>
      <w:r w:rsidR="00385B06">
        <w:rPr>
          <w:rFonts w:hAnsi="Times New Roman" w:ascii="Times New Roman"/>
          <w:sz w:val="24"/>
          <w:szCs w:val="24"/>
        </w:rPr>
        <w:t>12</w:t>
      </w:r>
      <w:r w:rsidR="0090351E">
        <w:rPr>
          <w:rFonts w:hAnsi="Times New Roman" w:ascii="Times New Roman"/>
          <w:sz w:val="24"/>
          <w:szCs w:val="24"/>
        </w:rPr>
        <w:t>.201</w:t>
      </w:r>
      <w:r w:rsidR="0054665B">
        <w:rPr>
          <w:rFonts w:hAnsi="Times New Roman" w:ascii="Times New Roman"/>
          <w:sz w:val="24"/>
          <w:szCs w:val="24"/>
        </w:rPr>
        <w:t>8</w:t>
      </w:r>
      <w:r w:rsidR="0067544D" w:rsidRPr="00B234F4">
        <w:rPr>
          <w:rFonts w:hAnsi="Times New Roman" w:ascii="Times New Roman"/>
          <w:sz w:val="24"/>
          <w:szCs w:val="24"/>
        </w:rPr>
        <w:t>. g.</w:t>
      </w:r>
    </w:p>
    <w:p w:rsidRDefault="00C22E20" w:rsidP="00C22E20" w:rsidR="00C22E20" w:rsidRPr="00B234F4">
      <w:pPr>
        <w:ind w:left="1080"/>
        <w:rPr>
          <w:rFonts w:hAnsi="Times New Roman" w:ascii="Times New Roman"/>
          <w:sz w:val="24"/>
          <w:szCs w:val="24"/>
        </w:rPr>
      </w:pPr>
    </w:p>
    <w:p w:rsidRDefault="002843F4" w:rsidP="00A76377" w:rsidR="00A76377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2843F4">
        <w:rPr>
          <w:rFonts w:hAnsi="Times New Roman" w:ascii="Times New Roman"/>
          <w:sz w:val="24"/>
          <w:szCs w:val="24"/>
        </w:rPr>
        <w:t>U dosadašnjem tijeku stečajnog postupka utvrđena je imovina stečajnog dužnika</w:t>
      </w:r>
      <w:r w:rsidR="00A76377">
        <w:rPr>
          <w:rFonts w:hAnsi="Times New Roman" w:ascii="Times New Roman"/>
          <w:sz w:val="24"/>
          <w:szCs w:val="24"/>
        </w:rPr>
        <w:t>.</w:t>
      </w:r>
    </w:p>
    <w:p w:rsidRDefault="00694E5C" w:rsidP="0067733C" w:rsidR="00694E5C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385B06" w:rsidP="00385B06" w:rsidR="00385B06" w:rsidRPr="00385B06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385B06">
        <w:rPr>
          <w:rFonts w:hAnsi="Times New Roman" w:ascii="Times New Roman"/>
          <w:sz w:val="24"/>
          <w:szCs w:val="24"/>
        </w:rPr>
        <w:t>Pokretnine knjigovodstvene vrijednosti 86.198,24 kuna.</w:t>
      </w:r>
    </w:p>
    <w:p w:rsidRDefault="00385B06" w:rsidP="00385B06" w:rsidR="0067733C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385B06">
        <w:rPr>
          <w:rFonts w:hAnsi="Times New Roman" w:ascii="Times New Roman"/>
          <w:sz w:val="24"/>
          <w:szCs w:val="24"/>
        </w:rPr>
        <w:t>Pokretnine se sastoje od zaliha rezervnih dijelova i potrošnog materijala, te od ručnog hidrauličnog viličara (otpisana vrijednost) i tračne pile za metal (otpisana vrijednost).</w:t>
      </w:r>
    </w:p>
    <w:p w:rsidRDefault="0072270B" w:rsidP="000E1F39" w:rsidR="0072270B">
      <w:pPr>
        <w:rPr>
          <w:rFonts w:hAnsi="Times New Roman" w:ascii="Times New Roman"/>
          <w:sz w:val="24"/>
          <w:szCs w:val="24"/>
        </w:rPr>
      </w:pPr>
    </w:p>
    <w:p w:rsidRDefault="004D2C9F" w:rsidP="004D2C9F" w:rsidR="004D2C9F" w:rsidRPr="004D2C9F">
      <w:pPr>
        <w:rPr>
          <w:rFonts w:hAnsi="Times New Roman" w:ascii="Times New Roman"/>
          <w:sz w:val="24"/>
          <w:szCs w:val="24"/>
        </w:rPr>
      </w:pPr>
      <w:r w:rsidRPr="004D2C9F">
        <w:rPr>
          <w:rFonts w:hAnsi="Times New Roman" w:ascii="Times New Roman"/>
          <w:sz w:val="24"/>
          <w:szCs w:val="24"/>
        </w:rPr>
        <w:t>Za predmetne pokretnine, stečajni upravitelj je objavio oglase na web stranicama Sudačke mreže</w:t>
      </w:r>
      <w:r w:rsidR="00AB21EF">
        <w:rPr>
          <w:rFonts w:hAnsi="Times New Roman" w:ascii="Times New Roman"/>
          <w:sz w:val="24"/>
          <w:szCs w:val="24"/>
        </w:rPr>
        <w:t xml:space="preserve"> i na Očevidniku pokretnina koje se prodaju u stečajnom postupku</w:t>
      </w:r>
      <w:r w:rsidRPr="004D2C9F">
        <w:rPr>
          <w:rFonts w:hAnsi="Times New Roman" w:ascii="Times New Roman"/>
          <w:sz w:val="24"/>
          <w:szCs w:val="24"/>
        </w:rPr>
        <w:t xml:space="preserve"> i to:</w:t>
      </w:r>
    </w:p>
    <w:p w:rsidRDefault="004D2C9F" w:rsidP="004D2C9F" w:rsidR="004D2C9F">
      <w:pPr>
        <w:rPr>
          <w:rFonts w:hAnsi="Times New Roman" w:ascii="Times New Roman"/>
          <w:sz w:val="24"/>
          <w:szCs w:val="24"/>
        </w:rPr>
      </w:pPr>
      <w:r w:rsidRPr="004D2C9F">
        <w:rPr>
          <w:rFonts w:hAnsi="Times New Roman" w:ascii="Times New Roman"/>
          <w:sz w:val="24"/>
          <w:szCs w:val="24"/>
        </w:rPr>
        <w:t xml:space="preserve">- 1. oglas objavljen </w:t>
      </w:r>
      <w:r w:rsidR="00385B06">
        <w:rPr>
          <w:rFonts w:hAnsi="Times New Roman" w:ascii="Times New Roman"/>
          <w:sz w:val="24"/>
          <w:szCs w:val="24"/>
        </w:rPr>
        <w:t>07</w:t>
      </w:r>
      <w:r w:rsidRPr="004D2C9F">
        <w:rPr>
          <w:rFonts w:hAnsi="Times New Roman" w:ascii="Times New Roman"/>
          <w:sz w:val="24"/>
          <w:szCs w:val="24"/>
        </w:rPr>
        <w:t>.</w:t>
      </w:r>
      <w:r w:rsidR="00385B06">
        <w:rPr>
          <w:rFonts w:hAnsi="Times New Roman" w:ascii="Times New Roman"/>
          <w:sz w:val="24"/>
          <w:szCs w:val="24"/>
        </w:rPr>
        <w:t>10</w:t>
      </w:r>
      <w:r w:rsidRPr="004D2C9F">
        <w:rPr>
          <w:rFonts w:hAnsi="Times New Roman" w:ascii="Times New Roman"/>
          <w:sz w:val="24"/>
          <w:szCs w:val="24"/>
        </w:rPr>
        <w:t>.201</w:t>
      </w:r>
      <w:r w:rsidR="007F6EF9">
        <w:rPr>
          <w:rFonts w:hAnsi="Times New Roman" w:ascii="Times New Roman"/>
          <w:sz w:val="24"/>
          <w:szCs w:val="24"/>
        </w:rPr>
        <w:t>8</w:t>
      </w:r>
      <w:r w:rsidRPr="004D2C9F">
        <w:rPr>
          <w:rFonts w:hAnsi="Times New Roman" w:ascii="Times New Roman"/>
          <w:sz w:val="24"/>
          <w:szCs w:val="24"/>
        </w:rPr>
        <w:t>;</w:t>
      </w:r>
    </w:p>
    <w:p w:rsidRDefault="00385B06" w:rsidP="00385B06" w:rsidR="00385B06">
      <w:pPr>
        <w:rPr>
          <w:rFonts w:hAnsi="Times New Roman" w:ascii="Times New Roman"/>
          <w:sz w:val="24"/>
          <w:szCs w:val="24"/>
        </w:rPr>
      </w:pPr>
      <w:r w:rsidRPr="004D2C9F">
        <w:rPr>
          <w:rFonts w:hAnsi="Times New Roman" w:ascii="Times New Roman"/>
          <w:sz w:val="24"/>
          <w:szCs w:val="24"/>
        </w:rPr>
        <w:t xml:space="preserve">- </w:t>
      </w:r>
      <w:r>
        <w:rPr>
          <w:rFonts w:hAnsi="Times New Roman" w:ascii="Times New Roman"/>
          <w:sz w:val="24"/>
          <w:szCs w:val="24"/>
        </w:rPr>
        <w:t>2</w:t>
      </w:r>
      <w:r w:rsidRPr="004D2C9F">
        <w:rPr>
          <w:rFonts w:hAnsi="Times New Roman" w:ascii="Times New Roman"/>
          <w:sz w:val="24"/>
          <w:szCs w:val="24"/>
        </w:rPr>
        <w:t xml:space="preserve">. oglas objavljen </w:t>
      </w:r>
      <w:r>
        <w:rPr>
          <w:rFonts w:hAnsi="Times New Roman" w:ascii="Times New Roman"/>
          <w:sz w:val="24"/>
          <w:szCs w:val="24"/>
        </w:rPr>
        <w:t>09</w:t>
      </w:r>
      <w:r w:rsidRPr="004D2C9F">
        <w:rPr>
          <w:rFonts w:hAnsi="Times New Roman" w:ascii="Times New Roman"/>
          <w:sz w:val="24"/>
          <w:szCs w:val="24"/>
        </w:rPr>
        <w:t>.</w:t>
      </w:r>
      <w:r>
        <w:rPr>
          <w:rFonts w:hAnsi="Times New Roman" w:ascii="Times New Roman"/>
          <w:sz w:val="24"/>
          <w:szCs w:val="24"/>
        </w:rPr>
        <w:t>11</w:t>
      </w:r>
      <w:r w:rsidRPr="004D2C9F">
        <w:rPr>
          <w:rFonts w:hAnsi="Times New Roman" w:ascii="Times New Roman"/>
          <w:sz w:val="24"/>
          <w:szCs w:val="24"/>
        </w:rPr>
        <w:t>.201</w:t>
      </w:r>
      <w:r>
        <w:rPr>
          <w:rFonts w:hAnsi="Times New Roman" w:ascii="Times New Roman"/>
          <w:sz w:val="24"/>
          <w:szCs w:val="24"/>
        </w:rPr>
        <w:t>8</w:t>
      </w:r>
      <w:r w:rsidRPr="004D2C9F">
        <w:rPr>
          <w:rFonts w:hAnsi="Times New Roman" w:ascii="Times New Roman"/>
          <w:sz w:val="24"/>
          <w:szCs w:val="24"/>
        </w:rPr>
        <w:t>;</w:t>
      </w:r>
    </w:p>
    <w:p w:rsidRDefault="007F6EF9" w:rsidP="004D2C9F" w:rsidR="007F6EF9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Do trenutka pisanja ovog Izvješća nije prispjela niti jedna ponuda.</w:t>
      </w:r>
    </w:p>
    <w:p w:rsidRDefault="004D2C9F" w:rsidP="004D2C9F" w:rsidR="004D2C9F">
      <w:pPr>
        <w:rPr>
          <w:rFonts w:hAnsi="Times New Roman" w:ascii="Times New Roman"/>
          <w:sz w:val="24"/>
          <w:szCs w:val="24"/>
        </w:rPr>
      </w:pPr>
    </w:p>
    <w:p w:rsidRDefault="00385B06" w:rsidP="004D2C9F" w:rsidR="00385B06">
      <w:pPr>
        <w:rPr>
          <w:rFonts w:hAnsi="Times New Roman" w:ascii="Times New Roman"/>
          <w:sz w:val="24"/>
          <w:szCs w:val="24"/>
        </w:rPr>
      </w:pPr>
      <w:r w:rsidRPr="00385B06">
        <w:rPr>
          <w:rFonts w:hAnsi="Times New Roman" w:ascii="Times New Roman"/>
          <w:sz w:val="24"/>
          <w:szCs w:val="24"/>
        </w:rPr>
        <w:t>Prema knjigovodstvenoj evidenciji, dužnik ima u poslovnim knjigama evidentirana nenaplaćena potraživanja u iznosu od 192.344,69 kn, od kojih je veći dio naplativ.</w:t>
      </w:r>
    </w:p>
    <w:p w:rsidRDefault="00404EBB" w:rsidP="004D2C9F" w:rsidR="00404EBB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Dio potraživanja je naplaćen temeljem opomena koje je poslao stečajni upravitelj, a za dio potraživanja koji je ostao neplaćen izdana je punomoć odvjetniku koji je poslao opomene.</w:t>
      </w:r>
    </w:p>
    <w:p w:rsidRDefault="00404EBB" w:rsidP="004D2C9F" w:rsidR="00385B0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Nakon opomena poslanih od strane odvjetnika naplaćena su potraživanja od Prvi treptač d.o.o., Đuro Đaković specijalna vozila d.d. i Monting d.o.o. </w:t>
      </w:r>
    </w:p>
    <w:p w:rsidRDefault="00404EBB" w:rsidP="004D2C9F" w:rsidR="00404EBB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Ostaje neplaćen potraživanja od </w:t>
      </w:r>
      <w:bookmarkStart w:name="_Hlk531622158" w:id="2"/>
      <w:r w:rsidRPr="00404EBB">
        <w:rPr>
          <w:rFonts w:hAnsi="Times New Roman" w:ascii="Times New Roman"/>
          <w:sz w:val="24"/>
          <w:szCs w:val="24"/>
        </w:rPr>
        <w:t>ĐURO ĐAKOVIĆ - INDUSTRIJSKA RJEŠENJA D.D.</w:t>
      </w:r>
      <w:r>
        <w:rPr>
          <w:rFonts w:hAnsi="Times New Roman" w:ascii="Times New Roman"/>
          <w:sz w:val="24"/>
          <w:szCs w:val="24"/>
        </w:rPr>
        <w:t xml:space="preserve"> u iznosu od 59.297,32 kn i </w:t>
      </w:r>
      <w:r w:rsidRPr="00404EBB">
        <w:rPr>
          <w:rFonts w:hAnsi="Times New Roman" w:ascii="Times New Roman"/>
          <w:sz w:val="24"/>
          <w:szCs w:val="24"/>
        </w:rPr>
        <w:t>FARBO INTERIJERI D.O.O.</w:t>
      </w:r>
      <w:r>
        <w:rPr>
          <w:rFonts w:hAnsi="Times New Roman" w:ascii="Times New Roman"/>
          <w:sz w:val="24"/>
          <w:szCs w:val="24"/>
        </w:rPr>
        <w:t xml:space="preserve"> u iznosu od 2.837,14 kn</w:t>
      </w:r>
      <w:bookmarkEnd w:id="2"/>
      <w:r>
        <w:rPr>
          <w:rFonts w:hAnsi="Times New Roman" w:ascii="Times New Roman"/>
          <w:sz w:val="24"/>
          <w:szCs w:val="24"/>
        </w:rPr>
        <w:t>.</w:t>
      </w:r>
    </w:p>
    <w:p w:rsidRDefault="00404EBB" w:rsidP="004D2C9F" w:rsidR="00404EBB">
      <w:pPr>
        <w:rPr>
          <w:rFonts w:hAnsi="Times New Roman" w:ascii="Times New Roman"/>
          <w:sz w:val="24"/>
          <w:szCs w:val="24"/>
        </w:rPr>
      </w:pPr>
    </w:p>
    <w:p w:rsidRDefault="000E1F39" w:rsidP="000E1F39" w:rsidR="000E1F39" w:rsidRPr="00B234F4">
      <w:pPr>
        <w:rPr>
          <w:rFonts w:hAnsi="Times New Roman" w:ascii="Times New Roman"/>
          <w:sz w:val="24"/>
          <w:szCs w:val="24"/>
        </w:rPr>
      </w:pPr>
      <w:r w:rsidRPr="00B234F4">
        <w:rPr>
          <w:rFonts w:hAnsi="Times New Roman" w:ascii="Times New Roman"/>
          <w:sz w:val="24"/>
          <w:szCs w:val="24"/>
        </w:rPr>
        <w:t xml:space="preserve">II. </w:t>
      </w:r>
      <w:r w:rsidR="002843F4">
        <w:rPr>
          <w:rFonts w:hAnsi="Times New Roman" w:ascii="Times New Roman"/>
          <w:sz w:val="24"/>
          <w:szCs w:val="24"/>
        </w:rPr>
        <w:tab/>
      </w:r>
      <w:r w:rsidRPr="00B234F4">
        <w:rPr>
          <w:rFonts w:hAnsi="Times New Roman" w:ascii="Times New Roman"/>
          <w:sz w:val="24"/>
          <w:szCs w:val="24"/>
        </w:rPr>
        <w:t>STANJE STEČAJNE MASE</w:t>
      </w:r>
      <w:r w:rsidR="001E47A7">
        <w:rPr>
          <w:rFonts w:hAnsi="Times New Roman" w:ascii="Times New Roman"/>
          <w:sz w:val="24"/>
          <w:szCs w:val="24"/>
        </w:rPr>
        <w:tab/>
      </w:r>
    </w:p>
    <w:p w:rsidRDefault="00091B74" w:rsidP="00C76B31" w:rsidR="00091B74" w:rsidRPr="00B234F4">
      <w:pPr>
        <w:ind w:firstLine="360"/>
        <w:jc w:val="both"/>
        <w:rPr>
          <w:rFonts w:hAnsi="Times New Roman" w:ascii="Times New Roman"/>
          <w:sz w:val="24"/>
          <w:szCs w:val="24"/>
        </w:rPr>
      </w:pPr>
    </w:p>
    <w:p w:rsidRDefault="0020269B" w:rsidP="002E38C1" w:rsidR="002E38C1">
      <w:pPr>
        <w:ind w:firstLine="360"/>
        <w:jc w:val="both"/>
        <w:rPr>
          <w:rFonts w:hAnsi="Times New Roman" w:ascii="Times New Roman"/>
          <w:sz w:val="24"/>
          <w:szCs w:val="24"/>
        </w:rPr>
      </w:pPr>
      <w:r w:rsidRPr="00B234F4">
        <w:rPr>
          <w:rFonts w:hAnsi="Times New Roman" w:ascii="Times New Roman"/>
          <w:sz w:val="24"/>
          <w:szCs w:val="24"/>
        </w:rPr>
        <w:t>Stečajnu masu čine:</w:t>
      </w:r>
    </w:p>
    <w:p w:rsidRDefault="00694E5C" w:rsidP="002E38C1" w:rsidR="00694E5C">
      <w:pPr>
        <w:ind w:firstLine="360"/>
        <w:jc w:val="both"/>
        <w:rPr>
          <w:rFonts w:hAnsi="Times New Roman" w:ascii="Times New Roman"/>
          <w:sz w:val="24"/>
          <w:szCs w:val="24"/>
        </w:rPr>
      </w:pPr>
    </w:p>
    <w:p w:rsidRDefault="0057223C" w:rsidP="0020269B" w:rsidR="005859BE">
      <w:pPr>
        <w:numPr>
          <w:ilvl w:val="0"/>
          <w:numId w:val="14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N</w:t>
      </w:r>
      <w:r w:rsidR="00A76377">
        <w:rPr>
          <w:rFonts w:hAnsi="Times New Roman" w:ascii="Times New Roman"/>
          <w:sz w:val="24"/>
          <w:szCs w:val="24"/>
        </w:rPr>
        <w:t>ekretnine</w:t>
      </w:r>
    </w:p>
    <w:p w:rsidRDefault="00694E5C" w:rsidP="0057223C" w:rsidR="0057223C">
      <w:pPr>
        <w:ind w:left="72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N</w:t>
      </w:r>
      <w:r w:rsidR="0057223C">
        <w:rPr>
          <w:rFonts w:hAnsi="Times New Roman" w:ascii="Times New Roman"/>
          <w:sz w:val="24"/>
          <w:szCs w:val="24"/>
        </w:rPr>
        <w:t>ema</w:t>
      </w:r>
    </w:p>
    <w:p w:rsidRDefault="00E80C38" w:rsidP="00694E5C" w:rsidR="002414DA" w:rsidRPr="002414DA">
      <w:pPr>
        <w:numPr>
          <w:ilvl w:val="0"/>
          <w:numId w:val="14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</w:t>
      </w:r>
      <w:r w:rsidR="00A76377">
        <w:rPr>
          <w:rFonts w:hAnsi="Times New Roman" w:ascii="Times New Roman"/>
          <w:sz w:val="24"/>
          <w:szCs w:val="24"/>
        </w:rPr>
        <w:t>okretnine</w:t>
      </w:r>
    </w:p>
    <w:p w:rsidRDefault="00385B06" w:rsidP="00694E5C" w:rsidR="00694E5C">
      <w:pPr>
        <w:ind w:hanging="12" w:left="720"/>
        <w:jc w:val="both"/>
        <w:rPr>
          <w:rFonts w:hAnsi="Times New Roman" w:ascii="Times New Roman"/>
          <w:sz w:val="24"/>
          <w:szCs w:val="24"/>
        </w:rPr>
      </w:pPr>
      <w:r w:rsidRPr="00385B06">
        <w:rPr>
          <w:rFonts w:hAnsi="Times New Roman" w:ascii="Times New Roman"/>
          <w:sz w:val="24"/>
          <w:szCs w:val="24"/>
        </w:rPr>
        <w:t>Pokretnine knjigovodstvene vrijednosti 86.198,24 kuna.</w:t>
      </w:r>
      <w:r w:rsidR="00694E5C">
        <w:rPr>
          <w:rFonts w:hAnsi="Times New Roman" w:ascii="Times New Roman"/>
          <w:sz w:val="24"/>
          <w:szCs w:val="24"/>
        </w:rPr>
        <w:t>;</w:t>
      </w:r>
    </w:p>
    <w:p w:rsidRDefault="00AB21EF" w:rsidP="00694E5C" w:rsidR="00AB21EF">
      <w:pPr>
        <w:ind w:hanging="12" w:left="720"/>
        <w:jc w:val="both"/>
        <w:rPr>
          <w:rFonts w:hAnsi="Times New Roman" w:ascii="Times New Roman"/>
          <w:sz w:val="24"/>
          <w:szCs w:val="24"/>
        </w:rPr>
      </w:pPr>
    </w:p>
    <w:p w:rsidRDefault="0020269B" w:rsidP="00694E5C" w:rsidR="0020269B" w:rsidRPr="00B234F4">
      <w:pPr>
        <w:numPr>
          <w:ilvl w:val="0"/>
          <w:numId w:val="14"/>
        </w:numPr>
        <w:jc w:val="both"/>
        <w:rPr>
          <w:rFonts w:hAnsi="Times New Roman" w:ascii="Times New Roman"/>
          <w:sz w:val="24"/>
          <w:szCs w:val="24"/>
        </w:rPr>
      </w:pPr>
      <w:r w:rsidRPr="00B234F4">
        <w:rPr>
          <w:rFonts w:hAnsi="Times New Roman" w:ascii="Times New Roman"/>
          <w:sz w:val="24"/>
          <w:szCs w:val="24"/>
        </w:rPr>
        <w:t xml:space="preserve">potraživanja prema pravnim osobama </w:t>
      </w:r>
    </w:p>
    <w:p w:rsidRDefault="00404EBB" w:rsidP="00404EBB" w:rsidR="00C22C94">
      <w:pPr>
        <w:pStyle w:val="Odlomakpopisa"/>
        <w:ind w:left="426"/>
        <w:jc w:val="both"/>
        <w:rPr>
          <w:rFonts w:hAnsi="Times New Roman" w:ascii="Times New Roman"/>
          <w:sz w:val="24"/>
          <w:szCs w:val="24"/>
        </w:rPr>
      </w:pPr>
      <w:r w:rsidRPr="00404EBB">
        <w:rPr>
          <w:rFonts w:hAnsi="Times New Roman" w:ascii="Times New Roman"/>
          <w:sz w:val="24"/>
          <w:szCs w:val="24"/>
        </w:rPr>
        <w:t>ĐURO ĐAKOVIĆ - INDUSTRIJSKA RJEŠENJA D.D. u iznosu od 59.297,32 kn i FARBO INTERIJERI D.O.O. u iznosu od 2.837,14 kn</w:t>
      </w:r>
    </w:p>
    <w:p w:rsidRDefault="0057223C" w:rsidP="002414DA" w:rsidR="0057223C" w:rsidRPr="009B29BA">
      <w:pPr>
        <w:pStyle w:val="Odlomakpopisa"/>
        <w:ind w:left="0"/>
        <w:jc w:val="both"/>
        <w:rPr>
          <w:rFonts w:hAnsi="Times New Roman" w:ascii="Times New Roman"/>
          <w:sz w:val="24"/>
          <w:szCs w:val="24"/>
        </w:rPr>
      </w:pPr>
    </w:p>
    <w:p w:rsidRDefault="005840D2" w:rsidP="001E24F3" w:rsidR="001E24F3" w:rsidRPr="009B29BA">
      <w:pPr>
        <w:pStyle w:val="Odlomakpopisa"/>
        <w:ind w:hanging="294"/>
        <w:jc w:val="both"/>
        <w:rPr>
          <w:rFonts w:hAnsi="Times New Roman" w:ascii="Times New Roman"/>
          <w:sz w:val="24"/>
          <w:szCs w:val="24"/>
        </w:rPr>
      </w:pPr>
      <w:r w:rsidRPr="009B29BA">
        <w:rPr>
          <w:rFonts w:hAnsi="Times New Roman" w:ascii="Times New Roman"/>
          <w:sz w:val="24"/>
          <w:szCs w:val="24"/>
        </w:rPr>
        <w:t xml:space="preserve">- </w:t>
      </w:r>
      <w:r w:rsidR="00783A4B" w:rsidRPr="009B29BA">
        <w:rPr>
          <w:rFonts w:hAnsi="Times New Roman" w:ascii="Times New Roman"/>
          <w:sz w:val="24"/>
          <w:szCs w:val="24"/>
        </w:rPr>
        <w:t xml:space="preserve">Nastavno se daje Izvješće o </w:t>
      </w:r>
      <w:r w:rsidR="008E10AB" w:rsidRPr="009B29BA">
        <w:rPr>
          <w:rFonts w:hAnsi="Times New Roman" w:ascii="Times New Roman"/>
          <w:sz w:val="24"/>
          <w:szCs w:val="24"/>
        </w:rPr>
        <w:t>ostva</w:t>
      </w:r>
      <w:r w:rsidR="00AD4F62" w:rsidRPr="009B29BA">
        <w:rPr>
          <w:rFonts w:hAnsi="Times New Roman" w:ascii="Times New Roman"/>
          <w:sz w:val="24"/>
          <w:szCs w:val="24"/>
        </w:rPr>
        <w:t xml:space="preserve">renim troškovima u periodu do </w:t>
      </w:r>
      <w:r w:rsidR="0057223C">
        <w:rPr>
          <w:rFonts w:hAnsi="Times New Roman" w:ascii="Times New Roman"/>
          <w:sz w:val="24"/>
          <w:szCs w:val="24"/>
        </w:rPr>
        <w:t>01</w:t>
      </w:r>
      <w:r w:rsidR="001658E8" w:rsidRPr="009B29BA">
        <w:rPr>
          <w:rFonts w:hAnsi="Times New Roman" w:ascii="Times New Roman"/>
          <w:sz w:val="24"/>
          <w:szCs w:val="24"/>
        </w:rPr>
        <w:t>.</w:t>
      </w:r>
      <w:r w:rsidR="00EC719B">
        <w:rPr>
          <w:rFonts w:hAnsi="Times New Roman" w:ascii="Times New Roman"/>
          <w:sz w:val="24"/>
          <w:szCs w:val="24"/>
        </w:rPr>
        <w:t>12</w:t>
      </w:r>
      <w:r w:rsidR="008E10AB" w:rsidRPr="009B29BA">
        <w:rPr>
          <w:rFonts w:hAnsi="Times New Roman" w:ascii="Times New Roman"/>
          <w:sz w:val="24"/>
          <w:szCs w:val="24"/>
        </w:rPr>
        <w:t>.201</w:t>
      </w:r>
      <w:r w:rsidR="002F1E77">
        <w:rPr>
          <w:rFonts w:hAnsi="Times New Roman" w:ascii="Times New Roman"/>
          <w:sz w:val="24"/>
          <w:szCs w:val="24"/>
        </w:rPr>
        <w:t>8</w:t>
      </w:r>
      <w:r w:rsidR="008E10AB" w:rsidRPr="009B29BA">
        <w:rPr>
          <w:rFonts w:hAnsi="Times New Roman" w:ascii="Times New Roman"/>
          <w:sz w:val="24"/>
          <w:szCs w:val="24"/>
        </w:rPr>
        <w:t>. godine</w:t>
      </w:r>
      <w:r w:rsidR="00F2011E" w:rsidRPr="009B29BA">
        <w:rPr>
          <w:rFonts w:hAnsi="Times New Roman" w:ascii="Times New Roman"/>
          <w:sz w:val="24"/>
          <w:szCs w:val="24"/>
        </w:rPr>
        <w:t xml:space="preserve"> </w:t>
      </w:r>
    </w:p>
    <w:p w:rsidRDefault="001E24F3" w:rsidP="001E24F3" w:rsidR="001E24F3" w:rsidRPr="009B29BA">
      <w:pPr>
        <w:pStyle w:val="Odlomakpopisa"/>
        <w:ind w:hanging="294"/>
        <w:jc w:val="both"/>
        <w:rPr>
          <w:rFonts w:hAnsi="Times New Roman" w:ascii="Times New Roman"/>
          <w:sz w:val="24"/>
          <w:szCs w:val="24"/>
        </w:rPr>
      </w:pPr>
    </w:p>
    <w:p w:rsidRDefault="004732BD" w:rsidP="004732BD" w:rsidR="004732BD" w:rsidRPr="009B29BA">
      <w:pPr>
        <w:spacing w:after="0"/>
        <w:rPr>
          <w:rFonts w:hAnsi="Times New Roman" w:ascii="Times New Roman"/>
          <w:sz w:val="24"/>
          <w:szCs w:val="24"/>
        </w:rPr>
      </w:pPr>
      <w:bookmarkStart w:name="_Hlk481499945" w:id="3"/>
      <w:r w:rsidRPr="009B29BA">
        <w:rPr>
          <w:rFonts w:hAnsi="Times New Roman" w:ascii="Times New Roman"/>
          <w:b/>
          <w:sz w:val="24"/>
          <w:szCs w:val="24"/>
        </w:rPr>
        <w:t>1.</w:t>
      </w:r>
      <w:r w:rsidRPr="009B29BA">
        <w:rPr>
          <w:rFonts w:hAnsi="Times New Roman" w:ascii="Times New Roman"/>
          <w:sz w:val="24"/>
          <w:szCs w:val="24"/>
        </w:rPr>
        <w:tab/>
      </w:r>
      <w:r w:rsidRPr="00B234F4">
        <w:rPr>
          <w:rFonts w:hAnsi="Times New Roman" w:ascii="Times New Roman"/>
          <w:b/>
          <w:sz w:val="24"/>
        </w:rPr>
        <w:t xml:space="preserve">STANJE NA RAČUNU NA DAN </w:t>
      </w:r>
      <w:r w:rsidR="00EC719B">
        <w:rPr>
          <w:rFonts w:hAnsi="Times New Roman" w:ascii="Times New Roman"/>
          <w:b/>
          <w:sz w:val="24"/>
        </w:rPr>
        <w:t>01</w:t>
      </w:r>
      <w:r w:rsidRPr="00501B5E">
        <w:rPr>
          <w:rFonts w:hAnsi="Times New Roman" w:ascii="Times New Roman"/>
          <w:b/>
          <w:sz w:val="24"/>
        </w:rPr>
        <w:t>.</w:t>
      </w:r>
      <w:r w:rsidR="004D2C9F">
        <w:rPr>
          <w:rFonts w:hAnsi="Times New Roman" w:ascii="Times New Roman"/>
          <w:b/>
          <w:sz w:val="24"/>
        </w:rPr>
        <w:t>0</w:t>
      </w:r>
      <w:r w:rsidR="00EC719B">
        <w:rPr>
          <w:rFonts w:hAnsi="Times New Roman" w:ascii="Times New Roman"/>
          <w:b/>
          <w:sz w:val="24"/>
        </w:rPr>
        <w:t>9</w:t>
      </w:r>
      <w:r w:rsidRPr="00501B5E">
        <w:rPr>
          <w:rFonts w:hAnsi="Times New Roman" w:ascii="Times New Roman"/>
          <w:b/>
          <w:sz w:val="24"/>
        </w:rPr>
        <w:t>.201</w:t>
      </w:r>
      <w:r w:rsidR="004D2C9F">
        <w:rPr>
          <w:rFonts w:hAnsi="Times New Roman" w:ascii="Times New Roman"/>
          <w:b/>
          <w:sz w:val="24"/>
        </w:rPr>
        <w:t>8</w:t>
      </w:r>
      <w:r w:rsidRPr="00501B5E">
        <w:rPr>
          <w:rFonts w:hAnsi="Times New Roman" w:ascii="Times New Roman"/>
          <w:b/>
          <w:sz w:val="24"/>
        </w:rPr>
        <w:t>.GODINE</w:t>
      </w:r>
      <w:r w:rsidRPr="00501B5E">
        <w:rPr>
          <w:rFonts w:hAnsi="Times New Roman" w:ascii="Times New Roman"/>
          <w:b/>
          <w:sz w:val="24"/>
        </w:rPr>
        <w:tab/>
      </w:r>
      <w:r w:rsidRPr="00501B5E">
        <w:rPr>
          <w:rFonts w:hAnsi="Times New Roman" w:ascii="Times New Roman"/>
          <w:b/>
          <w:sz w:val="24"/>
        </w:rPr>
        <w:tab/>
      </w:r>
      <w:r w:rsidRPr="00501B5E">
        <w:rPr>
          <w:rFonts w:hAnsi="Times New Roman" w:ascii="Times New Roman"/>
          <w:b/>
          <w:sz w:val="24"/>
        </w:rPr>
        <w:tab/>
      </w:r>
      <w:r w:rsidR="00EC719B">
        <w:rPr>
          <w:rFonts w:hAnsi="Times New Roman" w:ascii="Times New Roman"/>
          <w:b/>
          <w:sz w:val="24"/>
        </w:rPr>
        <w:t xml:space="preserve">     </w:t>
      </w:r>
      <w:r w:rsidR="00EC719B" w:rsidRPr="00EC719B">
        <w:rPr>
          <w:rFonts w:hAnsi="Times New Roman" w:ascii="Times New Roman"/>
          <w:b/>
          <w:sz w:val="24"/>
        </w:rPr>
        <w:t>76.800,20</w:t>
      </w:r>
    </w:p>
    <w:p w:rsidRDefault="004732BD" w:rsidP="004732BD" w:rsidR="004732BD" w:rsidRPr="009B29BA">
      <w:pPr>
        <w:spacing w:after="0"/>
        <w:rPr>
          <w:rFonts w:hAnsi="Times New Roman" w:ascii="Times New Roman"/>
          <w:sz w:val="24"/>
          <w:szCs w:val="24"/>
        </w:rPr>
      </w:pPr>
      <w:r w:rsidRPr="009B29BA">
        <w:rPr>
          <w:rFonts w:hAnsi="Times New Roman" w:ascii="Times New Roman"/>
          <w:sz w:val="24"/>
          <w:szCs w:val="24"/>
        </w:rPr>
        <w:tab/>
        <w:t>žiro račun</w:t>
      </w:r>
      <w:r w:rsidRPr="009B29BA">
        <w:rPr>
          <w:rFonts w:hAnsi="Times New Roman" w:ascii="Times New Roman"/>
          <w:sz w:val="24"/>
          <w:szCs w:val="24"/>
        </w:rPr>
        <w:tab/>
      </w:r>
      <w:r w:rsidRPr="009B29BA">
        <w:rPr>
          <w:rFonts w:hAnsi="Times New Roman" w:ascii="Times New Roman"/>
          <w:sz w:val="24"/>
          <w:szCs w:val="24"/>
        </w:rPr>
        <w:tab/>
      </w:r>
      <w:r w:rsidRPr="009B29BA">
        <w:rPr>
          <w:rFonts w:hAnsi="Times New Roman" w:ascii="Times New Roman"/>
          <w:sz w:val="24"/>
          <w:szCs w:val="24"/>
        </w:rPr>
        <w:tab/>
      </w:r>
      <w:r w:rsidRPr="009B29BA">
        <w:rPr>
          <w:rFonts w:hAnsi="Times New Roman" w:ascii="Times New Roman"/>
          <w:sz w:val="24"/>
          <w:szCs w:val="24"/>
        </w:rPr>
        <w:tab/>
      </w:r>
      <w:r w:rsidRPr="009B29BA">
        <w:rPr>
          <w:rFonts w:hAnsi="Times New Roman" w:ascii="Times New Roman"/>
          <w:sz w:val="24"/>
          <w:szCs w:val="24"/>
        </w:rPr>
        <w:tab/>
        <w:t xml:space="preserve">                                               </w:t>
      </w:r>
      <w:r>
        <w:rPr>
          <w:rFonts w:hAnsi="Times New Roman" w:ascii="Times New Roman"/>
          <w:sz w:val="24"/>
          <w:szCs w:val="24"/>
        </w:rPr>
        <w:t xml:space="preserve">     </w:t>
      </w:r>
      <w:r w:rsidR="00EC719B" w:rsidRPr="00EC719B">
        <w:rPr>
          <w:rFonts w:hAnsi="Times New Roman" w:ascii="Times New Roman"/>
          <w:sz w:val="24"/>
          <w:szCs w:val="24"/>
        </w:rPr>
        <w:t>76.800,20</w:t>
      </w:r>
    </w:p>
    <w:p w:rsidRDefault="004732BD" w:rsidP="004732BD" w:rsidR="004732BD">
      <w:pPr>
        <w:spacing w:after="0"/>
        <w:rPr>
          <w:rFonts w:hAnsi="Times New Roman" w:ascii="Times New Roman"/>
          <w:b/>
          <w:sz w:val="24"/>
          <w:szCs w:val="24"/>
        </w:rPr>
      </w:pPr>
      <w:r w:rsidRPr="009B29BA">
        <w:rPr>
          <w:rFonts w:hAnsi="Times New Roman" w:ascii="Times New Roman"/>
          <w:b/>
          <w:sz w:val="24"/>
          <w:szCs w:val="24"/>
        </w:rPr>
        <w:t>2.</w:t>
      </w:r>
      <w:r w:rsidRPr="009B29BA">
        <w:rPr>
          <w:rFonts w:hAnsi="Times New Roman" w:ascii="Times New Roman"/>
          <w:b/>
          <w:sz w:val="24"/>
          <w:szCs w:val="24"/>
        </w:rPr>
        <w:tab/>
        <w:t xml:space="preserve">PRILJEV SREDSTAVA </w:t>
      </w:r>
      <w:r w:rsidRPr="009B29BA">
        <w:rPr>
          <w:rFonts w:hAnsi="Times New Roman" w:ascii="Times New Roman"/>
          <w:b/>
          <w:sz w:val="24"/>
          <w:szCs w:val="24"/>
        </w:rPr>
        <w:tab/>
      </w:r>
      <w:r w:rsidRPr="009B29BA">
        <w:rPr>
          <w:rFonts w:hAnsi="Times New Roman" w:ascii="Times New Roman"/>
          <w:b/>
          <w:sz w:val="24"/>
          <w:szCs w:val="24"/>
        </w:rPr>
        <w:tab/>
      </w:r>
      <w:r w:rsidRPr="009B29BA">
        <w:rPr>
          <w:rFonts w:hAnsi="Times New Roman" w:ascii="Times New Roman"/>
          <w:b/>
          <w:sz w:val="24"/>
          <w:szCs w:val="24"/>
        </w:rPr>
        <w:tab/>
      </w:r>
      <w:r w:rsidRPr="009B29BA"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 w:rsidR="00EC719B">
        <w:rPr>
          <w:rFonts w:hAnsi="Times New Roman" w:ascii="Times New Roman"/>
          <w:b/>
          <w:sz w:val="24"/>
          <w:szCs w:val="24"/>
        </w:rPr>
        <w:t xml:space="preserve">     </w:t>
      </w:r>
      <w:r w:rsidR="00EC719B" w:rsidRPr="00EC719B">
        <w:rPr>
          <w:rFonts w:hAnsi="Times New Roman" w:ascii="Times New Roman"/>
          <w:b/>
          <w:sz w:val="24"/>
          <w:szCs w:val="24"/>
        </w:rPr>
        <w:t>53.698,41</w:t>
      </w:r>
    </w:p>
    <w:p w:rsidRDefault="004732BD" w:rsidP="004732BD" w:rsidR="004732BD">
      <w:pPr>
        <w:spacing w:after="0"/>
        <w:rPr>
          <w:rFonts w:hAnsi="Times New Roman" w:ascii="Times New Roman"/>
          <w:bCs/>
          <w:sz w:val="24"/>
          <w:szCs w:val="24"/>
        </w:rPr>
      </w:pPr>
      <w:r w:rsidRPr="00861C3E">
        <w:rPr>
          <w:rFonts w:hAnsi="Times New Roman" w:ascii="Times New Roman"/>
          <w:bCs/>
          <w:sz w:val="24"/>
          <w:szCs w:val="24"/>
        </w:rPr>
        <w:tab/>
      </w:r>
      <w:r>
        <w:rPr>
          <w:rFonts w:hAnsi="Times New Roman" w:ascii="Times New Roman"/>
          <w:bCs/>
          <w:sz w:val="24"/>
          <w:szCs w:val="24"/>
        </w:rPr>
        <w:t>Prodaja pokretnin</w:t>
      </w:r>
      <w:r w:rsidR="00EC719B">
        <w:rPr>
          <w:rFonts w:hAnsi="Times New Roman" w:ascii="Times New Roman"/>
          <w:bCs/>
          <w:sz w:val="24"/>
          <w:szCs w:val="24"/>
        </w:rPr>
        <w:t>a</w:t>
      </w:r>
      <w:r>
        <w:rPr>
          <w:rFonts w:hAnsi="Times New Roman" w:ascii="Times New Roman"/>
          <w:bCs/>
          <w:sz w:val="24"/>
          <w:szCs w:val="24"/>
        </w:rPr>
        <w:tab/>
      </w:r>
      <w:r w:rsidRPr="00861C3E">
        <w:rPr>
          <w:rFonts w:hAnsi="Times New Roman" w:ascii="Times New Roman"/>
          <w:bCs/>
          <w:sz w:val="24"/>
          <w:szCs w:val="24"/>
        </w:rPr>
        <w:tab/>
      </w:r>
      <w:r w:rsidRPr="00861C3E">
        <w:rPr>
          <w:rFonts w:hAnsi="Times New Roman" w:ascii="Times New Roman"/>
          <w:bCs/>
          <w:sz w:val="24"/>
          <w:szCs w:val="24"/>
        </w:rPr>
        <w:tab/>
      </w:r>
      <w:r w:rsidRPr="00861C3E">
        <w:rPr>
          <w:rFonts w:hAnsi="Times New Roman" w:ascii="Times New Roman"/>
          <w:bCs/>
          <w:sz w:val="24"/>
          <w:szCs w:val="24"/>
        </w:rPr>
        <w:tab/>
      </w:r>
      <w:r w:rsidRPr="00861C3E">
        <w:rPr>
          <w:rFonts w:hAnsi="Times New Roman" w:ascii="Times New Roman"/>
          <w:bCs/>
          <w:sz w:val="24"/>
          <w:szCs w:val="24"/>
        </w:rPr>
        <w:tab/>
      </w:r>
      <w:r w:rsidRPr="00861C3E">
        <w:rPr>
          <w:rFonts w:hAnsi="Times New Roman" w:ascii="Times New Roman"/>
          <w:bCs/>
          <w:sz w:val="24"/>
          <w:szCs w:val="24"/>
        </w:rPr>
        <w:tab/>
      </w:r>
      <w:r w:rsidRPr="00861C3E">
        <w:rPr>
          <w:rFonts w:hAnsi="Times New Roman" w:ascii="Times New Roman"/>
          <w:bCs/>
          <w:sz w:val="24"/>
          <w:szCs w:val="24"/>
        </w:rPr>
        <w:tab/>
        <w:t xml:space="preserve">       </w:t>
      </w:r>
      <w:r>
        <w:rPr>
          <w:rFonts w:hAnsi="Times New Roman" w:ascii="Times New Roman"/>
          <w:bCs/>
          <w:sz w:val="24"/>
          <w:szCs w:val="24"/>
        </w:rPr>
        <w:t xml:space="preserve">                   0,00</w:t>
      </w:r>
    </w:p>
    <w:p w:rsidRDefault="004732BD" w:rsidP="004732BD" w:rsidR="00EC719B">
      <w:pPr>
        <w:spacing w:after="0"/>
        <w:rPr>
          <w:rFonts w:hAnsi="Times New Roman" w:ascii="Times New Roman"/>
          <w:bCs/>
          <w:sz w:val="24"/>
          <w:szCs w:val="24"/>
        </w:rPr>
      </w:pPr>
      <w:r>
        <w:rPr>
          <w:rFonts w:hAnsi="Times New Roman" w:ascii="Times New Roman"/>
          <w:bCs/>
          <w:sz w:val="24"/>
          <w:szCs w:val="24"/>
        </w:rPr>
        <w:tab/>
      </w:r>
      <w:r w:rsidR="00EC719B">
        <w:rPr>
          <w:rFonts w:hAnsi="Times New Roman" w:ascii="Times New Roman"/>
          <w:bCs/>
          <w:sz w:val="24"/>
          <w:szCs w:val="24"/>
        </w:rPr>
        <w:t>Priljev od kupaca</w:t>
      </w:r>
      <w:r w:rsidR="00EC719B">
        <w:rPr>
          <w:rFonts w:hAnsi="Times New Roman" w:ascii="Times New Roman"/>
          <w:bCs/>
          <w:sz w:val="24"/>
          <w:szCs w:val="24"/>
        </w:rPr>
        <w:tab/>
      </w:r>
      <w:r w:rsidR="00EC719B">
        <w:rPr>
          <w:rFonts w:hAnsi="Times New Roman" w:ascii="Times New Roman"/>
          <w:bCs/>
          <w:sz w:val="24"/>
          <w:szCs w:val="24"/>
        </w:rPr>
        <w:tab/>
      </w:r>
      <w:r w:rsidR="00EC719B">
        <w:rPr>
          <w:rFonts w:hAnsi="Times New Roman" w:ascii="Times New Roman"/>
          <w:bCs/>
          <w:sz w:val="24"/>
          <w:szCs w:val="24"/>
        </w:rPr>
        <w:tab/>
      </w:r>
      <w:r w:rsidR="00EC719B">
        <w:rPr>
          <w:rFonts w:hAnsi="Times New Roman" w:ascii="Times New Roman"/>
          <w:bCs/>
          <w:sz w:val="24"/>
          <w:szCs w:val="24"/>
        </w:rPr>
        <w:tab/>
      </w:r>
      <w:r w:rsidR="00EC719B">
        <w:rPr>
          <w:rFonts w:hAnsi="Times New Roman" w:ascii="Times New Roman"/>
          <w:bCs/>
          <w:sz w:val="24"/>
          <w:szCs w:val="24"/>
        </w:rPr>
        <w:tab/>
      </w:r>
      <w:r w:rsidR="00EC719B">
        <w:rPr>
          <w:rFonts w:hAnsi="Times New Roman" w:ascii="Times New Roman"/>
          <w:bCs/>
          <w:sz w:val="24"/>
          <w:szCs w:val="24"/>
        </w:rPr>
        <w:tab/>
      </w:r>
      <w:r w:rsidR="00EC719B">
        <w:rPr>
          <w:rFonts w:hAnsi="Times New Roman" w:ascii="Times New Roman"/>
          <w:bCs/>
          <w:sz w:val="24"/>
          <w:szCs w:val="24"/>
        </w:rPr>
        <w:tab/>
      </w:r>
      <w:r w:rsidR="00EC719B">
        <w:rPr>
          <w:rFonts w:hAnsi="Times New Roman" w:ascii="Times New Roman"/>
          <w:bCs/>
          <w:sz w:val="24"/>
          <w:szCs w:val="24"/>
        </w:rPr>
        <w:tab/>
        <w:t xml:space="preserve">     </w:t>
      </w:r>
      <w:r w:rsidR="00EC719B" w:rsidRPr="00EC719B">
        <w:rPr>
          <w:rFonts w:hAnsi="Times New Roman" w:ascii="Times New Roman"/>
          <w:bCs/>
          <w:sz w:val="24"/>
          <w:szCs w:val="24"/>
        </w:rPr>
        <w:t>53.685,54</w:t>
      </w:r>
    </w:p>
    <w:p w:rsidRDefault="004732BD" w:rsidP="00EC719B" w:rsidR="004732BD" w:rsidRPr="00861C3E">
      <w:pPr>
        <w:spacing w:after="0"/>
        <w:ind w:firstLine="708"/>
        <w:rPr>
          <w:rFonts w:hAnsi="Times New Roman" w:ascii="Times New Roman"/>
          <w:bCs/>
          <w:sz w:val="24"/>
          <w:szCs w:val="24"/>
        </w:rPr>
      </w:pPr>
      <w:r>
        <w:rPr>
          <w:rFonts w:hAnsi="Times New Roman" w:ascii="Times New Roman"/>
          <w:bCs/>
          <w:sz w:val="24"/>
          <w:szCs w:val="24"/>
        </w:rPr>
        <w:t>Pasivna kamata</w:t>
      </w:r>
      <w:r>
        <w:rPr>
          <w:rFonts w:hAnsi="Times New Roman" w:ascii="Times New Roman"/>
          <w:bCs/>
          <w:sz w:val="24"/>
          <w:szCs w:val="24"/>
        </w:rPr>
        <w:tab/>
      </w:r>
      <w:r>
        <w:rPr>
          <w:rFonts w:hAnsi="Times New Roman" w:ascii="Times New Roman"/>
          <w:bCs/>
          <w:sz w:val="24"/>
          <w:szCs w:val="24"/>
        </w:rPr>
        <w:tab/>
      </w:r>
      <w:r>
        <w:rPr>
          <w:rFonts w:hAnsi="Times New Roman" w:ascii="Times New Roman"/>
          <w:bCs/>
          <w:sz w:val="24"/>
          <w:szCs w:val="24"/>
        </w:rPr>
        <w:tab/>
      </w:r>
      <w:r>
        <w:rPr>
          <w:rFonts w:hAnsi="Times New Roman" w:ascii="Times New Roman"/>
          <w:bCs/>
          <w:sz w:val="24"/>
          <w:szCs w:val="24"/>
        </w:rPr>
        <w:tab/>
      </w:r>
      <w:r>
        <w:rPr>
          <w:rFonts w:hAnsi="Times New Roman" w:ascii="Times New Roman"/>
          <w:bCs/>
          <w:sz w:val="24"/>
          <w:szCs w:val="24"/>
        </w:rPr>
        <w:tab/>
      </w:r>
      <w:r>
        <w:rPr>
          <w:rFonts w:hAnsi="Times New Roman" w:ascii="Times New Roman"/>
          <w:bCs/>
          <w:sz w:val="24"/>
          <w:szCs w:val="24"/>
        </w:rPr>
        <w:tab/>
      </w:r>
      <w:r>
        <w:rPr>
          <w:rFonts w:hAnsi="Times New Roman" w:ascii="Times New Roman"/>
          <w:bCs/>
          <w:sz w:val="24"/>
          <w:szCs w:val="24"/>
        </w:rPr>
        <w:tab/>
      </w:r>
      <w:r>
        <w:rPr>
          <w:rFonts w:hAnsi="Times New Roman" w:ascii="Times New Roman"/>
          <w:bCs/>
          <w:sz w:val="24"/>
          <w:szCs w:val="24"/>
        </w:rPr>
        <w:tab/>
      </w:r>
      <w:r>
        <w:rPr>
          <w:rFonts w:hAnsi="Times New Roman" w:ascii="Times New Roman"/>
          <w:bCs/>
          <w:sz w:val="24"/>
          <w:szCs w:val="24"/>
        </w:rPr>
        <w:tab/>
      </w:r>
      <w:r w:rsidR="00EC719B">
        <w:rPr>
          <w:rFonts w:hAnsi="Times New Roman" w:ascii="Times New Roman"/>
          <w:bCs/>
          <w:sz w:val="24"/>
          <w:szCs w:val="24"/>
        </w:rPr>
        <w:t>12</w:t>
      </w:r>
      <w:r>
        <w:rPr>
          <w:rFonts w:hAnsi="Times New Roman" w:ascii="Times New Roman"/>
          <w:bCs/>
          <w:sz w:val="24"/>
          <w:szCs w:val="24"/>
        </w:rPr>
        <w:t>,</w:t>
      </w:r>
      <w:r w:rsidR="00EC719B">
        <w:rPr>
          <w:rFonts w:hAnsi="Times New Roman" w:ascii="Times New Roman"/>
          <w:bCs/>
          <w:sz w:val="24"/>
          <w:szCs w:val="24"/>
        </w:rPr>
        <w:t>87</w:t>
      </w:r>
    </w:p>
    <w:p w:rsidRDefault="004732BD" w:rsidP="004732BD" w:rsidR="004732BD">
      <w:pPr>
        <w:spacing w:after="0"/>
        <w:rPr>
          <w:rFonts w:hAnsi="Times New Roman" w:ascii="Times New Roman"/>
          <w:b/>
          <w:sz w:val="24"/>
        </w:rPr>
      </w:pPr>
      <w:r>
        <w:rPr>
          <w:rFonts w:hAnsi="Times New Roman" w:ascii="Times New Roman"/>
          <w:b/>
          <w:sz w:val="24"/>
        </w:rPr>
        <w:t>3</w:t>
      </w:r>
      <w:r w:rsidRPr="00B234F4">
        <w:rPr>
          <w:rFonts w:hAnsi="Times New Roman" w:ascii="Times New Roman"/>
          <w:b/>
          <w:sz w:val="24"/>
        </w:rPr>
        <w:t>.</w:t>
      </w:r>
      <w:r w:rsidRPr="00B234F4">
        <w:rPr>
          <w:rFonts w:hAnsi="Times New Roman" w:ascii="Times New Roman"/>
          <w:b/>
          <w:sz w:val="24"/>
        </w:rPr>
        <w:tab/>
        <w:t>ODLJEV SREDSTAVA</w:t>
      </w:r>
      <w:r w:rsidRPr="00B234F4">
        <w:rPr>
          <w:rFonts w:hAnsi="Times New Roman" w:ascii="Times New Roman"/>
          <w:b/>
          <w:sz w:val="24"/>
        </w:rPr>
        <w:tab/>
      </w:r>
      <w:r w:rsidRPr="00B234F4">
        <w:rPr>
          <w:rFonts w:hAnsi="Times New Roman" w:ascii="Times New Roman"/>
          <w:b/>
          <w:sz w:val="24"/>
        </w:rPr>
        <w:tab/>
      </w:r>
      <w:r w:rsidRPr="00B234F4">
        <w:rPr>
          <w:rFonts w:hAnsi="Times New Roman" w:ascii="Times New Roman"/>
          <w:b/>
          <w:sz w:val="24"/>
        </w:rPr>
        <w:tab/>
      </w:r>
      <w:r w:rsidRPr="00B234F4">
        <w:rPr>
          <w:rFonts w:hAnsi="Times New Roman" w:ascii="Times New Roman"/>
          <w:b/>
          <w:sz w:val="24"/>
        </w:rPr>
        <w:tab/>
      </w:r>
      <w:r w:rsidRPr="00B234F4">
        <w:rPr>
          <w:rFonts w:hAnsi="Times New Roman" w:ascii="Times New Roman"/>
          <w:b/>
          <w:sz w:val="24"/>
        </w:rPr>
        <w:tab/>
      </w:r>
      <w:r>
        <w:rPr>
          <w:rFonts w:hAnsi="Times New Roman" w:ascii="Times New Roman"/>
          <w:b/>
          <w:sz w:val="24"/>
        </w:rPr>
        <w:tab/>
      </w:r>
      <w:r>
        <w:rPr>
          <w:rFonts w:hAnsi="Times New Roman" w:ascii="Times New Roman"/>
          <w:b/>
          <w:sz w:val="24"/>
        </w:rPr>
        <w:tab/>
        <w:t xml:space="preserve">       </w:t>
      </w:r>
      <w:r w:rsidR="00EC719B">
        <w:rPr>
          <w:rFonts w:hAnsi="Times New Roman" w:ascii="Times New Roman"/>
          <w:b/>
          <w:sz w:val="24"/>
        </w:rPr>
        <w:t>5.814</w:t>
      </w:r>
      <w:r w:rsidRPr="00A76377">
        <w:rPr>
          <w:rFonts w:hAnsi="Times New Roman" w:ascii="Times New Roman"/>
          <w:b/>
          <w:sz w:val="24"/>
        </w:rPr>
        <w:t>,</w:t>
      </w:r>
      <w:r>
        <w:rPr>
          <w:rFonts w:hAnsi="Times New Roman" w:ascii="Times New Roman"/>
          <w:b/>
          <w:sz w:val="24"/>
        </w:rPr>
        <w:t>0</w:t>
      </w:r>
      <w:r w:rsidRPr="00A76377">
        <w:rPr>
          <w:rFonts w:hAnsi="Times New Roman" w:ascii="Times New Roman"/>
          <w:b/>
          <w:sz w:val="24"/>
        </w:rPr>
        <w:t>0</w:t>
      </w:r>
    </w:p>
    <w:p w:rsidRDefault="004732BD" w:rsidP="004732BD" w:rsidR="004732BD">
      <w:pPr>
        <w:spacing w:after="0"/>
        <w:rPr>
          <w:rFonts w:hAnsi="Times New Roman" w:ascii="Times New Roman"/>
          <w:sz w:val="24"/>
        </w:rPr>
      </w:pPr>
      <w:r w:rsidRPr="00861C3E">
        <w:rPr>
          <w:rFonts w:hAnsi="Times New Roman" w:ascii="Times New Roman"/>
          <w:sz w:val="24"/>
        </w:rPr>
        <w:tab/>
        <w:t>Naknada banke</w:t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 xml:space="preserve">          </w:t>
      </w:r>
      <w:r w:rsidR="00EC719B">
        <w:rPr>
          <w:rFonts w:hAnsi="Times New Roman" w:ascii="Times New Roman"/>
          <w:sz w:val="24"/>
        </w:rPr>
        <w:t>189</w:t>
      </w:r>
      <w:r>
        <w:rPr>
          <w:rFonts w:hAnsi="Times New Roman" w:ascii="Times New Roman"/>
          <w:sz w:val="24"/>
        </w:rPr>
        <w:t>,00</w:t>
      </w:r>
    </w:p>
    <w:p w:rsidRDefault="004732BD" w:rsidP="004732BD" w:rsidR="004732BD" w:rsidRPr="00861C3E">
      <w:pPr>
        <w:spacing w:after="0"/>
        <w:rPr>
          <w:rFonts w:hAnsi="Times New Roman" w:ascii="Times New Roman"/>
          <w:bCs/>
          <w:sz w:val="24"/>
        </w:rPr>
      </w:pPr>
      <w:r>
        <w:rPr>
          <w:rFonts w:hAnsi="Times New Roman" w:ascii="Times New Roman"/>
          <w:sz w:val="24"/>
        </w:rPr>
        <w:tab/>
        <w:t xml:space="preserve">Trošak </w:t>
      </w:r>
      <w:r w:rsidR="00BE23D9">
        <w:rPr>
          <w:rFonts w:hAnsi="Times New Roman" w:ascii="Times New Roman"/>
          <w:sz w:val="24"/>
        </w:rPr>
        <w:t>odvjetnika</w:t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 xml:space="preserve">              </w:t>
      </w:r>
      <w:r w:rsidR="00BE23D9">
        <w:rPr>
          <w:rFonts w:hAnsi="Times New Roman" w:ascii="Times New Roman"/>
          <w:sz w:val="24"/>
        </w:rPr>
        <w:t xml:space="preserve">     5</w:t>
      </w:r>
      <w:r w:rsidR="00E80C38">
        <w:rPr>
          <w:rFonts w:hAnsi="Times New Roman" w:ascii="Times New Roman"/>
          <w:sz w:val="24"/>
        </w:rPr>
        <w:t>.625</w:t>
      </w:r>
      <w:r>
        <w:rPr>
          <w:rFonts w:hAnsi="Times New Roman" w:ascii="Times New Roman"/>
          <w:sz w:val="24"/>
        </w:rPr>
        <w:t>,00</w:t>
      </w:r>
    </w:p>
    <w:p w:rsidRDefault="004732BD" w:rsidP="004732BD" w:rsidR="001E24F3">
      <w:pPr>
        <w:spacing w:after="0"/>
        <w:rPr>
          <w:rFonts w:hAnsi="Times New Roman" w:ascii="Times New Roman"/>
          <w:b/>
          <w:sz w:val="24"/>
        </w:rPr>
      </w:pPr>
      <w:r>
        <w:rPr>
          <w:rFonts w:hAnsi="Times New Roman" w:ascii="Times New Roman"/>
          <w:b/>
          <w:sz w:val="24"/>
        </w:rPr>
        <w:t>4</w:t>
      </w:r>
      <w:r w:rsidRPr="00B234F4">
        <w:rPr>
          <w:rFonts w:hAnsi="Times New Roman" w:ascii="Times New Roman"/>
          <w:b/>
          <w:sz w:val="24"/>
        </w:rPr>
        <w:t>.</w:t>
      </w:r>
      <w:r w:rsidRPr="00B234F4">
        <w:rPr>
          <w:rFonts w:hAnsi="Times New Roman" w:ascii="Times New Roman"/>
          <w:b/>
          <w:sz w:val="24"/>
        </w:rPr>
        <w:tab/>
        <w:t xml:space="preserve">STANJE NA RAČUNU NA DAN </w:t>
      </w:r>
      <w:r>
        <w:rPr>
          <w:rFonts w:hAnsi="Times New Roman" w:ascii="Times New Roman"/>
          <w:b/>
          <w:sz w:val="24"/>
        </w:rPr>
        <w:t>01</w:t>
      </w:r>
      <w:r w:rsidRPr="00B234F4">
        <w:rPr>
          <w:rFonts w:hAnsi="Times New Roman" w:ascii="Times New Roman"/>
          <w:b/>
          <w:sz w:val="24"/>
        </w:rPr>
        <w:t>.</w:t>
      </w:r>
      <w:r w:rsidR="00E80C38">
        <w:rPr>
          <w:rFonts w:hAnsi="Times New Roman" w:ascii="Times New Roman"/>
          <w:b/>
          <w:sz w:val="24"/>
        </w:rPr>
        <w:t>12</w:t>
      </w:r>
      <w:r w:rsidRPr="00B234F4">
        <w:rPr>
          <w:rFonts w:hAnsi="Times New Roman" w:ascii="Times New Roman"/>
          <w:b/>
          <w:sz w:val="24"/>
        </w:rPr>
        <w:t>.201</w:t>
      </w:r>
      <w:r w:rsidR="004D2C9F">
        <w:rPr>
          <w:rFonts w:hAnsi="Times New Roman" w:ascii="Times New Roman"/>
          <w:b/>
          <w:sz w:val="24"/>
        </w:rPr>
        <w:t>8</w:t>
      </w:r>
      <w:r w:rsidRPr="00B234F4">
        <w:rPr>
          <w:rFonts w:hAnsi="Times New Roman" w:ascii="Times New Roman"/>
          <w:b/>
          <w:sz w:val="24"/>
        </w:rPr>
        <w:t>.GODINE</w:t>
      </w:r>
      <w:r w:rsidRPr="00B234F4">
        <w:rPr>
          <w:rFonts w:hAnsi="Times New Roman" w:ascii="Times New Roman"/>
          <w:b/>
          <w:sz w:val="24"/>
        </w:rPr>
        <w:tab/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</w:r>
      <w:r w:rsidR="00E80C38">
        <w:rPr>
          <w:rFonts w:hAnsi="Times New Roman" w:ascii="Times New Roman"/>
          <w:sz w:val="24"/>
        </w:rPr>
        <w:t xml:space="preserve">   </w:t>
      </w:r>
      <w:r w:rsidR="00E80C38" w:rsidRPr="00E80C38">
        <w:rPr>
          <w:rFonts w:hAnsi="Times New Roman" w:ascii="Times New Roman"/>
          <w:b/>
          <w:sz w:val="24"/>
        </w:rPr>
        <w:t>124.682,42</w:t>
      </w:r>
      <w:r w:rsidR="00E80C38" w:rsidRPr="00E80C38">
        <w:rPr>
          <w:rFonts w:hAnsi="Times New Roman" w:ascii="Times New Roman"/>
          <w:b/>
          <w:sz w:val="24"/>
        </w:rPr>
        <w:tab/>
      </w:r>
      <w:r w:rsidR="006B0076" w:rsidRPr="006B0076">
        <w:rPr>
          <w:rFonts w:hAnsi="Times New Roman" w:ascii="Times New Roman"/>
          <w:b/>
          <w:sz w:val="24"/>
        </w:rPr>
        <w:tab/>
      </w:r>
      <w:r w:rsidR="002F1E77" w:rsidRPr="002F1E77">
        <w:rPr>
          <w:rFonts w:hAnsi="Times New Roman" w:ascii="Times New Roman"/>
          <w:b/>
          <w:sz w:val="24"/>
        </w:rPr>
        <w:tab/>
      </w:r>
      <w:r w:rsidR="00C40E4F" w:rsidRPr="00C40E4F">
        <w:rPr>
          <w:rFonts w:hAnsi="Times New Roman" w:ascii="Times New Roman"/>
          <w:b/>
          <w:sz w:val="24"/>
        </w:rPr>
        <w:tab/>
      </w:r>
      <w:bookmarkEnd w:id="3"/>
      <w:r w:rsidR="00304854" w:rsidRPr="00304854">
        <w:rPr>
          <w:rFonts w:hAnsi="Times New Roman" w:ascii="Times New Roman"/>
          <w:b/>
          <w:sz w:val="24"/>
        </w:rPr>
        <w:tab/>
      </w:r>
      <w:r w:rsidR="004938A4" w:rsidRPr="004938A4">
        <w:rPr>
          <w:rFonts w:hAnsi="Times New Roman" w:ascii="Times New Roman"/>
          <w:b/>
          <w:sz w:val="24"/>
        </w:rPr>
        <w:tab/>
      </w:r>
      <w:r w:rsidR="007A750D" w:rsidRPr="007A750D">
        <w:rPr>
          <w:rFonts w:hAnsi="Times New Roman" w:ascii="Times New Roman"/>
          <w:b/>
          <w:sz w:val="24"/>
        </w:rPr>
        <w:tab/>
      </w:r>
    </w:p>
    <w:p w:rsidRDefault="001E54FE" w:rsidP="001E54FE" w:rsidR="001E54FE" w:rsidRPr="00634228">
      <w:pPr>
        <w:spacing w:after="0"/>
        <w:jc w:val="both"/>
        <w:rPr>
          <w:rFonts w:hAnsi="Times New Roman" w:ascii="Times New Roman"/>
          <w:sz w:val="24"/>
        </w:rPr>
      </w:pPr>
    </w:p>
    <w:p w:rsidRDefault="001E24F3" w:rsidP="001E24F3" w:rsidR="001E24F3" w:rsidRPr="00B234F4">
      <w:pPr>
        <w:spacing w:after="0"/>
        <w:rPr>
          <w:rFonts w:hAnsi="Times New Roman" w:ascii="Times New Roman"/>
          <w:sz w:val="24"/>
        </w:rPr>
      </w:pPr>
      <w:r w:rsidRPr="00B234F4">
        <w:rPr>
          <w:rFonts w:hAnsi="Times New Roman" w:ascii="Times New Roman"/>
          <w:sz w:val="24"/>
        </w:rPr>
        <w:t>III. RADNJE KOJE ĆE SE PODUZETI U NAREDNOM RAZDOBLJU</w:t>
      </w:r>
    </w:p>
    <w:p w:rsidRDefault="001E24F3" w:rsidP="001E24F3" w:rsidR="001E24F3" w:rsidRPr="00B234F4">
      <w:pPr>
        <w:spacing w:after="0"/>
        <w:rPr>
          <w:rFonts w:hAnsi="Times New Roman" w:ascii="Times New Roman"/>
          <w:sz w:val="24"/>
        </w:rPr>
      </w:pPr>
    </w:p>
    <w:p w:rsidRDefault="004C2EBB" w:rsidP="001E24F3" w:rsidR="001E24F3">
      <w:pPr>
        <w:spacing w:after="0"/>
        <w:rPr>
          <w:rFonts w:hAnsi="Times New Roman" w:ascii="Times New Roman"/>
          <w:sz w:val="24"/>
        </w:rPr>
      </w:pPr>
      <w:r w:rsidRPr="00B234F4">
        <w:rPr>
          <w:rFonts w:hAnsi="Times New Roman" w:ascii="Times New Roman"/>
          <w:sz w:val="24"/>
        </w:rPr>
        <w:t>U na</w:t>
      </w:r>
      <w:r w:rsidR="007A750D">
        <w:rPr>
          <w:rFonts w:hAnsi="Times New Roman" w:ascii="Times New Roman"/>
          <w:sz w:val="24"/>
        </w:rPr>
        <w:t xml:space="preserve">rednom razdoblju </w:t>
      </w:r>
      <w:r w:rsidR="001658E8">
        <w:rPr>
          <w:rFonts w:hAnsi="Times New Roman" w:ascii="Times New Roman"/>
          <w:sz w:val="24"/>
        </w:rPr>
        <w:t>stečajni upravitelj će poduzeti slijedeće radnje:</w:t>
      </w:r>
    </w:p>
    <w:p w:rsidRDefault="001E54FE" w:rsidP="001E24F3" w:rsidR="001E54FE" w:rsidRPr="00B234F4">
      <w:pPr>
        <w:spacing w:after="0"/>
        <w:rPr>
          <w:rFonts w:hAnsi="Times New Roman" w:ascii="Times New Roman"/>
          <w:sz w:val="24"/>
        </w:rPr>
      </w:pPr>
    </w:p>
    <w:p w:rsidRDefault="007A750D" w:rsidP="002D702D" w:rsidR="007F6EF9">
      <w:pPr>
        <w:spacing w:after="0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- </w:t>
      </w:r>
      <w:r w:rsidR="007F6EF9">
        <w:rPr>
          <w:rFonts w:hAnsi="Times New Roman" w:ascii="Times New Roman"/>
          <w:sz w:val="24"/>
        </w:rPr>
        <w:t>nastaviti</w:t>
      </w:r>
      <w:r w:rsidR="006B0076">
        <w:rPr>
          <w:rFonts w:hAnsi="Times New Roman" w:ascii="Times New Roman"/>
          <w:sz w:val="24"/>
        </w:rPr>
        <w:t xml:space="preserve"> prodaju pokretnin</w:t>
      </w:r>
      <w:r w:rsidR="007F6EF9">
        <w:rPr>
          <w:rFonts w:hAnsi="Times New Roman" w:ascii="Times New Roman"/>
          <w:sz w:val="24"/>
        </w:rPr>
        <w:t>a;</w:t>
      </w:r>
    </w:p>
    <w:p w:rsidRDefault="007F6EF9" w:rsidP="002D702D" w:rsidR="00C40E4F">
      <w:pPr>
        <w:spacing w:after="0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- </w:t>
      </w:r>
      <w:r w:rsidR="00E80C38">
        <w:rPr>
          <w:rFonts w:hAnsi="Times New Roman" w:ascii="Times New Roman"/>
          <w:sz w:val="24"/>
        </w:rPr>
        <w:t>nastaviti naplatu potraživanja.</w:t>
      </w:r>
      <w:r w:rsidR="00450486">
        <w:rPr>
          <w:rFonts w:hAnsi="Times New Roman" w:ascii="Times New Roman"/>
          <w:sz w:val="24"/>
        </w:rPr>
        <w:t xml:space="preserve"> </w:t>
      </w:r>
    </w:p>
    <w:p w:rsidRDefault="001E24F3" w:rsidP="00A76377" w:rsidR="001E24F3" w:rsidRPr="00B234F4">
      <w:pPr>
        <w:spacing w:after="0"/>
        <w:rPr>
          <w:rFonts w:hAnsi="Times New Roman" w:ascii="Times New Roman"/>
          <w:sz w:val="24"/>
        </w:rPr>
      </w:pPr>
    </w:p>
    <w:p w:rsidRDefault="001E24F3" w:rsidP="001E24F3" w:rsidR="001E24F3">
      <w:pPr>
        <w:spacing w:after="0"/>
        <w:rPr>
          <w:rFonts w:hAnsi="Times New Roman" w:ascii="Times New Roman"/>
          <w:sz w:val="24"/>
        </w:rPr>
      </w:pPr>
    </w:p>
    <w:p w:rsidRDefault="00C40E4F" w:rsidP="001E24F3" w:rsidR="00C40E4F" w:rsidRPr="00B234F4">
      <w:pPr>
        <w:spacing w:after="0"/>
        <w:rPr>
          <w:rFonts w:hAnsi="Times New Roman" w:ascii="Times New Roman"/>
          <w:sz w:val="24"/>
        </w:rPr>
      </w:pPr>
    </w:p>
    <w:p w:rsidRDefault="001E24F3" w:rsidP="001E24F3" w:rsidR="001E24F3" w:rsidRPr="00B234F4">
      <w:pPr>
        <w:spacing w:after="0"/>
        <w:rPr>
          <w:rFonts w:hAnsi="Times New Roman" w:ascii="Times New Roman"/>
          <w:sz w:val="24"/>
        </w:rPr>
      </w:pPr>
    </w:p>
    <w:p w:rsidRDefault="001E24F3" w:rsidP="001E24F3" w:rsidR="001E24F3" w:rsidRPr="00B234F4">
      <w:pPr>
        <w:spacing w:after="0"/>
        <w:rPr>
          <w:rFonts w:hAnsi="Times New Roman" w:ascii="Times New Roman"/>
          <w:sz w:val="24"/>
        </w:rPr>
      </w:pPr>
      <w:r w:rsidRPr="00B234F4">
        <w:rPr>
          <w:rFonts w:hAnsi="Times New Roman" w:ascii="Times New Roman"/>
          <w:sz w:val="24"/>
        </w:rPr>
        <w:t xml:space="preserve">Mjesto i datum </w:t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  <w:t>Stečajni upravitelj</w:t>
      </w:r>
    </w:p>
    <w:p w:rsidRDefault="00972733" w:rsidP="001E24F3" w:rsidR="001E24F3" w:rsidRPr="00B234F4">
      <w:pPr>
        <w:spacing w:after="0"/>
        <w:rPr>
          <w:rFonts w:hAnsi="Times New Roman" w:ascii="Times New Roman"/>
          <w:sz w:val="24"/>
        </w:rPr>
      </w:pPr>
      <w:r w:rsidRPr="00B234F4">
        <w:rPr>
          <w:rFonts w:hAnsi="Times New Roman" w:ascii="Times New Roman"/>
          <w:sz w:val="24"/>
        </w:rPr>
        <w:t xml:space="preserve">Zagreb, </w:t>
      </w:r>
      <w:r w:rsidR="006B0076">
        <w:rPr>
          <w:rFonts w:hAnsi="Times New Roman" w:ascii="Times New Roman"/>
          <w:sz w:val="24"/>
        </w:rPr>
        <w:t>0</w:t>
      </w:r>
      <w:r w:rsidR="00C4144F">
        <w:rPr>
          <w:rFonts w:hAnsi="Times New Roman" w:ascii="Times New Roman"/>
          <w:sz w:val="24"/>
        </w:rPr>
        <w:t>3</w:t>
      </w:r>
      <w:r w:rsidR="001E24F3" w:rsidRPr="00B234F4">
        <w:rPr>
          <w:rFonts w:hAnsi="Times New Roman" w:ascii="Times New Roman"/>
          <w:sz w:val="24"/>
        </w:rPr>
        <w:t>.</w:t>
      </w:r>
      <w:r w:rsidR="00E80C38">
        <w:rPr>
          <w:rFonts w:hAnsi="Times New Roman" w:ascii="Times New Roman"/>
          <w:sz w:val="24"/>
        </w:rPr>
        <w:t>12</w:t>
      </w:r>
      <w:r w:rsidR="006B0076">
        <w:rPr>
          <w:rFonts w:hAnsi="Times New Roman" w:ascii="Times New Roman"/>
          <w:sz w:val="24"/>
        </w:rPr>
        <w:t>.</w:t>
      </w:r>
      <w:r w:rsidR="001E24F3" w:rsidRPr="00B234F4">
        <w:rPr>
          <w:rFonts w:hAnsi="Times New Roman" w:ascii="Times New Roman"/>
          <w:sz w:val="24"/>
        </w:rPr>
        <w:t>201</w:t>
      </w:r>
      <w:r w:rsidR="002F1E77">
        <w:rPr>
          <w:rFonts w:hAnsi="Times New Roman" w:ascii="Times New Roman"/>
          <w:sz w:val="24"/>
        </w:rPr>
        <w:t>8</w:t>
      </w:r>
      <w:r w:rsidR="001E24F3" w:rsidRPr="00B234F4">
        <w:rPr>
          <w:rFonts w:hAnsi="Times New Roman" w:ascii="Times New Roman"/>
          <w:sz w:val="24"/>
        </w:rPr>
        <w:t xml:space="preserve">.                                                               </w:t>
      </w:r>
      <w:r w:rsidR="001658E8">
        <w:rPr>
          <w:rFonts w:hAnsi="Times New Roman" w:ascii="Times New Roman"/>
          <w:sz w:val="24"/>
        </w:rPr>
        <w:t>Milan Kanjer</w:t>
      </w:r>
    </w:p>
    <w:sectPr w:rsidR="001E24F3" w:rsidRPr="00B234F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9E1573"/>
    <w:multiLevelType w:val="hybridMultilevel"/>
    <w:tmpl w:val="D12889EE"/>
    <w:lvl w:tplc="08EEF18A" w:ilvl="0">
      <w:start w:val="3"/>
      <w:numFmt w:val="decimal"/>
      <w:lvlText w:val="%1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1691690"/>
    <w:multiLevelType w:val="hybridMultilevel"/>
    <w:tmpl w:val="9E827B5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C716E7"/>
    <w:multiLevelType w:val="hybridMultilevel"/>
    <w:tmpl w:val="6C9E89B6"/>
    <w:lvl w:tplc="B3C2CC9C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EE55402"/>
    <w:multiLevelType w:val="hybridMultilevel"/>
    <w:tmpl w:val="C53E979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5E964C7"/>
    <w:multiLevelType w:val="hybridMultilevel"/>
    <w:tmpl w:val="02D882B0"/>
    <w:lvl w:tplc="54EC4BF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741031F"/>
    <w:multiLevelType w:val="hybridMultilevel"/>
    <w:tmpl w:val="FCDE681A"/>
    <w:lvl w:tplc="C4FE01B6" w:ilvl="0">
      <w:start w:val="1"/>
      <w:numFmt w:val="decimal"/>
      <w:lvlText w:val="%1."/>
      <w:lvlJc w:val="left"/>
      <w:pPr>
        <w:ind w:hanging="360" w:left="64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6">
    <w:nsid w:val="448C6763"/>
    <w:multiLevelType w:val="hybridMultilevel"/>
    <w:tmpl w:val="36DA985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85F26A2"/>
    <w:multiLevelType w:val="hybridMultilevel"/>
    <w:tmpl w:val="DEA4E9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ACA7C77"/>
    <w:multiLevelType w:val="hybridMultilevel"/>
    <w:tmpl w:val="5B7C2AC2"/>
    <w:lvl w:tplc="C3E01BAE" w:ilvl="0">
      <w:start w:val="1"/>
      <w:numFmt w:val="decimal"/>
      <w:lvlText w:val="%1."/>
      <w:lvlJc w:val="left"/>
      <w:pPr>
        <w:ind w:hanging="360" w:left="100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9">
    <w:nsid w:val="51C528F6"/>
    <w:multiLevelType w:val="hybridMultilevel"/>
    <w:tmpl w:val="8DC66B00"/>
    <w:lvl w:tplc="0F629242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1">
    <w:nsid w:val="549068FD"/>
    <w:multiLevelType w:val="hybridMultilevel"/>
    <w:tmpl w:val="F0767DC2"/>
    <w:lvl w:tplc="0D34E266" w:ilvl="0">
      <w:start w:val="1"/>
      <w:numFmt w:val="decimal"/>
      <w:lvlText w:val="%1."/>
      <w:lvlJc w:val="left"/>
      <w:pPr>
        <w:ind w:hanging="360" w:left="502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ind w:hanging="180" w:left="6262"/>
      </w:pPr>
    </w:lvl>
  </w:abstractNum>
  <w:abstractNum w:abstractNumId="12">
    <w:nsid w:val="6C7B7EF4"/>
    <w:multiLevelType w:val="hybridMultilevel"/>
    <w:tmpl w:val="801AF10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6E3413A7"/>
    <w:multiLevelType w:val="hybridMultilevel"/>
    <w:tmpl w:val="19FE84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7EAC5F4D"/>
    <w:multiLevelType w:val="hybridMultilevel"/>
    <w:tmpl w:val="139819F0"/>
    <w:lvl w:tplc="3812638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0"/>
  </w:num>
  <w:num w:numId="2">
    <w:abstractNumId w:val="0"/>
  </w:num>
  <w:num w:numId="3">
    <w:abstractNumId w:val="9"/>
  </w:num>
  <w:num w:numId="4">
    <w:abstractNumId w:val="7"/>
  </w:num>
  <w:num w:numId="5">
    <w:abstractNumId w:val="4"/>
  </w:num>
  <w:num w:numId="6">
    <w:abstractNumId w:val="14"/>
  </w:num>
  <w:num w:numId="7">
    <w:abstractNumId w:val="5"/>
  </w:num>
  <w:num w:numId="8">
    <w:abstractNumId w:val="8"/>
  </w:num>
  <w:num w:numId="9">
    <w:abstractNumId w:val="13"/>
  </w:num>
  <w:num w:numId="10">
    <w:abstractNumId w:val="1"/>
  </w:num>
  <w:num w:numId="11">
    <w:abstractNumId w:val="11"/>
  </w:num>
  <w:num w:numId="12">
    <w:abstractNumId w:val="2"/>
  </w:num>
  <w:num w:numId="13">
    <w:abstractNumId w:val="3"/>
  </w:num>
  <w:num w:numId="14">
    <w:abstractNumId w:val="6"/>
  </w:num>
  <w:num w:numId="15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04F03"/>
    <w:rsid w:val="000200A3"/>
    <w:rsid w:val="00071CD7"/>
    <w:rsid w:val="00076F4B"/>
    <w:rsid w:val="00084CE3"/>
    <w:rsid w:val="00086325"/>
    <w:rsid w:val="00091B74"/>
    <w:rsid w:val="000C7F9D"/>
    <w:rsid w:val="000E1F39"/>
    <w:rsid w:val="001126E8"/>
    <w:rsid w:val="00156358"/>
    <w:rsid w:val="001658E8"/>
    <w:rsid w:val="001E24F3"/>
    <w:rsid w:val="001E47A7"/>
    <w:rsid w:val="001E54FE"/>
    <w:rsid w:val="002006D5"/>
    <w:rsid w:val="0020269B"/>
    <w:rsid w:val="00202897"/>
    <w:rsid w:val="002266A6"/>
    <w:rsid w:val="00232084"/>
    <w:rsid w:val="002414DA"/>
    <w:rsid w:val="00256010"/>
    <w:rsid w:val="00277B6A"/>
    <w:rsid w:val="00283AFD"/>
    <w:rsid w:val="002843F4"/>
    <w:rsid w:val="002B4C5E"/>
    <w:rsid w:val="002C1219"/>
    <w:rsid w:val="002D702D"/>
    <w:rsid w:val="002E38C1"/>
    <w:rsid w:val="002F1E77"/>
    <w:rsid w:val="002F4D73"/>
    <w:rsid w:val="00301A38"/>
    <w:rsid w:val="00304854"/>
    <w:rsid w:val="00314363"/>
    <w:rsid w:val="00361561"/>
    <w:rsid w:val="00370F67"/>
    <w:rsid w:val="0038572E"/>
    <w:rsid w:val="00385B06"/>
    <w:rsid w:val="00392F14"/>
    <w:rsid w:val="003C2B2D"/>
    <w:rsid w:val="003D6954"/>
    <w:rsid w:val="00404EBB"/>
    <w:rsid w:val="00410E31"/>
    <w:rsid w:val="004234F2"/>
    <w:rsid w:val="00423EDB"/>
    <w:rsid w:val="004250DC"/>
    <w:rsid w:val="00450486"/>
    <w:rsid w:val="004732BD"/>
    <w:rsid w:val="00477566"/>
    <w:rsid w:val="004938A4"/>
    <w:rsid w:val="004C2EBB"/>
    <w:rsid w:val="004C3AAF"/>
    <w:rsid w:val="004D0790"/>
    <w:rsid w:val="004D2C9F"/>
    <w:rsid w:val="004E113C"/>
    <w:rsid w:val="0054665B"/>
    <w:rsid w:val="005629AB"/>
    <w:rsid w:val="00570EBC"/>
    <w:rsid w:val="0057223C"/>
    <w:rsid w:val="005840D2"/>
    <w:rsid w:val="005859BE"/>
    <w:rsid w:val="005A2627"/>
    <w:rsid w:val="005B2966"/>
    <w:rsid w:val="00614FC9"/>
    <w:rsid w:val="00634228"/>
    <w:rsid w:val="0065582E"/>
    <w:rsid w:val="0067544D"/>
    <w:rsid w:val="0067733C"/>
    <w:rsid w:val="00682EB6"/>
    <w:rsid w:val="00694E5C"/>
    <w:rsid w:val="006B0076"/>
    <w:rsid w:val="006D41E5"/>
    <w:rsid w:val="006F3CAB"/>
    <w:rsid w:val="007226B3"/>
    <w:rsid w:val="0072270B"/>
    <w:rsid w:val="007241FB"/>
    <w:rsid w:val="00753DEB"/>
    <w:rsid w:val="00757635"/>
    <w:rsid w:val="0076282D"/>
    <w:rsid w:val="00783A4B"/>
    <w:rsid w:val="007859FA"/>
    <w:rsid w:val="007928A8"/>
    <w:rsid w:val="007A29A7"/>
    <w:rsid w:val="007A4AA9"/>
    <w:rsid w:val="007A750D"/>
    <w:rsid w:val="007F6EF9"/>
    <w:rsid w:val="008512FB"/>
    <w:rsid w:val="00855516"/>
    <w:rsid w:val="00870316"/>
    <w:rsid w:val="0088268B"/>
    <w:rsid w:val="008915E8"/>
    <w:rsid w:val="008C05EA"/>
    <w:rsid w:val="008C749F"/>
    <w:rsid w:val="008D4DDD"/>
    <w:rsid w:val="008E10AB"/>
    <w:rsid w:val="0090351E"/>
    <w:rsid w:val="00952A43"/>
    <w:rsid w:val="00972733"/>
    <w:rsid w:val="009933E6"/>
    <w:rsid w:val="009B29BA"/>
    <w:rsid w:val="00A02E15"/>
    <w:rsid w:val="00A50A47"/>
    <w:rsid w:val="00A65D01"/>
    <w:rsid w:val="00A7143A"/>
    <w:rsid w:val="00A75110"/>
    <w:rsid w:val="00A76377"/>
    <w:rsid w:val="00A81283"/>
    <w:rsid w:val="00AB21EF"/>
    <w:rsid w:val="00AC162F"/>
    <w:rsid w:val="00AD4F62"/>
    <w:rsid w:val="00B23176"/>
    <w:rsid w:val="00B234F4"/>
    <w:rsid w:val="00B77BDD"/>
    <w:rsid w:val="00B877F9"/>
    <w:rsid w:val="00B95069"/>
    <w:rsid w:val="00BB1679"/>
    <w:rsid w:val="00BB7870"/>
    <w:rsid w:val="00BC59DE"/>
    <w:rsid w:val="00BD3823"/>
    <w:rsid w:val="00BE23D9"/>
    <w:rsid w:val="00BF1284"/>
    <w:rsid w:val="00BF320B"/>
    <w:rsid w:val="00C21C64"/>
    <w:rsid w:val="00C22C94"/>
    <w:rsid w:val="00C22E20"/>
    <w:rsid w:val="00C2455F"/>
    <w:rsid w:val="00C40E4F"/>
    <w:rsid w:val="00C4144F"/>
    <w:rsid w:val="00C61F72"/>
    <w:rsid w:val="00C76B31"/>
    <w:rsid w:val="00C95545"/>
    <w:rsid w:val="00CA030D"/>
    <w:rsid w:val="00CA125C"/>
    <w:rsid w:val="00CB4C39"/>
    <w:rsid w:val="00CF3438"/>
    <w:rsid w:val="00D40F8A"/>
    <w:rsid w:val="00D44D5E"/>
    <w:rsid w:val="00D61646"/>
    <w:rsid w:val="00D74612"/>
    <w:rsid w:val="00E1376C"/>
    <w:rsid w:val="00E163B5"/>
    <w:rsid w:val="00E214D4"/>
    <w:rsid w:val="00E25982"/>
    <w:rsid w:val="00E377B3"/>
    <w:rsid w:val="00E775B2"/>
    <w:rsid w:val="00E80C38"/>
    <w:rsid w:val="00E879AF"/>
    <w:rsid w:val="00EC719B"/>
    <w:rsid w:val="00EE2C85"/>
    <w:rsid w:val="00F2011E"/>
    <w:rsid w:val="00F4718D"/>
    <w:rsid w:val="00F56B75"/>
    <w:rsid w:val="00F7393A"/>
    <w:rsid w:val="00F9270E"/>
    <w:rsid w:val="00FC702F"/>
    <w:rsid w:val="00FF2DC7"/>
    <w:rsid w:val="00FF2E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SimSun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1F39"/>
    <w:pPr>
      <w:spacing w:after="80"/>
    </w:pPr>
    <w:rPr>
      <w:rFonts w:eastAsia="Calibri"/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83A4B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7143A"/>
    <w:pPr>
      <w:spacing w:after="0"/>
    </w:pPr>
    <w:rPr>
      <w:rFonts w:hAnsi="Segoe UI" w:ascii="Segoe UI"/>
      <w:sz w:val="18"/>
      <w:szCs w:val="18"/>
      <w:lang w:val="x-none"/>
    </w:rPr>
  </w:style>
  <w:style w:customStyle="true" w:styleId="TekstbaloniaChar" w:type="character">
    <w:name w:val="Tekst balončića Char"/>
    <w:link w:val="Tekstbalonia"/>
    <w:uiPriority w:val="99"/>
    <w:semiHidden/>
    <w:rsid w:val="00A7143A"/>
    <w:rPr>
      <w:rFonts w:cs="Segoe UI" w:eastAsia="Calibri" w:hAnsi="Segoe UI" w:ascii="Segoe UI"/>
      <w:sz w:val="18"/>
      <w:szCs w:val="18"/>
      <w:lang w:eastAsia="en-US"/>
    </w:rPr>
  </w:style>
  <w:style w:styleId="Referencakomentara" w:type="character">
    <w:name w:val="annotation reference"/>
    <w:uiPriority w:val="99"/>
    <w:semiHidden/>
    <w:unhideWhenUsed/>
    <w:rsid w:val="0057223C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7223C"/>
    <w:rPr>
      <w:sz w:val="20"/>
      <w:szCs w:val="20"/>
    </w:rPr>
  </w:style>
  <w:style w:customStyle="true" w:styleId="TekstkomentaraChar" w:type="character">
    <w:name w:val="Tekst komentara Char"/>
    <w:link w:val="Tekstkomentara"/>
    <w:uiPriority w:val="99"/>
    <w:semiHidden/>
    <w:rsid w:val="0057223C"/>
    <w:rPr>
      <w:rFonts w:eastAsia="Calibri"/>
      <w:lang w:eastAsia="en-US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7223C"/>
    <w:rPr>
      <w:b/>
      <w:bCs/>
    </w:rPr>
  </w:style>
  <w:style w:customStyle="true" w:styleId="PredmetkomentaraChar" w:type="character">
    <w:name w:val="Predmet komentara Char"/>
    <w:link w:val="Predmetkomentara"/>
    <w:uiPriority w:val="99"/>
    <w:semiHidden/>
    <w:rsid w:val="0057223C"/>
    <w:rPr>
      <w:rFonts w:eastAsia="Calibri"/>
      <w:b/>
      <w:bCs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76F4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76F4B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76F4B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76F4B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76F4B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SimSun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/>
    </w:pPr>
    <w:rPr>
      <w:rFonts w:eastAsia="Calibri"/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83A4B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7143A"/>
    <w:pPr>
      <w:spacing w:after="0"/>
    </w:pPr>
    <w:rPr>
      <w:rFonts w:ascii="Segoe UI" w:hAnsi="Segoe UI"/>
      <w:sz w:val="18"/>
      <w:szCs w:val="18"/>
      <w:lang w:val="x-none"/>
    </w:rPr>
  </w:style>
  <w:style w:customStyle="1" w:styleId="TekstbaloniaChar" w:type="character">
    <w:name w:val="Tekst balončića Char"/>
    <w:link w:val="Tekstbalonia"/>
    <w:uiPriority w:val="99"/>
    <w:semiHidden/>
    <w:rsid w:val="00A7143A"/>
    <w:rPr>
      <w:rFonts w:ascii="Segoe UI" w:cs="Segoe UI" w:eastAsia="Calibri" w:hAnsi="Segoe UI"/>
      <w:sz w:val="18"/>
      <w:szCs w:val="18"/>
      <w:lang w:eastAsia="en-US"/>
    </w:rPr>
  </w:style>
  <w:style w:styleId="Referencakomentara" w:type="character">
    <w:name w:val="annotation reference"/>
    <w:uiPriority w:val="99"/>
    <w:semiHidden/>
    <w:unhideWhenUsed/>
    <w:rsid w:val="0057223C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7223C"/>
    <w:rPr>
      <w:sz w:val="20"/>
      <w:szCs w:val="20"/>
    </w:rPr>
  </w:style>
  <w:style w:customStyle="1" w:styleId="TekstkomentaraChar" w:type="character">
    <w:name w:val="Tekst komentara Char"/>
    <w:link w:val="Tekstkomentara"/>
    <w:uiPriority w:val="99"/>
    <w:semiHidden/>
    <w:rsid w:val="0057223C"/>
    <w:rPr>
      <w:rFonts w:eastAsia="Calibri"/>
      <w:lang w:eastAsia="en-US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7223C"/>
    <w:rPr>
      <w:b/>
      <w:bCs/>
    </w:rPr>
  </w:style>
  <w:style w:customStyle="1" w:styleId="PredmetkomentaraChar" w:type="character">
    <w:name w:val="Predmet komentara Char"/>
    <w:link w:val="Predmetkomentara"/>
    <w:uiPriority w:val="99"/>
    <w:semiHidden/>
    <w:rsid w:val="0057223C"/>
    <w:rPr>
      <w:rFonts w:eastAsia="Calibri"/>
      <w:b/>
      <w:bCs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76F4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76F4B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76F4B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76F4B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76F4B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045003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17527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28605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7671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28106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22E8DDF-A31E-4E2D-8630-488F6BC711C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2</properties:Pages>
  <properties:Words>365</properties:Words>
  <properties:Characters>2188</properties:Characters>
  <properties:Lines>72</properties:Lines>
  <properties:Paragraphs>44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2783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2018-12-06T14:16:00Z</dcterms:created>
  <dc:creator>ADMINIBM</dc:creator>
  <cp:lastModifiedBy>Kristina Švajger</cp:lastModifiedBy>
  <cp:lastPrinted>2015-11-10T12:05:00Z</cp:lastPrinted>
  <dcterms:modified xmlns:xsi="http://www.w3.org/2001/XMLSchema-instance" xsi:type="dcterms:W3CDTF">2018-12-10T08:03:00Z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St-2846/2017-22 / Podnesak - Izvješće stečajnog upravitelja (Izvješće I.K.L. - 3 mjesečno br.1, 5. 12. 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