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204f" w14:paraId="25d204f" w:rsidRDefault="00AB52A4" w:rsidP="00AB52A4" w:rsidR="00AB52A4" w:rsidRPr="007D186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D186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A4" w:rsidP="00AB52A4" w:rsidR="00AB52A4" w:rsidRPr="007D1869">
      <w:pPr>
        <w:rPr>
          <w:rFonts w:hAnsi="Times New Roman" w:ascii="Times New Roman"/>
          <w:szCs w:val="24"/>
          <w:lang w:val="hr-HR"/>
        </w:rPr>
      </w:pPr>
    </w:p>
    <w:p w:rsidRDefault="00AB52A4" w:rsidP="00AB52A4" w:rsidR="00AB52A4" w:rsidRPr="007D1869">
      <w:pPr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REPUBLIKA HRVATSKA</w:t>
      </w:r>
    </w:p>
    <w:p w:rsidRDefault="00AB52A4" w:rsidP="00AB52A4" w:rsidR="00AB52A4" w:rsidRPr="007D1869">
      <w:pPr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TRGOVAČKI SUD U ZAGREBU</w:t>
      </w:r>
    </w:p>
    <w:p w:rsidRDefault="00AB52A4" w:rsidP="00AB52A4" w:rsidR="00AB52A4" w:rsidRPr="007D1869">
      <w:pPr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D186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D1869">
        <w:rPr>
          <w:rFonts w:hAnsi="Times New Roman" w:ascii="Times New Roman"/>
          <w:szCs w:val="24"/>
          <w:lang w:val="hr-HR"/>
        </w:rPr>
        <w:t xml:space="preserve"> 2/II</w:t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</w:r>
      <w:r w:rsidRPr="007D1869">
        <w:rPr>
          <w:rFonts w:hAnsi="Times New Roman" w:ascii="Times New Roman"/>
          <w:szCs w:val="24"/>
          <w:lang w:val="hr-HR"/>
        </w:rPr>
        <w:tab/>
        <w:t>7</w:t>
      </w:r>
      <w:r>
        <w:rPr>
          <w:rFonts w:hAnsi="Times New Roman" w:ascii="Times New Roman"/>
          <w:szCs w:val="24"/>
          <w:lang w:val="hr-HR"/>
        </w:rPr>
        <w:t>2</w:t>
      </w:r>
      <w:r w:rsidRPr="007D1869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432/15</w:t>
      </w:r>
      <w:r w:rsidR="00751B74">
        <w:rPr>
          <w:rFonts w:hAnsi="Times New Roman" w:ascii="Times New Roman"/>
          <w:szCs w:val="24"/>
          <w:lang w:val="hr-HR"/>
        </w:rPr>
        <w:t>-48</w:t>
      </w:r>
    </w:p>
    <w:p w:rsidRDefault="00AB52A4" w:rsidP="00AB52A4" w:rsidR="00AB52A4" w:rsidRPr="007D1869">
      <w:pPr>
        <w:rPr>
          <w:rFonts w:hAnsi="Times New Roman" w:ascii="Times New Roman"/>
          <w:szCs w:val="24"/>
          <w:lang w:val="hr-HR"/>
        </w:rPr>
      </w:pPr>
    </w:p>
    <w:p w:rsidRDefault="00AB52A4" w:rsidP="00AB52A4" w:rsidR="00AB52A4" w:rsidRPr="007D1869">
      <w:pPr>
        <w:jc w:val="center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B52A4" w:rsidP="00AB52A4" w:rsidR="00AB52A4" w:rsidRPr="007D1869">
      <w:pPr>
        <w:jc w:val="center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R J E Š E N J E</w:t>
      </w:r>
    </w:p>
    <w:p w:rsidRDefault="00AB52A4" w:rsidP="00AB52A4" w:rsidR="00AB52A4" w:rsidRPr="007D1869">
      <w:pPr>
        <w:jc w:val="center"/>
        <w:rPr>
          <w:rFonts w:hAnsi="Times New Roman" w:ascii="Times New Roman"/>
          <w:szCs w:val="24"/>
          <w:lang w:val="hr-HR"/>
        </w:rPr>
      </w:pPr>
    </w:p>
    <w:p w:rsidRDefault="00AB52A4" w:rsidP="00AB52A4" w:rsidR="00AB52A4" w:rsidRPr="007D1869">
      <w:pPr>
        <w:jc w:val="both"/>
        <w:rPr>
          <w:rFonts w:hAnsi="Times New Roman" w:ascii="Times New Roman"/>
          <w:szCs w:val="24"/>
        </w:rPr>
      </w:pPr>
      <w:r w:rsidRPr="007D1869">
        <w:rPr>
          <w:rFonts w:hAnsi="Times New Roman" w:ascii="Times New Roman"/>
          <w:szCs w:val="24"/>
          <w:lang w:val="hr-HR"/>
        </w:rPr>
        <w:tab/>
        <w:t xml:space="preserve">TRGOVAČKI SUD U ZAGREBU po sucu toga suda </w:t>
      </w:r>
      <w:r>
        <w:rPr>
          <w:rFonts w:hAnsi="Times New Roman" w:ascii="Times New Roman"/>
          <w:szCs w:val="24"/>
          <w:lang w:val="hr-HR"/>
        </w:rPr>
        <w:t>Nikoli Ribarić</w:t>
      </w:r>
      <w:r w:rsidRPr="007D1869">
        <w:rPr>
          <w:rFonts w:hAnsi="Times New Roman" w:ascii="Times New Roman"/>
          <w:szCs w:val="24"/>
          <w:lang w:val="hr-HR"/>
        </w:rPr>
        <w:t xml:space="preserve"> kao stečajnom sucu u stečajnom postupku nad dužnikom </w:t>
      </w:r>
      <w:r w:rsidRPr="007D1869">
        <w:rPr>
          <w:rFonts w:hAnsi="Times New Roman" w:ascii="Times New Roman"/>
          <w:szCs w:val="24"/>
        </w:rPr>
        <w:t xml:space="preserve">KOM.-ING., d. o. o. u </w:t>
      </w:r>
      <w:proofErr w:type="spellStart"/>
      <w:r w:rsidRPr="007D1869">
        <w:rPr>
          <w:rFonts w:hAnsi="Times New Roman" w:ascii="Times New Roman"/>
          <w:szCs w:val="24"/>
        </w:rPr>
        <w:t>stečaju</w:t>
      </w:r>
      <w:proofErr w:type="spellEnd"/>
      <w:r w:rsidRPr="007D1869">
        <w:rPr>
          <w:rFonts w:hAnsi="Times New Roman" w:ascii="Times New Roman"/>
          <w:szCs w:val="24"/>
        </w:rPr>
        <w:t xml:space="preserve">, </w:t>
      </w:r>
      <w:proofErr w:type="spellStart"/>
      <w:r w:rsidRPr="007D1869">
        <w:rPr>
          <w:rFonts w:hAnsi="Times New Roman" w:ascii="Times New Roman"/>
          <w:szCs w:val="24"/>
        </w:rPr>
        <w:t>Donji</w:t>
      </w:r>
      <w:proofErr w:type="spellEnd"/>
      <w:r w:rsidRPr="007D1869">
        <w:rPr>
          <w:rFonts w:hAnsi="Times New Roman" w:ascii="Times New Roman"/>
          <w:szCs w:val="24"/>
        </w:rPr>
        <w:t xml:space="preserve"> </w:t>
      </w:r>
      <w:proofErr w:type="spellStart"/>
      <w:r w:rsidRPr="007D1869">
        <w:rPr>
          <w:rFonts w:hAnsi="Times New Roman" w:ascii="Times New Roman"/>
          <w:szCs w:val="24"/>
        </w:rPr>
        <w:t>Stupnik</w:t>
      </w:r>
      <w:proofErr w:type="spellEnd"/>
      <w:r w:rsidRPr="007D1869">
        <w:rPr>
          <w:rFonts w:hAnsi="Times New Roman" w:ascii="Times New Roman"/>
          <w:szCs w:val="24"/>
        </w:rPr>
        <w:t xml:space="preserve">, </w:t>
      </w:r>
      <w:proofErr w:type="spellStart"/>
      <w:r w:rsidRPr="007D1869">
        <w:rPr>
          <w:rFonts w:hAnsi="Times New Roman" w:ascii="Times New Roman"/>
          <w:szCs w:val="24"/>
        </w:rPr>
        <w:t>Ledinska</w:t>
      </w:r>
      <w:proofErr w:type="spellEnd"/>
      <w:r w:rsidRPr="007D1869">
        <w:rPr>
          <w:rFonts w:hAnsi="Times New Roman" w:ascii="Times New Roman"/>
          <w:szCs w:val="24"/>
        </w:rPr>
        <w:t xml:space="preserve"> </w:t>
      </w:r>
      <w:proofErr w:type="spellStart"/>
      <w:r w:rsidRPr="007D1869">
        <w:rPr>
          <w:rFonts w:hAnsi="Times New Roman" w:ascii="Times New Roman"/>
          <w:szCs w:val="24"/>
        </w:rPr>
        <w:t>ulica</w:t>
      </w:r>
      <w:proofErr w:type="spellEnd"/>
      <w:r w:rsidRPr="007D1869">
        <w:rPr>
          <w:rFonts w:hAnsi="Times New Roman" w:ascii="Times New Roman"/>
          <w:szCs w:val="24"/>
        </w:rPr>
        <w:t xml:space="preserve"> 35, OIB 09601780516, </w:t>
      </w:r>
      <w:r>
        <w:rPr>
          <w:rFonts w:hAnsi="Times New Roman" w:ascii="Times New Roman"/>
          <w:szCs w:val="24"/>
        </w:rPr>
        <w:t xml:space="preserve">dana 30. </w:t>
      </w:r>
      <w:proofErr w:type="spellStart"/>
      <w:r>
        <w:rPr>
          <w:rFonts w:hAnsi="Times New Roman" w:ascii="Times New Roman"/>
          <w:szCs w:val="24"/>
        </w:rPr>
        <w:t>studenoga</w:t>
      </w:r>
      <w:proofErr w:type="spellEnd"/>
      <w:r w:rsidRPr="007D1869">
        <w:rPr>
          <w:rFonts w:hAnsi="Times New Roman" w:ascii="Times New Roman"/>
          <w:szCs w:val="24"/>
        </w:rPr>
        <w:t xml:space="preserve"> 2017.</w:t>
      </w:r>
    </w:p>
    <w:p w:rsidRDefault="00AB52A4" w:rsidP="00AB52A4" w:rsidR="00AB52A4" w:rsidRPr="007D1869">
      <w:pPr>
        <w:jc w:val="both"/>
        <w:rPr>
          <w:rFonts w:hAnsi="Times New Roman" w:ascii="Times New Roman"/>
          <w:szCs w:val="24"/>
          <w:lang w:val="hr-HR"/>
        </w:rPr>
      </w:pPr>
    </w:p>
    <w:p w:rsidRDefault="00AB52A4" w:rsidP="00AB52A4" w:rsidR="00AB52A4" w:rsidRPr="007D1869">
      <w:pPr>
        <w:jc w:val="center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>r i j e š i o  j e</w:t>
      </w:r>
    </w:p>
    <w:p w:rsidRDefault="00AB52A4" w:rsidP="00AB52A4" w:rsidR="00AB52A4" w:rsidRPr="007D1869">
      <w:pPr>
        <w:jc w:val="center"/>
        <w:rPr>
          <w:rFonts w:hAnsi="Times New Roman" w:ascii="Times New Roman"/>
          <w:szCs w:val="24"/>
          <w:lang w:val="hr-HR"/>
        </w:rPr>
      </w:pPr>
    </w:p>
    <w:p w:rsidRDefault="00AB52A4" w:rsidP="00AB52A4" w:rsidR="00AB52A4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ab/>
        <w:t xml:space="preserve">1. Određuje se posebno ispitno ročište u stečajnom postupku nad dužnikom </w:t>
      </w:r>
      <w:r w:rsidRPr="007D1869">
        <w:rPr>
          <w:rFonts w:hAnsi="Times New Roman" w:ascii="Times New Roman"/>
          <w:szCs w:val="24"/>
        </w:rPr>
        <w:t xml:space="preserve">KOM.-ING., d. o. o. u </w:t>
      </w:r>
      <w:proofErr w:type="spellStart"/>
      <w:r w:rsidRPr="007D1869">
        <w:rPr>
          <w:rFonts w:hAnsi="Times New Roman" w:ascii="Times New Roman"/>
          <w:szCs w:val="24"/>
        </w:rPr>
        <w:t>stečaju</w:t>
      </w:r>
      <w:proofErr w:type="spellEnd"/>
      <w:r w:rsidRPr="007D1869">
        <w:rPr>
          <w:rFonts w:hAnsi="Times New Roman" w:ascii="Times New Roman"/>
          <w:szCs w:val="24"/>
        </w:rPr>
        <w:t xml:space="preserve">, </w:t>
      </w:r>
      <w:proofErr w:type="spellStart"/>
      <w:r w:rsidRPr="007D1869">
        <w:rPr>
          <w:rFonts w:hAnsi="Times New Roman" w:ascii="Times New Roman"/>
          <w:szCs w:val="24"/>
        </w:rPr>
        <w:t>Donji</w:t>
      </w:r>
      <w:proofErr w:type="spellEnd"/>
      <w:r w:rsidRPr="007D1869">
        <w:rPr>
          <w:rFonts w:hAnsi="Times New Roman" w:ascii="Times New Roman"/>
          <w:szCs w:val="24"/>
        </w:rPr>
        <w:t xml:space="preserve"> </w:t>
      </w:r>
      <w:proofErr w:type="spellStart"/>
      <w:r w:rsidRPr="007D1869">
        <w:rPr>
          <w:rFonts w:hAnsi="Times New Roman" w:ascii="Times New Roman"/>
          <w:szCs w:val="24"/>
        </w:rPr>
        <w:t>Stupnik</w:t>
      </w:r>
      <w:proofErr w:type="spellEnd"/>
      <w:r w:rsidRPr="007D1869">
        <w:rPr>
          <w:rFonts w:hAnsi="Times New Roman" w:ascii="Times New Roman"/>
          <w:szCs w:val="24"/>
        </w:rPr>
        <w:t xml:space="preserve">, </w:t>
      </w:r>
      <w:proofErr w:type="spellStart"/>
      <w:r w:rsidRPr="007D1869">
        <w:rPr>
          <w:rFonts w:hAnsi="Times New Roman" w:ascii="Times New Roman"/>
          <w:szCs w:val="24"/>
        </w:rPr>
        <w:t>Ledinska</w:t>
      </w:r>
      <w:proofErr w:type="spellEnd"/>
      <w:r w:rsidRPr="007D1869">
        <w:rPr>
          <w:rFonts w:hAnsi="Times New Roman" w:ascii="Times New Roman"/>
          <w:szCs w:val="24"/>
        </w:rPr>
        <w:t xml:space="preserve"> </w:t>
      </w:r>
      <w:proofErr w:type="spellStart"/>
      <w:r w:rsidRPr="007D1869">
        <w:rPr>
          <w:rFonts w:hAnsi="Times New Roman" w:ascii="Times New Roman"/>
          <w:szCs w:val="24"/>
        </w:rPr>
        <w:t>ulica</w:t>
      </w:r>
      <w:proofErr w:type="spellEnd"/>
      <w:r w:rsidRPr="007D1869">
        <w:rPr>
          <w:rFonts w:hAnsi="Times New Roman" w:ascii="Times New Roman"/>
          <w:szCs w:val="24"/>
        </w:rPr>
        <w:t xml:space="preserve"> 35, OIB 09601780516</w:t>
      </w:r>
      <w:r w:rsidRPr="007D1869">
        <w:rPr>
          <w:rFonts w:hAnsi="Times New Roman" w:ascii="Times New Roman"/>
          <w:szCs w:val="24"/>
          <w:lang w:val="hr-HR"/>
        </w:rPr>
        <w:t xml:space="preserve">, </w:t>
      </w:r>
    </w:p>
    <w:p w:rsidRDefault="00AB52A4" w:rsidP="00AB52A4" w:rsidR="00AB52A4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AB52A4" w:rsidP="00AB52A4" w:rsidR="00AB52A4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dan 17</w:t>
      </w:r>
      <w:r w:rsidRPr="007D186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siječnja 2018. </w:t>
      </w:r>
      <w:r w:rsidRPr="007D1869">
        <w:rPr>
          <w:rFonts w:hAnsi="Times New Roman" w:ascii="Times New Roman"/>
          <w:szCs w:val="24"/>
          <w:lang w:val="hr-HR"/>
        </w:rPr>
        <w:t xml:space="preserve"> u 1</w:t>
      </w:r>
      <w:r>
        <w:rPr>
          <w:rFonts w:hAnsi="Times New Roman" w:ascii="Times New Roman"/>
          <w:szCs w:val="24"/>
          <w:lang w:val="hr-HR"/>
        </w:rPr>
        <w:t>0,40</w:t>
      </w:r>
      <w:r w:rsidRPr="007D1869">
        <w:rPr>
          <w:rFonts w:hAnsi="Times New Roman" w:ascii="Times New Roman"/>
          <w:szCs w:val="24"/>
          <w:lang w:val="hr-HR"/>
        </w:rPr>
        <w:t xml:space="preserve"> sati, kod ovog suda, Petrinjska 8, </w:t>
      </w:r>
      <w:r w:rsidR="00A04998">
        <w:rPr>
          <w:rFonts w:hAnsi="Times New Roman" w:ascii="Times New Roman"/>
          <w:szCs w:val="24"/>
          <w:lang w:val="hr-HR"/>
        </w:rPr>
        <w:t>dvorana 96, II kat ulične zgrade</w:t>
      </w:r>
      <w:r w:rsidRPr="007D1869">
        <w:rPr>
          <w:rFonts w:hAnsi="Times New Roman" w:ascii="Times New Roman"/>
          <w:szCs w:val="24"/>
          <w:lang w:val="hr-HR"/>
        </w:rPr>
        <w:t>.</w:t>
      </w:r>
    </w:p>
    <w:p w:rsidRDefault="00AB52A4" w:rsidP="00AB52A4" w:rsidR="00AB52A4" w:rsidRPr="007D1869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</w:p>
    <w:p w:rsidRDefault="00AB52A4" w:rsidP="00AB52A4" w:rsidR="00AB52A4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D1869">
        <w:rPr>
          <w:rFonts w:hAnsi="Times New Roman" w:ascii="Times New Roman"/>
          <w:szCs w:val="24"/>
          <w:lang w:val="hr-HR"/>
        </w:rPr>
        <w:t xml:space="preserve">2. Na navedenom ročištu ispitat će se tražbine prijavljene nakon isteka roka za prijavljivanje, a koje nisu ispitane na prvom ispitnom ročištu, te tražbine prijavljene najkasnije u roku od tri mjeseca nakon prvog ispitnog ročišta.  </w:t>
      </w:r>
    </w:p>
    <w:p w:rsidRDefault="00057BB8" w:rsidP="00AB52A4" w:rsidR="00057BB8">
      <w:pPr>
        <w:ind w:firstLine="720" w:right="-1"/>
        <w:jc w:val="both"/>
        <w:rPr>
          <w:rFonts w:hAnsi="Times New Roman" w:ascii="Times New Roman"/>
          <w:b/>
          <w:szCs w:val="24"/>
          <w:lang w:val="hr-HR"/>
        </w:rPr>
      </w:pPr>
    </w:p>
    <w:p w:rsidRDefault="00057BB8" w:rsidP="00AB52A4" w:rsidR="00057BB8" w:rsidRP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 w:rsidRPr="00057BB8">
        <w:rPr>
          <w:rFonts w:hAnsi="Times New Roman" w:ascii="Times New Roman"/>
          <w:szCs w:val="24"/>
          <w:lang w:val="hr-HR"/>
        </w:rPr>
        <w:tab/>
        <w:t>Obrazloženje</w:t>
      </w:r>
    </w:p>
    <w:p w:rsidRDefault="00057BB8" w:rsidP="00AB52A4" w:rsidR="00057BB8">
      <w:pPr>
        <w:ind w:firstLine="720" w:right="-1"/>
        <w:jc w:val="both"/>
        <w:rPr>
          <w:rFonts w:hAnsi="Times New Roman" w:ascii="Times New Roman"/>
          <w:b/>
          <w:szCs w:val="24"/>
          <w:lang w:val="hr-HR"/>
        </w:rPr>
      </w:pPr>
    </w:p>
    <w:p w:rsidRDefault="00057BB8" w:rsidP="00057BB8" w:rsid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057BB8">
        <w:rPr>
          <w:rFonts w:hAnsi="Times New Roman" w:ascii="Times New Roman"/>
          <w:szCs w:val="24"/>
          <w:lang w:val="hr-HR"/>
        </w:rPr>
        <w:t xml:space="preserve">Rješenjem suda od </w:t>
      </w:r>
      <w:r>
        <w:rPr>
          <w:rFonts w:hAnsi="Times New Roman" w:ascii="Times New Roman"/>
          <w:szCs w:val="24"/>
          <w:lang w:val="hr-HR"/>
        </w:rPr>
        <w:t>17</w:t>
      </w:r>
      <w:r w:rsidRPr="00057BB8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kolovoza</w:t>
      </w:r>
      <w:r w:rsidRPr="00057BB8">
        <w:rPr>
          <w:rFonts w:hAnsi="Times New Roman" w:ascii="Times New Roman"/>
          <w:szCs w:val="24"/>
          <w:lang w:val="hr-HR"/>
        </w:rPr>
        <w:t xml:space="preserve"> 2017. godine </w:t>
      </w:r>
      <w:r>
        <w:rPr>
          <w:rFonts w:hAnsi="Times New Roman" w:ascii="Times New Roman"/>
          <w:szCs w:val="24"/>
          <w:lang w:val="hr-HR"/>
        </w:rPr>
        <w:t>zakazano je posebno ispitno ročište za dan 28.11.2017. godine.</w:t>
      </w:r>
    </w:p>
    <w:p w:rsidRDefault="00057BB8" w:rsidP="00057BB8" w:rsid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Međutim, zbog spriječenosti su</w:t>
      </w:r>
      <w:r w:rsidR="00CF42D9">
        <w:rPr>
          <w:rFonts w:hAnsi="Times New Roman" w:ascii="Times New Roman"/>
          <w:szCs w:val="24"/>
          <w:lang w:val="hr-HR"/>
        </w:rPr>
        <w:t>ca</w:t>
      </w:r>
      <w:r>
        <w:rPr>
          <w:rFonts w:hAnsi="Times New Roman" w:ascii="Times New Roman"/>
          <w:szCs w:val="24"/>
          <w:lang w:val="hr-HR"/>
        </w:rPr>
        <w:t xml:space="preserve"> isto </w:t>
      </w:r>
      <w:r w:rsidR="00F61C3C">
        <w:rPr>
          <w:rFonts w:hAnsi="Times New Roman" w:ascii="Times New Roman"/>
          <w:szCs w:val="24"/>
          <w:lang w:val="hr-HR"/>
        </w:rPr>
        <w:t>nije održano</w:t>
      </w:r>
      <w:r>
        <w:rPr>
          <w:rFonts w:hAnsi="Times New Roman" w:ascii="Times New Roman"/>
          <w:szCs w:val="24"/>
          <w:lang w:val="hr-HR"/>
        </w:rPr>
        <w:t>.</w:t>
      </w:r>
    </w:p>
    <w:p w:rsidRDefault="00057BB8" w:rsidP="00057BB8" w:rsid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navedenoga odlučeno je kao u izreci.</w:t>
      </w:r>
    </w:p>
    <w:p w:rsidRDefault="00057BB8" w:rsidP="00057BB8" w:rsid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</w:p>
    <w:p w:rsidRDefault="00057BB8" w:rsidP="00057BB8" w:rsidR="00057BB8" w:rsidRPr="00057BB8">
      <w:pPr>
        <w:ind w:firstLine="720" w:right="-1" w:left="2112"/>
        <w:jc w:val="both"/>
        <w:rPr>
          <w:rFonts w:hAnsi="Times New Roman" w:ascii="Times New Roman"/>
          <w:szCs w:val="24"/>
          <w:lang w:val="hr-HR"/>
        </w:rPr>
      </w:pPr>
      <w:r w:rsidRPr="00057BB8">
        <w:rPr>
          <w:rFonts w:hAnsi="Times New Roman" w:ascii="Times New Roman"/>
          <w:szCs w:val="24"/>
          <w:lang w:val="hr-HR"/>
        </w:rPr>
        <w:t xml:space="preserve">U Zagrebu 30. studenoga 2017. </w:t>
      </w:r>
    </w:p>
    <w:p w:rsidRDefault="00057BB8" w:rsidP="00057BB8" w:rsidR="00057BB8" w:rsidRP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</w:p>
    <w:p w:rsidRDefault="00057BB8" w:rsidP="00E91121" w:rsidR="00751B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7BB8">
        <w:rPr>
          <w:rFonts w:hAnsi="Times New Roman" w:ascii="Times New Roman"/>
          <w:szCs w:val="24"/>
        </w:rPr>
        <w:tab/>
      </w:r>
      <w:r w:rsidRPr="00057BB8">
        <w:rPr>
          <w:rFonts w:hAnsi="Times New Roman" w:ascii="Times New Roman"/>
          <w:szCs w:val="24"/>
        </w:rPr>
        <w:tab/>
      </w:r>
      <w:r w:rsidRPr="00057BB8">
        <w:rPr>
          <w:rFonts w:hAnsi="Times New Roman" w:ascii="Times New Roman"/>
          <w:szCs w:val="24"/>
        </w:rPr>
        <w:tab/>
      </w:r>
      <w:r w:rsidRPr="00057BB8">
        <w:rPr>
          <w:rFonts w:hAnsi="Times New Roman" w:ascii="Times New Roman"/>
          <w:szCs w:val="24"/>
        </w:rPr>
        <w:tab/>
      </w:r>
      <w:r w:rsidRPr="00057BB8">
        <w:rPr>
          <w:rFonts w:hAnsi="Times New Roman" w:ascii="Times New Roman"/>
          <w:szCs w:val="24"/>
        </w:rPr>
        <w:tab/>
      </w:r>
      <w:r w:rsidR="00751B7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1B74" w:rsidP="00E91121" w:rsidR="00751B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1B74" w:rsidP="00E91121" w:rsidR="00751B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1B74" w:rsidP="00E91121" w:rsidR="00751B7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51B74" w:rsidP="00E91121" w:rsidR="00751B7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51B74" w:rsidP="00751B74" w:rsidR="00751B7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57BB8" w:rsidP="00751B74" w:rsidR="00057BB8" w:rsidRP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</w:p>
    <w:p w:rsidRDefault="00057BB8" w:rsidP="00057BB8" w:rsidR="00057BB8" w:rsidRP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057BB8">
        <w:rPr>
          <w:rFonts w:hAnsi="Times New Roman" w:ascii="Times New Roman"/>
          <w:szCs w:val="24"/>
          <w:lang w:val="hr-HR"/>
        </w:rPr>
        <w:t>POUKA O PRAVNOM LIJEKU:</w:t>
      </w:r>
    </w:p>
    <w:p w:rsidRDefault="00057BB8" w:rsidP="00057BB8" w:rsidR="00057BB8" w:rsidRP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057BB8">
        <w:rPr>
          <w:rFonts w:hAnsi="Times New Roman" w:ascii="Times New Roman"/>
          <w:szCs w:val="24"/>
          <w:lang w:val="hr-HR"/>
        </w:rPr>
        <w:t>Protiv ovog rješenja nije dopuštena žalba ( čl. 278 ZPP-a u svezi s člankom 6. SZ)</w:t>
      </w:r>
    </w:p>
    <w:p w:rsidRDefault="00057BB8" w:rsidP="00057BB8" w:rsidR="00057BB8" w:rsidRP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</w:p>
    <w:p w:rsidRDefault="00057BB8" w:rsidP="00057BB8" w:rsidR="00057BB8" w:rsidRP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</w:p>
    <w:p w:rsidRDefault="00057BB8" w:rsidP="00057BB8" w:rsidR="00057BB8" w:rsidRPr="00057BB8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</w:p>
    <w:p w:rsidRDefault="00057BB8" w:rsidP="00AB52A4" w:rsidR="00057BB8" w:rsidRPr="00057BB8">
      <w:pPr>
        <w:ind w:firstLine="720" w:right="-1"/>
        <w:jc w:val="both"/>
        <w:rPr>
          <w:rFonts w:hAnsi="Times New Roman" w:ascii="Times New Roman"/>
          <w:b/>
          <w:szCs w:val="24"/>
          <w:lang w:val="hr-HR"/>
        </w:rPr>
      </w:pPr>
    </w:p>
    <w:p w:rsidRDefault="00AB52A4" w:rsidP="00AB52A4" w:rsidR="00AB52A4">
      <w:pPr>
        <w:jc w:val="center"/>
        <w:rPr>
          <w:rFonts w:hAnsi="Times New Roman" w:ascii="Times New Roman"/>
          <w:szCs w:val="24"/>
          <w:lang w:val="hr-HR"/>
        </w:rPr>
      </w:pPr>
    </w:p>
    <w:sectPr w:rsidSect="00AD0A6D" w:rsidR="00AB52A4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2A4"/>
    <w:rsid w:val="00057BB8"/>
    <w:rsid w:val="000A1F4B"/>
    <w:rsid w:val="00142881"/>
    <w:rsid w:val="00180FFC"/>
    <w:rsid w:val="00751B74"/>
    <w:rsid w:val="00A04998"/>
    <w:rsid w:val="00AB52A4"/>
    <w:rsid w:val="00CF42D9"/>
    <w:rsid w:val="00F61C3C"/>
    <w:rsid w:val="00F7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52A4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5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52A4"/>
    <w:rPr>
      <w:rFonts w:cs="Tahoma" w:eastAsia="Times New Roman" w:hAnsi="Tahoma" w:asci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751B74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751B74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F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F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F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F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52A4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5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52A4"/>
    <w:rPr>
      <w:rFonts w:ascii="Tahoma" w:cs="Tahoma" w:eastAsia="Times New Roman" w:hAns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751B74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751B74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F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F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F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F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30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  <item>, OIB 23057039320</item>
      <item>, OIB null</item>
      <item>, OIB 68178969783</item>
    </izvorni_sadrzaj>
    <derivirana_varijabla naziv="DomainObject.Predmet.SudioniciListNazivOIB_1">
      <item>, OIB 85821130368</item>
      <item>, OIB 09601780516</item>
      <item>, OIB 23078776618</item>
      <item>, OIB 22593287559</item>
      <item>, OIB 23057039320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1077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2017-11-30T13:03:00Z</dcterms:created>
  <dc:creator>Nikola Ribarić</dc:creator>
  <cp:lastModifiedBy>Jadranka Zelić</cp:lastModifiedBy>
  <cp:lastPrinted>2017-11-30T13:03:00Z</cp:lastPrinted>
  <dcterms:modified xmlns:xsi="http://www.w3.org/2001/XMLSchema-instance" xsi:type="dcterms:W3CDTF">2017-11-30T13:04:00Z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