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8853b" w14:paraId="148853b" w:rsidRDefault="007B7EDC" w:rsidP="004E475E" w:rsidR="007B7EDC">
      <w:pPr>
        <w:jc w:val="both"/>
        <w15:collapsed w:val="false"/>
      </w:pPr>
      <w:bookmarkStart w:name="_GoBack" w:id="0"/>
      <w:bookmarkEnd w:id="0"/>
    </w:p>
    <w:p w:rsidRDefault="007B7EDC" w:rsidP="004E475E" w:rsidR="007B7EDC">
      <w:pPr>
        <w:jc w:val="right"/>
      </w:pPr>
      <w:r>
        <w:t>14 St-</w:t>
      </w:r>
      <w:r w:rsidR="00B627A7">
        <w:t>2</w:t>
      </w:r>
      <w:r w:rsidR="00A75710">
        <w:t>1</w:t>
      </w:r>
      <w:r w:rsidR="008D3EAF">
        <w:t>5</w:t>
      </w:r>
      <w:r>
        <w:t>/</w:t>
      </w:r>
      <w:r w:rsidR="00E8650F">
        <w:t>1</w:t>
      </w:r>
      <w:r w:rsidR="009D3A05">
        <w:t>8</w:t>
      </w:r>
      <w:r>
        <w:t>-</w:t>
      </w:r>
      <w:r w:rsidR="00ED22D4">
        <w:t>4</w:t>
      </w:r>
      <w:r w:rsidR="00E417EE">
        <w:t>5</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850AD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75365" w:rsidP="006F7B5B" w:rsidR="00E75365" w:rsidRPr="006F7B5B">
      <w:pPr>
        <w:ind w:hanging="720" w:left="360"/>
        <w:rPr>
          <w:sz w:val="22"/>
          <w:szCs w:val="22"/>
        </w:rPr>
      </w:pPr>
    </w:p>
    <w:p w:rsidRDefault="00ED22D4" w:rsidP="00ED22D4" w:rsidR="00ED22D4">
      <w:pPr>
        <w:jc w:val="center"/>
      </w:pPr>
      <w:r>
        <w:t>REPUBLIKA HRVATSKA</w:t>
      </w:r>
    </w:p>
    <w:p w:rsidRDefault="00ED22D4" w:rsidP="00ED22D4" w:rsidR="00ED22D4">
      <w:pPr>
        <w:jc w:val="center"/>
      </w:pPr>
      <w:r>
        <w:t>R J E Š E N J E</w:t>
      </w:r>
    </w:p>
    <w:p w:rsidRDefault="00ED22D4" w:rsidP="00ED22D4" w:rsidR="00ED22D4">
      <w:pPr>
        <w:jc w:val="both"/>
      </w:pPr>
    </w:p>
    <w:p w:rsidRDefault="00ED22D4" w:rsidP="00ED22D4" w:rsidR="00ED22D4">
      <w:pPr>
        <w:jc w:val="both"/>
      </w:pPr>
      <w:r>
        <w:tab/>
        <w:t>Trgovački sud u Osijeku, po sucu mr. sc. Tihomiru Kovačeviću, kao stečajnom sucu, povodom prijedloga predlagatelja Tomislav Korman, Osijek, Biđska 20, OIB 64302522506 i Josip Korman, Bapska, Augusta Šenoe 6, OIB 74444561496 za otvaranje predstečajnog postupka nad dužnikom MENS-KORMAN GRUPA d.o.o. za trgovinu i usluge, Bapska, A. Šenoe 6, MBS 03</w:t>
      </w:r>
      <w:r w:rsidR="00B223A7">
        <w:t xml:space="preserve">0111226, OIB 04436522142, dana </w:t>
      </w:r>
      <w:r w:rsidR="00033E52">
        <w:t>14</w:t>
      </w:r>
      <w:r>
        <w:t>. rujna 2018.</w:t>
      </w:r>
    </w:p>
    <w:p w:rsidRDefault="00ED22D4" w:rsidP="00ED22D4" w:rsidR="00ED22D4">
      <w:pPr>
        <w:jc w:val="both"/>
      </w:pPr>
    </w:p>
    <w:p w:rsidRDefault="00ED22D4" w:rsidP="00ED22D4" w:rsidR="00ED22D4">
      <w:pPr>
        <w:jc w:val="center"/>
      </w:pPr>
      <w:r>
        <w:t>r i j e š i o  j e</w:t>
      </w:r>
    </w:p>
    <w:p w:rsidRDefault="00ED22D4" w:rsidP="00ED22D4" w:rsidR="00ED22D4">
      <w:pPr>
        <w:ind w:firstLine="708"/>
        <w:jc w:val="both"/>
      </w:pPr>
    </w:p>
    <w:p w:rsidRDefault="00033E52" w:rsidP="00A6367D" w:rsidR="00033E52">
      <w:pPr>
        <w:pStyle w:val="Odlomakpopisa"/>
        <w:autoSpaceDE w:val="false"/>
        <w:autoSpaceDN w:val="false"/>
        <w:adjustRightInd w:val="false"/>
        <w:jc w:val="both"/>
        <w:rPr>
          <w:color w:themeColor="text1" w:val="000000"/>
        </w:rPr>
      </w:pPr>
      <w:r>
        <w:rPr>
          <w:color w:themeColor="text1" w:val="000000"/>
        </w:rPr>
        <w:t>Odbacuje</w:t>
      </w:r>
      <w:r w:rsidR="00ED22D4" w:rsidRPr="005232A1">
        <w:rPr>
          <w:color w:themeColor="text1" w:val="000000"/>
        </w:rPr>
        <w:t xml:space="preserve"> se </w:t>
      </w:r>
      <w:r>
        <w:rPr>
          <w:color w:themeColor="text1" w:val="000000"/>
        </w:rPr>
        <w:t xml:space="preserve">prijedlog II. predlagatelja zakonskog zastupnika dužnika Josipa Korman, Bapska, </w:t>
      </w:r>
      <w:r w:rsidR="00E417EE">
        <w:rPr>
          <w:color w:themeColor="text1" w:val="000000"/>
        </w:rPr>
        <w:t>A</w:t>
      </w:r>
      <w:r>
        <w:rPr>
          <w:color w:themeColor="text1" w:val="000000"/>
        </w:rPr>
        <w:t>ugusta Šenoe 6, OIB 74444561496 od 13. rujna 2018. za izuzeće povjerenika</w:t>
      </w:r>
      <w:r w:rsidR="00A6367D">
        <w:rPr>
          <w:color w:themeColor="text1" w:val="000000"/>
        </w:rPr>
        <w:t xml:space="preserve"> </w:t>
      </w:r>
      <w:r w:rsidR="00A6367D">
        <w:t>Živke Posavac, Čepin, Risnjačka 10</w:t>
      </w:r>
      <w:r w:rsidR="00A6367D" w:rsidRPr="00142CC0">
        <w:t xml:space="preserve">, OIB: </w:t>
      </w:r>
      <w:r w:rsidR="00A6367D">
        <w:t>99335812289, kao nedopušten.</w:t>
      </w:r>
    </w:p>
    <w:p w:rsidRDefault="00ED22D4" w:rsidP="00ED22D4" w:rsidR="00ED22D4">
      <w:pPr>
        <w:pStyle w:val="Odlomakpopisa"/>
        <w:autoSpaceDE w:val="false"/>
        <w:autoSpaceDN w:val="false"/>
        <w:adjustRightInd w:val="false"/>
        <w:rPr>
          <w:color w:themeColor="text1" w:val="000000"/>
        </w:rPr>
      </w:pPr>
    </w:p>
    <w:p w:rsidRDefault="00ED22D4" w:rsidP="00ED22D4" w:rsidR="00ED22D4">
      <w:pPr>
        <w:ind w:firstLine="708"/>
        <w:jc w:val="both"/>
      </w:pPr>
    </w:p>
    <w:p w:rsidRDefault="00ED22D4" w:rsidP="00ED22D4" w:rsidR="00ED22D4">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ED22D4" w:rsidP="00ED22D4" w:rsidR="00ED22D4">
      <w:pPr>
        <w:pStyle w:val="Bezproreda"/>
        <w:rPr>
          <w:rFonts w:cs="Times New Roman" w:hAnsi="Times New Roman" w:ascii="Times New Roman"/>
          <w:sz w:val="24"/>
          <w:szCs w:val="24"/>
        </w:rPr>
      </w:pPr>
    </w:p>
    <w:p w:rsidRDefault="00A6367D" w:rsidP="00ED22D4" w:rsidR="00ED22D4">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II. p</w:t>
      </w:r>
      <w:r w:rsidR="00ED22D4" w:rsidRPr="00BA29F5">
        <w:rPr>
          <w:rFonts w:cs="Times New Roman" w:hAnsi="Times New Roman" w:ascii="Times New Roman"/>
          <w:sz w:val="24"/>
          <w:szCs w:val="24"/>
        </w:rPr>
        <w:t xml:space="preserve">redlagatelji </w:t>
      </w:r>
      <w:r w:rsidR="009F4097">
        <w:rPr>
          <w:rFonts w:cs="Times New Roman" w:hAnsi="Times New Roman" w:ascii="Times New Roman"/>
          <w:sz w:val="24"/>
          <w:szCs w:val="24"/>
        </w:rPr>
        <w:t xml:space="preserve">zakonski zastupnik dužnika </w:t>
      </w:r>
      <w:r w:rsidR="008E46D5" w:rsidRPr="00BA29F5">
        <w:rPr>
          <w:rFonts w:cs="Times New Roman" w:hAnsi="Times New Roman" w:ascii="Times New Roman"/>
          <w:sz w:val="24"/>
          <w:szCs w:val="24"/>
        </w:rPr>
        <w:t>MENS-KORMAN GRUPA d.o.o. Bapska, A. Šenoe 6</w:t>
      </w:r>
      <w:r w:rsidR="008E46D5">
        <w:rPr>
          <w:rFonts w:cs="Times New Roman" w:hAnsi="Times New Roman" w:ascii="Times New Roman"/>
          <w:sz w:val="24"/>
          <w:szCs w:val="24"/>
        </w:rPr>
        <w:t>,</w:t>
      </w:r>
      <w:r w:rsidR="00ED22D4" w:rsidRPr="00BA29F5">
        <w:rPr>
          <w:rFonts w:cs="Times New Roman" w:hAnsi="Times New Roman" w:ascii="Times New Roman"/>
          <w:sz w:val="24"/>
          <w:szCs w:val="24"/>
        </w:rPr>
        <w:t xml:space="preserve"> Josip Korman, Bapska, Augusta Šenoe 6, OIB 74444561496 </w:t>
      </w:r>
      <w:r w:rsidR="008E46D5">
        <w:rPr>
          <w:rFonts w:cs="Times New Roman" w:hAnsi="Times New Roman" w:ascii="Times New Roman"/>
          <w:sz w:val="24"/>
          <w:szCs w:val="24"/>
        </w:rPr>
        <w:t>po punomoćniku Stjepanu Širić, odvjetniku u Osijeku podnio je 13.09.2018. prijedlog za izuzeće stečajnog povjerenika Živke Posavac iz Čepina, što u stvari predstavlja prijedlog za razrješenje povjerenika.</w:t>
      </w:r>
    </w:p>
    <w:p w:rsidRDefault="008E46D5" w:rsidP="00ED22D4" w:rsidR="008E46D5">
      <w:pPr>
        <w:pStyle w:val="Bezproreda"/>
        <w:ind w:firstLine="708"/>
        <w:jc w:val="both"/>
        <w:rPr>
          <w:rFonts w:cs="Times New Roman" w:hAnsi="Times New Roman" w:ascii="Times New Roman"/>
          <w:sz w:val="24"/>
          <w:szCs w:val="24"/>
        </w:rPr>
      </w:pPr>
    </w:p>
    <w:p w:rsidRDefault="008E46D5" w:rsidP="00ED22D4" w:rsidR="008E46D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Povjerenik predstečajnog postupka Živka Posavac iz Čepina izabrana je metodom slučajnog odabira – automatskom </w:t>
      </w:r>
      <w:r w:rsidR="00E417EE">
        <w:rPr>
          <w:rFonts w:cs="Times New Roman" w:hAnsi="Times New Roman" w:ascii="Times New Roman"/>
          <w:sz w:val="24"/>
          <w:szCs w:val="24"/>
        </w:rPr>
        <w:t>d</w:t>
      </w:r>
      <w:r>
        <w:rPr>
          <w:rFonts w:cs="Times New Roman" w:hAnsi="Times New Roman" w:ascii="Times New Roman"/>
          <w:sz w:val="24"/>
          <w:szCs w:val="24"/>
        </w:rPr>
        <w:t>odjelom s iznimkom kroz algoritam e-spisa</w:t>
      </w:r>
      <w:r w:rsidR="00F7458E">
        <w:rPr>
          <w:rFonts w:cs="Times New Roman" w:hAnsi="Times New Roman" w:ascii="Times New Roman"/>
          <w:sz w:val="24"/>
          <w:szCs w:val="24"/>
        </w:rPr>
        <w:t>, te imenovana rješenjem ovoga suda od 9.04.2018.</w:t>
      </w:r>
    </w:p>
    <w:p w:rsidRDefault="00F7458E" w:rsidP="00ED22D4" w:rsidR="00F7458E">
      <w:pPr>
        <w:pStyle w:val="Bezproreda"/>
        <w:ind w:firstLine="708"/>
        <w:jc w:val="both"/>
        <w:rPr>
          <w:rFonts w:cs="Times New Roman" w:hAnsi="Times New Roman" w:ascii="Times New Roman"/>
          <w:sz w:val="24"/>
          <w:szCs w:val="24"/>
        </w:rPr>
      </w:pPr>
    </w:p>
    <w:p w:rsidRDefault="00F7458E" w:rsidP="00ED22D4" w:rsidR="00F7458E">
      <w:pPr>
        <w:pStyle w:val="Bezproreda"/>
        <w:ind w:firstLine="708"/>
        <w:jc w:val="both"/>
        <w:rPr>
          <w:rFonts w:cstheme="majorBidi" w:hAnsiTheme="majorBidi" w:asciiTheme="majorBidi"/>
          <w:sz w:val="24"/>
          <w:szCs w:val="24"/>
        </w:rPr>
      </w:pPr>
      <w:r>
        <w:rPr>
          <w:rFonts w:cs="Times New Roman" w:hAnsi="Times New Roman" w:ascii="Times New Roman"/>
          <w:sz w:val="24"/>
          <w:szCs w:val="24"/>
        </w:rPr>
        <w:t xml:space="preserve">Sukladno odredbi čl. 23. st. 3. </w:t>
      </w:r>
      <w:r w:rsidRPr="004768CC">
        <w:rPr>
          <w:rFonts w:cstheme="majorBidi" w:hAnsiTheme="majorBidi" w:asciiTheme="majorBidi"/>
          <w:sz w:val="24"/>
          <w:szCs w:val="24"/>
        </w:rPr>
        <w:t>Stečajnog zakona (NN 71/</w:t>
      </w:r>
      <w:r w:rsidRPr="0043783D">
        <w:rPr>
          <w:rFonts w:cs="Times New Roman" w:hAnsi="Times New Roman" w:ascii="Times New Roman"/>
          <w:sz w:val="24"/>
          <w:szCs w:val="24"/>
        </w:rPr>
        <w:t>15 i 104/17</w:t>
      </w:r>
      <w:r>
        <w:rPr>
          <w:rFonts w:cs="Times New Roman" w:hAnsi="Times New Roman" w:ascii="Times New Roman"/>
          <w:sz w:val="24"/>
          <w:szCs w:val="24"/>
        </w:rPr>
        <w:t>, dalje: SZ</w:t>
      </w:r>
      <w:r w:rsidRPr="004768CC">
        <w:rPr>
          <w:rFonts w:cstheme="majorBidi" w:hAnsiTheme="majorBidi" w:asciiTheme="majorBidi"/>
          <w:sz w:val="24"/>
          <w:szCs w:val="24"/>
        </w:rPr>
        <w:t>)</w:t>
      </w:r>
      <w:r>
        <w:rPr>
          <w:rFonts w:cstheme="majorBidi" w:hAnsiTheme="majorBidi" w:asciiTheme="majorBidi"/>
          <w:sz w:val="24"/>
          <w:szCs w:val="24"/>
        </w:rPr>
        <w:t xml:space="preserve"> na određivanje povjerenika, nazor nad njegovim radom, odgovornost te nagradu i naknadu troškova za rad na odgovarajući se način primjenjuju odredbe ovoga Zakona o stečajnom upravitelju, a čl. 91. st. 1. SZ propisano je da sud može po službenoj dužnosti ili na zahtjev odbora vjerovnika ili skupštine vjerovnika razriješiti stečajnog upravitelja ako svoju dužnost ne obavlja uspješno ili iz drugih važnih razloga, osobito ako ne postupa po nalogu suda.</w:t>
      </w:r>
    </w:p>
    <w:p w:rsidRDefault="00F7458E" w:rsidP="00ED22D4" w:rsidR="00F7458E">
      <w:pPr>
        <w:pStyle w:val="Bezproreda"/>
        <w:ind w:firstLine="708"/>
        <w:jc w:val="both"/>
        <w:rPr>
          <w:rFonts w:cstheme="majorBidi" w:hAnsiTheme="majorBidi" w:asciiTheme="majorBidi"/>
          <w:sz w:val="24"/>
          <w:szCs w:val="24"/>
        </w:rPr>
      </w:pPr>
    </w:p>
    <w:p w:rsidRDefault="00E417EE" w:rsidP="00ED22D4" w:rsidR="00F7458E">
      <w:pPr>
        <w:pStyle w:val="Bezproreda"/>
        <w:ind w:firstLine="708"/>
        <w:jc w:val="both"/>
        <w:rPr>
          <w:rFonts w:cs="Times New Roman" w:hAnsi="Times New Roman" w:ascii="Times New Roman"/>
          <w:sz w:val="24"/>
          <w:szCs w:val="24"/>
        </w:rPr>
      </w:pPr>
      <w:r>
        <w:rPr>
          <w:rFonts w:cstheme="majorBidi" w:hAnsiTheme="majorBidi" w:asciiTheme="majorBidi"/>
          <w:sz w:val="24"/>
          <w:szCs w:val="24"/>
        </w:rPr>
        <w:t>Slijedom navedenoga budući</w:t>
      </w:r>
      <w:r w:rsidR="00F7458E">
        <w:rPr>
          <w:rFonts w:cstheme="majorBidi" w:hAnsiTheme="majorBidi" w:asciiTheme="majorBidi"/>
          <w:sz w:val="24"/>
          <w:szCs w:val="24"/>
        </w:rPr>
        <w:t xml:space="preserve"> podnositelj prijedloga za izuzeće, odnosno razrješenje povjerenika nije na to ovlašten</w:t>
      </w:r>
      <w:r w:rsidR="00822A1F">
        <w:rPr>
          <w:rFonts w:cstheme="majorBidi" w:hAnsiTheme="majorBidi" w:asciiTheme="majorBidi"/>
          <w:sz w:val="24"/>
          <w:szCs w:val="24"/>
        </w:rPr>
        <w:t xml:space="preserve"> ispunjene su pretpostavke za odbačaj predmetnog prijedloga, te je sud odlučio kao u izreci rješenja.</w:t>
      </w:r>
    </w:p>
    <w:p w:rsidRDefault="00ED22D4" w:rsidP="00ED22D4" w:rsidR="00ED22D4">
      <w:pPr>
        <w:pStyle w:val="Bezproreda"/>
        <w:ind w:firstLine="708"/>
        <w:jc w:val="both"/>
        <w:rPr>
          <w:rFonts w:cs="Times New Roman" w:hAnsi="Times New Roman" w:ascii="Times New Roman"/>
          <w:sz w:val="24"/>
          <w:szCs w:val="24"/>
        </w:rPr>
      </w:pPr>
    </w:p>
    <w:p w:rsidRDefault="00ED22D4" w:rsidP="00ED22D4" w:rsidR="00ED22D4">
      <w:pPr>
        <w:ind w:firstLine="720"/>
        <w:jc w:val="both"/>
      </w:pPr>
    </w:p>
    <w:p w:rsidRDefault="00A406CC" w:rsidP="00ED22D4" w:rsidR="00A406CC" w:rsidRPr="00BA29F5">
      <w:pPr>
        <w:ind w:firstLine="720"/>
        <w:jc w:val="both"/>
      </w:pPr>
    </w:p>
    <w:p w:rsidRDefault="00ED22D4" w:rsidP="00ED22D4" w:rsidR="00ED22D4">
      <w:pPr>
        <w:jc w:val="center"/>
      </w:pPr>
      <w:r>
        <w:t xml:space="preserve">U Osijeku </w:t>
      </w:r>
      <w:r w:rsidR="00822A1F">
        <w:t>14</w:t>
      </w:r>
      <w:r>
        <w:t>. rujan 2018.</w:t>
      </w:r>
    </w:p>
    <w:p w:rsidRDefault="00ED22D4" w:rsidP="00ED22D4" w:rsidR="00ED22D4">
      <w:pPr>
        <w:jc w:val="center"/>
      </w:pPr>
    </w:p>
    <w:p w:rsidRDefault="00ED22D4" w:rsidP="00ED22D4" w:rsidR="00ED22D4">
      <w:pPr>
        <w:jc w:val="both"/>
      </w:pPr>
      <w:r>
        <w:t>Zapisničar:</w:t>
      </w:r>
      <w:r>
        <w:tab/>
      </w:r>
      <w:r>
        <w:tab/>
      </w:r>
      <w:r>
        <w:tab/>
      </w:r>
      <w:r>
        <w:tab/>
      </w:r>
      <w:r>
        <w:tab/>
      </w:r>
      <w:r>
        <w:tab/>
      </w:r>
      <w:r>
        <w:tab/>
        <w:t>STEČAJNI SUDAC:</w:t>
      </w:r>
    </w:p>
    <w:p w:rsidRDefault="00ED22D4" w:rsidP="00ED22D4" w:rsidR="00ED22D4">
      <w:pPr>
        <w:jc w:val="both"/>
      </w:pPr>
      <w:r>
        <w:t>Elizabeta Đeke</w:t>
      </w:r>
      <w:r>
        <w:tab/>
        <w:t xml:space="preserve">      </w:t>
      </w:r>
      <w:r>
        <w:tab/>
      </w:r>
      <w:r>
        <w:tab/>
      </w:r>
      <w:r>
        <w:tab/>
      </w:r>
      <w:r>
        <w:tab/>
        <w:t xml:space="preserve">       mr. sc. Tihomir Kovačević</w:t>
      </w:r>
    </w:p>
    <w:p w:rsidRDefault="00ED22D4" w:rsidP="00ED22D4" w:rsidR="00141EE5">
      <w:pPr>
        <w:jc w:val="both"/>
      </w:pPr>
      <w:r>
        <w:t xml:space="preserve">   </w:t>
      </w:r>
    </w:p>
    <w:p w:rsidRDefault="00A406CC" w:rsidP="00ED22D4" w:rsidR="00A406CC">
      <w:pPr>
        <w:jc w:val="both"/>
      </w:pPr>
    </w:p>
    <w:p w:rsidRDefault="00ED22D4" w:rsidP="00ED22D4" w:rsidR="00ED22D4">
      <w:pPr>
        <w:pStyle w:val="Tijeloteksta"/>
      </w:pPr>
      <w:r>
        <w:t>POUKA O PRAVNOM LIJEKU: Protiv ovog rješenja može nezadovoljna stranka uložiti žalbu Visokom trgovačkom sudu Republike Hrvatske u Zagrebu u roku od 8 dana pismeno u 3 primjerka putem ovog suda (čl. 19. SZ-a).</w:t>
      </w:r>
    </w:p>
    <w:p w:rsidRDefault="00141EE5" w:rsidP="00ED22D4" w:rsidR="00141EE5">
      <w:pPr>
        <w:jc w:val="both"/>
      </w:pPr>
    </w:p>
    <w:p w:rsidRDefault="00A406CC" w:rsidP="00ED22D4" w:rsidR="00A406CC">
      <w:pPr>
        <w:jc w:val="both"/>
      </w:pPr>
    </w:p>
    <w:p w:rsidRDefault="00ED22D4" w:rsidP="00ED22D4" w:rsidR="00ED22D4">
      <w:pPr>
        <w:jc w:val="both"/>
      </w:pPr>
      <w:r>
        <w:t>D N A :</w:t>
      </w:r>
    </w:p>
    <w:p w:rsidRDefault="00ED22D4" w:rsidP="00ED22D4" w:rsidR="00ED22D4">
      <w:pPr>
        <w:numPr>
          <w:ilvl w:val="0"/>
          <w:numId w:val="14"/>
        </w:numPr>
        <w:jc w:val="both"/>
      </w:pPr>
      <w:r>
        <w:t>Predlagatelju Josip Korman, Bapska, Augusta Šenoe 6</w:t>
      </w:r>
      <w:r w:rsidR="00141EE5">
        <w:t>, po punomoćniku Stjepanu Širić odvjetniku u Osijeku</w:t>
      </w:r>
    </w:p>
    <w:p w:rsidRDefault="00ED22D4" w:rsidP="00ED22D4" w:rsidR="00BE45B2">
      <w:pPr>
        <w:numPr>
          <w:ilvl w:val="0"/>
          <w:numId w:val="14"/>
        </w:numPr>
        <w:jc w:val="both"/>
      </w:pPr>
      <w:r w:rsidRPr="00141EE5">
        <w:rPr>
          <w:rFonts w:cstheme="majorBidi" w:hAnsiTheme="majorBidi" w:asciiTheme="majorBidi"/>
        </w:rPr>
        <w:t>Mrežna stranica e-Oglasna ploča sudova</w:t>
      </w:r>
    </w:p>
    <w:p w:rsidRDefault="009D3A79" w:rsidP="00B246D8" w:rsidR="009D3A79">
      <w:pPr>
        <w:ind w:firstLine="720"/>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6515CA">
      <w:rPr>
        <w:noProof/>
      </w:rPr>
      <w:t>2</w:t>
    </w:r>
    <w:r>
      <w:fldChar w:fldCharType="end"/>
    </w:r>
  </w:p>
  <w:p w:rsidRDefault="00FD0F32" w:rsidP="00FD0F32" w:rsidR="00FD0F32">
    <w:pPr>
      <w:jc w:val="right"/>
    </w:pPr>
    <w:r>
      <w:tab/>
      <w:t xml:space="preserve">              </w:t>
    </w:r>
    <w:r w:rsidR="002D5B4E" w:rsidRPr="002D5B4E">
      <w:t>14 St-</w:t>
    </w:r>
    <w:r w:rsidR="00B627A7" w:rsidRPr="00B627A7">
      <w:t>215/18-</w:t>
    </w:r>
    <w:r w:rsidR="00ED22D4">
      <w:t>4</w:t>
    </w:r>
    <w:r w:rsidR="00E417EE">
      <w:t>5</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6356CE"/>
    <w:multiLevelType w:val="hybridMultilevel"/>
    <w:tmpl w:val="E0640B3C"/>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0A666FD"/>
    <w:multiLevelType w:val="hybridMultilevel"/>
    <w:tmpl w:val="766A64A6"/>
    <w:lvl w:tplc="E3500B3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E994E97"/>
    <w:multiLevelType w:val="hybridMultilevel"/>
    <w:tmpl w:val="804A09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A406D7C"/>
    <w:multiLevelType w:val="hybridMultilevel"/>
    <w:tmpl w:val="278A3936"/>
    <w:lvl w:tplc="041A0001" w:ilvl="0">
      <w:start w:val="1"/>
      <w:numFmt w:val="bullet"/>
      <w:lvlText w:val=""/>
      <w:lvlJc w:val="left"/>
      <w:pPr>
        <w:ind w:hanging="360" w:left="1440"/>
      </w:pPr>
      <w:rPr>
        <w:rFonts w:hAnsi="Symbol" w:ascii="Symbol" w:hint="default"/>
      </w:rPr>
    </w:lvl>
    <w:lvl w:tplc="4D44C29C" w:ilvl="1">
      <w:numFmt w:val="bullet"/>
      <w:lvlText w:val="-"/>
      <w:lvlJc w:val="left"/>
      <w:pPr>
        <w:ind w:hanging="360" w:left="2160"/>
      </w:pPr>
      <w:rPr>
        <w:rFonts w:cs="Times New Roman" w:eastAsia="Times New Roman" w:hAnsi="Times New Roman" w:ascii="Times New Roman"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0"/>
  </w:num>
  <w:num w:numId="3">
    <w:abstractNumId w:val="7"/>
  </w:num>
  <w:num w:numId="4">
    <w:abstractNumId w:val="4"/>
  </w:num>
  <w:num w:numId="5">
    <w:abstractNumId w:val="6"/>
  </w:num>
  <w:num w:numId="6">
    <w:abstractNumId w:val="5"/>
  </w:num>
  <w:num w:numId="7">
    <w:abstractNumId w:val="1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
  </w:num>
  <w:num w:numId="12">
    <w:abstractNumId w:val="8"/>
  </w:num>
  <w:num w:numId="13">
    <w:abstractNumId w:val="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224AD"/>
    <w:rsid w:val="00023AC5"/>
    <w:rsid w:val="00033E52"/>
    <w:rsid w:val="0003421E"/>
    <w:rsid w:val="00035B95"/>
    <w:rsid w:val="00036F60"/>
    <w:rsid w:val="00044014"/>
    <w:rsid w:val="00057CA0"/>
    <w:rsid w:val="00061E21"/>
    <w:rsid w:val="000817DB"/>
    <w:rsid w:val="00084DCC"/>
    <w:rsid w:val="000A5797"/>
    <w:rsid w:val="000A621B"/>
    <w:rsid w:val="000B1DB2"/>
    <w:rsid w:val="000B4547"/>
    <w:rsid w:val="000C1636"/>
    <w:rsid w:val="000C4149"/>
    <w:rsid w:val="000C5F9E"/>
    <w:rsid w:val="000D710B"/>
    <w:rsid w:val="000D7B5C"/>
    <w:rsid w:val="000E0280"/>
    <w:rsid w:val="000E0D09"/>
    <w:rsid w:val="000E36F2"/>
    <w:rsid w:val="000E599D"/>
    <w:rsid w:val="000F47A0"/>
    <w:rsid w:val="000F6394"/>
    <w:rsid w:val="00106C33"/>
    <w:rsid w:val="001127C1"/>
    <w:rsid w:val="001146C6"/>
    <w:rsid w:val="001155DE"/>
    <w:rsid w:val="00125D50"/>
    <w:rsid w:val="00127A7F"/>
    <w:rsid w:val="00141EE5"/>
    <w:rsid w:val="00142CC0"/>
    <w:rsid w:val="00143E24"/>
    <w:rsid w:val="00146C51"/>
    <w:rsid w:val="00152F86"/>
    <w:rsid w:val="001572AA"/>
    <w:rsid w:val="001704DD"/>
    <w:rsid w:val="00172056"/>
    <w:rsid w:val="001757B4"/>
    <w:rsid w:val="00184063"/>
    <w:rsid w:val="00193952"/>
    <w:rsid w:val="001976B4"/>
    <w:rsid w:val="001A6B21"/>
    <w:rsid w:val="001D113B"/>
    <w:rsid w:val="001D3AB8"/>
    <w:rsid w:val="001D4964"/>
    <w:rsid w:val="001D61CD"/>
    <w:rsid w:val="001D68B1"/>
    <w:rsid w:val="001E5608"/>
    <w:rsid w:val="001F2CFB"/>
    <w:rsid w:val="001F3818"/>
    <w:rsid w:val="001F4E53"/>
    <w:rsid w:val="00204670"/>
    <w:rsid w:val="0020511E"/>
    <w:rsid w:val="00206760"/>
    <w:rsid w:val="002137FC"/>
    <w:rsid w:val="002257DF"/>
    <w:rsid w:val="00231F3C"/>
    <w:rsid w:val="00232128"/>
    <w:rsid w:val="0023483C"/>
    <w:rsid w:val="00234C2C"/>
    <w:rsid w:val="00237D77"/>
    <w:rsid w:val="00260090"/>
    <w:rsid w:val="00276309"/>
    <w:rsid w:val="002806B2"/>
    <w:rsid w:val="00280AC1"/>
    <w:rsid w:val="00294EED"/>
    <w:rsid w:val="00295F3E"/>
    <w:rsid w:val="002A0E09"/>
    <w:rsid w:val="002A7A74"/>
    <w:rsid w:val="002A7B94"/>
    <w:rsid w:val="002B495B"/>
    <w:rsid w:val="002C130C"/>
    <w:rsid w:val="002C458E"/>
    <w:rsid w:val="002C4C28"/>
    <w:rsid w:val="002D5B4E"/>
    <w:rsid w:val="002D75D8"/>
    <w:rsid w:val="002E6309"/>
    <w:rsid w:val="002F00FC"/>
    <w:rsid w:val="002F2E1F"/>
    <w:rsid w:val="002F66B0"/>
    <w:rsid w:val="00300200"/>
    <w:rsid w:val="00302F1C"/>
    <w:rsid w:val="00307662"/>
    <w:rsid w:val="003100CA"/>
    <w:rsid w:val="00324821"/>
    <w:rsid w:val="00333984"/>
    <w:rsid w:val="00333C35"/>
    <w:rsid w:val="00354972"/>
    <w:rsid w:val="00365C69"/>
    <w:rsid w:val="003743D2"/>
    <w:rsid w:val="00383A81"/>
    <w:rsid w:val="003927F2"/>
    <w:rsid w:val="00394CAB"/>
    <w:rsid w:val="00394D49"/>
    <w:rsid w:val="003A3904"/>
    <w:rsid w:val="003A6151"/>
    <w:rsid w:val="003C7EC1"/>
    <w:rsid w:val="003D468C"/>
    <w:rsid w:val="003D63C1"/>
    <w:rsid w:val="003E3BDF"/>
    <w:rsid w:val="003F637C"/>
    <w:rsid w:val="00406F6D"/>
    <w:rsid w:val="0041002D"/>
    <w:rsid w:val="00421DEA"/>
    <w:rsid w:val="004250C3"/>
    <w:rsid w:val="00425F09"/>
    <w:rsid w:val="0043315F"/>
    <w:rsid w:val="00436E75"/>
    <w:rsid w:val="00437D82"/>
    <w:rsid w:val="00440509"/>
    <w:rsid w:val="004418A5"/>
    <w:rsid w:val="00443D03"/>
    <w:rsid w:val="00444124"/>
    <w:rsid w:val="00450C50"/>
    <w:rsid w:val="00465059"/>
    <w:rsid w:val="0047136B"/>
    <w:rsid w:val="0048786E"/>
    <w:rsid w:val="004A41B7"/>
    <w:rsid w:val="004A5D16"/>
    <w:rsid w:val="004B2D17"/>
    <w:rsid w:val="004B3B7F"/>
    <w:rsid w:val="004B691F"/>
    <w:rsid w:val="004C009C"/>
    <w:rsid w:val="004C0A09"/>
    <w:rsid w:val="004C2E6C"/>
    <w:rsid w:val="004C3544"/>
    <w:rsid w:val="004D098B"/>
    <w:rsid w:val="004D51EA"/>
    <w:rsid w:val="004D780A"/>
    <w:rsid w:val="004E475E"/>
    <w:rsid w:val="004F15EE"/>
    <w:rsid w:val="004F1E1A"/>
    <w:rsid w:val="004F2640"/>
    <w:rsid w:val="005048E2"/>
    <w:rsid w:val="00506EBD"/>
    <w:rsid w:val="00507A13"/>
    <w:rsid w:val="0051072F"/>
    <w:rsid w:val="005137EC"/>
    <w:rsid w:val="0051574C"/>
    <w:rsid w:val="0052129D"/>
    <w:rsid w:val="00523236"/>
    <w:rsid w:val="00523272"/>
    <w:rsid w:val="0053135E"/>
    <w:rsid w:val="0053263A"/>
    <w:rsid w:val="00533275"/>
    <w:rsid w:val="005335A7"/>
    <w:rsid w:val="00534031"/>
    <w:rsid w:val="00537D2C"/>
    <w:rsid w:val="005428C9"/>
    <w:rsid w:val="005453F2"/>
    <w:rsid w:val="0055421D"/>
    <w:rsid w:val="00556AFC"/>
    <w:rsid w:val="00576460"/>
    <w:rsid w:val="005861A8"/>
    <w:rsid w:val="00587521"/>
    <w:rsid w:val="005903C4"/>
    <w:rsid w:val="005A0866"/>
    <w:rsid w:val="005A5A53"/>
    <w:rsid w:val="005A74CE"/>
    <w:rsid w:val="005B28D3"/>
    <w:rsid w:val="005B41BB"/>
    <w:rsid w:val="005F5A03"/>
    <w:rsid w:val="005F6182"/>
    <w:rsid w:val="00611430"/>
    <w:rsid w:val="00622FB0"/>
    <w:rsid w:val="006303BE"/>
    <w:rsid w:val="00637E50"/>
    <w:rsid w:val="00642430"/>
    <w:rsid w:val="006435F0"/>
    <w:rsid w:val="00650092"/>
    <w:rsid w:val="0065067F"/>
    <w:rsid w:val="00650D8D"/>
    <w:rsid w:val="006515CA"/>
    <w:rsid w:val="00652FB8"/>
    <w:rsid w:val="00653EFD"/>
    <w:rsid w:val="00654848"/>
    <w:rsid w:val="00670A93"/>
    <w:rsid w:val="00673206"/>
    <w:rsid w:val="0068076F"/>
    <w:rsid w:val="00682A95"/>
    <w:rsid w:val="00682E92"/>
    <w:rsid w:val="00683E8D"/>
    <w:rsid w:val="00686E8C"/>
    <w:rsid w:val="006A77A6"/>
    <w:rsid w:val="006B27C0"/>
    <w:rsid w:val="006B7688"/>
    <w:rsid w:val="006C0C76"/>
    <w:rsid w:val="006D7788"/>
    <w:rsid w:val="006E1762"/>
    <w:rsid w:val="006F747A"/>
    <w:rsid w:val="006F7B5B"/>
    <w:rsid w:val="007158FC"/>
    <w:rsid w:val="00717FB3"/>
    <w:rsid w:val="00720D8B"/>
    <w:rsid w:val="00730914"/>
    <w:rsid w:val="007343EC"/>
    <w:rsid w:val="0074051F"/>
    <w:rsid w:val="007412F6"/>
    <w:rsid w:val="00742698"/>
    <w:rsid w:val="00752DA3"/>
    <w:rsid w:val="00753FC1"/>
    <w:rsid w:val="00765C7C"/>
    <w:rsid w:val="007717F2"/>
    <w:rsid w:val="00772088"/>
    <w:rsid w:val="0077246A"/>
    <w:rsid w:val="0078249C"/>
    <w:rsid w:val="00790F14"/>
    <w:rsid w:val="007974B3"/>
    <w:rsid w:val="007A288F"/>
    <w:rsid w:val="007B3CD3"/>
    <w:rsid w:val="007B7EDC"/>
    <w:rsid w:val="007C4FCD"/>
    <w:rsid w:val="007C7C7F"/>
    <w:rsid w:val="007D14E6"/>
    <w:rsid w:val="007D2250"/>
    <w:rsid w:val="007D79A8"/>
    <w:rsid w:val="007E0931"/>
    <w:rsid w:val="007E4A3F"/>
    <w:rsid w:val="007E694F"/>
    <w:rsid w:val="007F0DC4"/>
    <w:rsid w:val="007F3E0B"/>
    <w:rsid w:val="008034D7"/>
    <w:rsid w:val="00812C58"/>
    <w:rsid w:val="00814644"/>
    <w:rsid w:val="00815C5D"/>
    <w:rsid w:val="00822A1F"/>
    <w:rsid w:val="00843DEF"/>
    <w:rsid w:val="008508C3"/>
    <w:rsid w:val="00850ADD"/>
    <w:rsid w:val="0086404A"/>
    <w:rsid w:val="0086731F"/>
    <w:rsid w:val="008762D6"/>
    <w:rsid w:val="00880F02"/>
    <w:rsid w:val="008847F8"/>
    <w:rsid w:val="00884C61"/>
    <w:rsid w:val="00886270"/>
    <w:rsid w:val="0089149A"/>
    <w:rsid w:val="00891A16"/>
    <w:rsid w:val="008B7B03"/>
    <w:rsid w:val="008C4CE0"/>
    <w:rsid w:val="008C5E1D"/>
    <w:rsid w:val="008D3EAF"/>
    <w:rsid w:val="008E46D5"/>
    <w:rsid w:val="00907C67"/>
    <w:rsid w:val="00913729"/>
    <w:rsid w:val="00915CE2"/>
    <w:rsid w:val="0092456E"/>
    <w:rsid w:val="00925019"/>
    <w:rsid w:val="00925A27"/>
    <w:rsid w:val="00934FA1"/>
    <w:rsid w:val="009365DD"/>
    <w:rsid w:val="009372B4"/>
    <w:rsid w:val="0094283E"/>
    <w:rsid w:val="0094444D"/>
    <w:rsid w:val="009504AE"/>
    <w:rsid w:val="0096332B"/>
    <w:rsid w:val="009635B8"/>
    <w:rsid w:val="009654F9"/>
    <w:rsid w:val="009674B0"/>
    <w:rsid w:val="009741B1"/>
    <w:rsid w:val="00992D9D"/>
    <w:rsid w:val="00992FAF"/>
    <w:rsid w:val="00993B7F"/>
    <w:rsid w:val="009A3914"/>
    <w:rsid w:val="009B228A"/>
    <w:rsid w:val="009C1E6F"/>
    <w:rsid w:val="009C4E1D"/>
    <w:rsid w:val="009D3A05"/>
    <w:rsid w:val="009D3A79"/>
    <w:rsid w:val="009D4827"/>
    <w:rsid w:val="009D7C3F"/>
    <w:rsid w:val="009E37DF"/>
    <w:rsid w:val="009E42B9"/>
    <w:rsid w:val="009E4CE5"/>
    <w:rsid w:val="009F4097"/>
    <w:rsid w:val="009F7738"/>
    <w:rsid w:val="00A01640"/>
    <w:rsid w:val="00A02FF6"/>
    <w:rsid w:val="00A04544"/>
    <w:rsid w:val="00A0502F"/>
    <w:rsid w:val="00A10460"/>
    <w:rsid w:val="00A14FA5"/>
    <w:rsid w:val="00A22B74"/>
    <w:rsid w:val="00A320F5"/>
    <w:rsid w:val="00A353C1"/>
    <w:rsid w:val="00A36539"/>
    <w:rsid w:val="00A370D7"/>
    <w:rsid w:val="00A37C30"/>
    <w:rsid w:val="00A406CC"/>
    <w:rsid w:val="00A5010E"/>
    <w:rsid w:val="00A5102B"/>
    <w:rsid w:val="00A51F5C"/>
    <w:rsid w:val="00A551DC"/>
    <w:rsid w:val="00A60EA4"/>
    <w:rsid w:val="00A6367D"/>
    <w:rsid w:val="00A65C1A"/>
    <w:rsid w:val="00A66EC9"/>
    <w:rsid w:val="00A74041"/>
    <w:rsid w:val="00A75710"/>
    <w:rsid w:val="00A830F3"/>
    <w:rsid w:val="00A87A94"/>
    <w:rsid w:val="00A92278"/>
    <w:rsid w:val="00A93061"/>
    <w:rsid w:val="00AA2AA8"/>
    <w:rsid w:val="00AA55D3"/>
    <w:rsid w:val="00AB1CBB"/>
    <w:rsid w:val="00AB6EA6"/>
    <w:rsid w:val="00AC32C3"/>
    <w:rsid w:val="00AC32FB"/>
    <w:rsid w:val="00AC621F"/>
    <w:rsid w:val="00AD0F3C"/>
    <w:rsid w:val="00AD694D"/>
    <w:rsid w:val="00AF21C3"/>
    <w:rsid w:val="00AF7215"/>
    <w:rsid w:val="00B04405"/>
    <w:rsid w:val="00B062F1"/>
    <w:rsid w:val="00B11825"/>
    <w:rsid w:val="00B13D6C"/>
    <w:rsid w:val="00B223A7"/>
    <w:rsid w:val="00B246D8"/>
    <w:rsid w:val="00B460FE"/>
    <w:rsid w:val="00B50218"/>
    <w:rsid w:val="00B60B69"/>
    <w:rsid w:val="00B627A7"/>
    <w:rsid w:val="00B66CFD"/>
    <w:rsid w:val="00B700D9"/>
    <w:rsid w:val="00B833ED"/>
    <w:rsid w:val="00B84963"/>
    <w:rsid w:val="00B95C5A"/>
    <w:rsid w:val="00BA13EB"/>
    <w:rsid w:val="00BA3984"/>
    <w:rsid w:val="00BB3E98"/>
    <w:rsid w:val="00BB3ED9"/>
    <w:rsid w:val="00BC04ED"/>
    <w:rsid w:val="00BC203B"/>
    <w:rsid w:val="00BE45B2"/>
    <w:rsid w:val="00BE473B"/>
    <w:rsid w:val="00BE5323"/>
    <w:rsid w:val="00BF0F14"/>
    <w:rsid w:val="00BF3690"/>
    <w:rsid w:val="00BF7875"/>
    <w:rsid w:val="00C03878"/>
    <w:rsid w:val="00C0764A"/>
    <w:rsid w:val="00C13524"/>
    <w:rsid w:val="00C22B86"/>
    <w:rsid w:val="00C30255"/>
    <w:rsid w:val="00C30DBA"/>
    <w:rsid w:val="00C3136D"/>
    <w:rsid w:val="00C316FD"/>
    <w:rsid w:val="00C354FB"/>
    <w:rsid w:val="00C44D6A"/>
    <w:rsid w:val="00C455AD"/>
    <w:rsid w:val="00C467DE"/>
    <w:rsid w:val="00C50158"/>
    <w:rsid w:val="00C60AF3"/>
    <w:rsid w:val="00C63F2C"/>
    <w:rsid w:val="00C67E69"/>
    <w:rsid w:val="00C71DC2"/>
    <w:rsid w:val="00C74174"/>
    <w:rsid w:val="00C912D7"/>
    <w:rsid w:val="00C96257"/>
    <w:rsid w:val="00CA05DB"/>
    <w:rsid w:val="00CA3AC2"/>
    <w:rsid w:val="00CA40D5"/>
    <w:rsid w:val="00CA42FA"/>
    <w:rsid w:val="00CB294A"/>
    <w:rsid w:val="00CD216C"/>
    <w:rsid w:val="00CD6FA1"/>
    <w:rsid w:val="00CD76BD"/>
    <w:rsid w:val="00CF4B2A"/>
    <w:rsid w:val="00D02115"/>
    <w:rsid w:val="00D06346"/>
    <w:rsid w:val="00D131ED"/>
    <w:rsid w:val="00D23D54"/>
    <w:rsid w:val="00D43995"/>
    <w:rsid w:val="00D45D6C"/>
    <w:rsid w:val="00D5401B"/>
    <w:rsid w:val="00D54781"/>
    <w:rsid w:val="00D601D5"/>
    <w:rsid w:val="00D71D8F"/>
    <w:rsid w:val="00D73888"/>
    <w:rsid w:val="00D76E41"/>
    <w:rsid w:val="00D85221"/>
    <w:rsid w:val="00D919DB"/>
    <w:rsid w:val="00D924BB"/>
    <w:rsid w:val="00D939E7"/>
    <w:rsid w:val="00D93B75"/>
    <w:rsid w:val="00D97346"/>
    <w:rsid w:val="00DA1799"/>
    <w:rsid w:val="00DA4393"/>
    <w:rsid w:val="00DB01FB"/>
    <w:rsid w:val="00DB15E4"/>
    <w:rsid w:val="00DB3B03"/>
    <w:rsid w:val="00DB43E8"/>
    <w:rsid w:val="00DC018E"/>
    <w:rsid w:val="00DC032E"/>
    <w:rsid w:val="00DD25A3"/>
    <w:rsid w:val="00DD3ECB"/>
    <w:rsid w:val="00DD4BA9"/>
    <w:rsid w:val="00DE3FB5"/>
    <w:rsid w:val="00DE6DFB"/>
    <w:rsid w:val="00DF5840"/>
    <w:rsid w:val="00DF6539"/>
    <w:rsid w:val="00E03245"/>
    <w:rsid w:val="00E05F2C"/>
    <w:rsid w:val="00E14899"/>
    <w:rsid w:val="00E15892"/>
    <w:rsid w:val="00E27673"/>
    <w:rsid w:val="00E417EE"/>
    <w:rsid w:val="00E42141"/>
    <w:rsid w:val="00E50634"/>
    <w:rsid w:val="00E51EF4"/>
    <w:rsid w:val="00E73FC0"/>
    <w:rsid w:val="00E75365"/>
    <w:rsid w:val="00E82BC0"/>
    <w:rsid w:val="00E8650F"/>
    <w:rsid w:val="00E86CF7"/>
    <w:rsid w:val="00E86DDD"/>
    <w:rsid w:val="00E905B8"/>
    <w:rsid w:val="00E920FD"/>
    <w:rsid w:val="00E92419"/>
    <w:rsid w:val="00EA2B38"/>
    <w:rsid w:val="00EA7C38"/>
    <w:rsid w:val="00EB4B93"/>
    <w:rsid w:val="00EC0084"/>
    <w:rsid w:val="00EC3529"/>
    <w:rsid w:val="00EC4508"/>
    <w:rsid w:val="00ED22D4"/>
    <w:rsid w:val="00ED710C"/>
    <w:rsid w:val="00EE54E9"/>
    <w:rsid w:val="00EF47C9"/>
    <w:rsid w:val="00EF6417"/>
    <w:rsid w:val="00EF74DB"/>
    <w:rsid w:val="00EF7639"/>
    <w:rsid w:val="00F078AC"/>
    <w:rsid w:val="00F10B9E"/>
    <w:rsid w:val="00F12013"/>
    <w:rsid w:val="00F12804"/>
    <w:rsid w:val="00F30DA0"/>
    <w:rsid w:val="00F45589"/>
    <w:rsid w:val="00F630EC"/>
    <w:rsid w:val="00F64F48"/>
    <w:rsid w:val="00F663F5"/>
    <w:rsid w:val="00F7097D"/>
    <w:rsid w:val="00F7458E"/>
    <w:rsid w:val="00F76085"/>
    <w:rsid w:val="00F82857"/>
    <w:rsid w:val="00F8730A"/>
    <w:rsid w:val="00F927F2"/>
    <w:rsid w:val="00FA4951"/>
    <w:rsid w:val="00FA55BC"/>
    <w:rsid w:val="00FA5DFF"/>
    <w:rsid w:val="00FC1274"/>
    <w:rsid w:val="00FC2755"/>
    <w:rsid w:val="00FD0F32"/>
    <w:rsid w:val="00FD6230"/>
    <w:rsid w:val="00FE53C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Bezproreda" w:type="paragraph">
    <w:name w:val="No Spacing"/>
    <w:uiPriority w:val="1"/>
    <w:qFormat/>
    <w:rsid w:val="00142CC0"/>
    <w:rPr>
      <w:rFonts w:cstheme="minorBidi" w:eastAsiaTheme="minorHAnsi" w:hAnsiTheme="minorHAnsi" w:asci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true"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6515CA"/>
    <w:rPr>
      <w:color w:val="808080"/>
      <w:bdr w:space="0" w:sz="0" w:color="auto" w:val="none"/>
      <w:shd w:fill="auto" w:color="auto" w:val="clear"/>
    </w:rPr>
  </w:style>
  <w:style w:customStyle="true" w:styleId="eSPISCCParagraphDefaultFont" w:type="character">
    <w:name w:val="eSPIS_CC_Paragraph Default Font"/>
    <w:basedOn w:val="Zadanifontodlomka"/>
    <w:rsid w:val="006515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15CA"/>
    <w:rPr>
      <w:bdr w:space="0" w:sz="0" w:color="auto" w:val="none"/>
      <w:shd w:fill="FFFFCC" w:color="auto" w:val="clear"/>
      <w:lang w:val="hr-HR"/>
    </w:rPr>
  </w:style>
  <w:style w:customStyle="true" w:styleId="PozadinaSvijetloCrvena" w:type="character">
    <w:name w:val="Pozadina_SvijetloCrvena"/>
    <w:basedOn w:val="eSPISCCParagraphDefaultFont"/>
    <w:rsid w:val="006515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15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Bezproreda" w:type="paragraph">
    <w:name w:val="No Spacing"/>
    <w:uiPriority w:val="1"/>
    <w:qFormat/>
    <w:rsid w:val="00142CC0"/>
    <w:rPr>
      <w:rFonts w:asciiTheme="minorHAnsi" w:cstheme="minorBidi" w:eastAsiaTheme="minorHAnsi" w:hAns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1"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6515CA"/>
    <w:rPr>
      <w:color w:val="808080"/>
      <w:bdr w:color="auto" w:space="0" w:sz="0" w:val="none"/>
      <w:shd w:color="auto" w:fill="auto" w:val="clear"/>
    </w:rPr>
  </w:style>
  <w:style w:customStyle="1" w:styleId="eSPISCCParagraphDefaultFont" w:type="character">
    <w:name w:val="eSPIS_CC_Paragraph Default Font"/>
    <w:basedOn w:val="Zadanifontodlomka"/>
    <w:rsid w:val="006515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15CA"/>
    <w:rPr>
      <w:bdr w:color="auto" w:space="0" w:sz="0" w:val="none"/>
      <w:shd w:color="auto" w:fill="FFFFCC" w:val="clear"/>
      <w:lang w:val="hr-HR"/>
    </w:rPr>
  </w:style>
  <w:style w:customStyle="1" w:styleId="PozadinaSvijetloCrvena" w:type="character">
    <w:name w:val="Pozadina_SvijetloCrvena"/>
    <w:basedOn w:val="eSPISCCParagraphDefaultFont"/>
    <w:rsid w:val="006515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15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2018.</izvorni_sadrzaj>
    <derivirana_varijabla naziv="DomainObject.Predmet.DatumRjesavanja_1">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St-215/2018</izvorni_sadrzaj>
    <derivirana_varijabla naziv="DomainObject.Predmet.OznakaBroj_1">St-215/2018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MENS-KORMAN GRUPA d.o.o. za trgovinu i usluge</izvorni_sadrzaj>
    <derivirana_varijabla naziv="DomainObject.Predmet.ProtustrankaFormated_1">  MENS-KORMAN GRUPA d.o.o. za trgovinu i usluge</derivirana_varijabla>
  </DomainObject.Predmet.ProtustrankaFormated>
  <DomainObject.Predmet.ProtustrankaFormatedOIB>
    <izvorni_sadrzaj>  MENS-KORMAN GRUPA d.o.o. za trgovinu i usluge, OIB 04436522142</izvorni_sadrzaj>
    <derivirana_varijabla naziv="DomainObject.Predmet.ProtustrankaFormatedOIB_1">  MENS-KORMAN GRUPA d.o.o. za trgovinu i usluge, OIB 04436522142</derivirana_varijabla>
  </DomainObject.Predmet.ProtustrankaFormatedOIB>
  <DomainObject.Predmet.ProtustrankaFormatedWithAdress>
    <izvorni_sadrzaj> MENS-KORMAN GRUPA d.o.o. za trgovinu i usluge, A. Šenoe 6, 32235 Bapska</izvorni_sadrzaj>
    <derivirana_varijabla naziv="DomainObject.Predmet.ProtustrankaFormatedWithAdress_1"> MENS-KORMAN GRUPA d.o.o. za trgovinu i usluge, A. Šenoe 6, 32235 Bapska</derivirana_varijabla>
  </DomainObject.Predmet.ProtustrankaFormatedWithAdress>
  <DomainObject.Predmet.ProtustrankaFormatedWithAdressOIB>
    <izvorni_sadrzaj> MENS-KORMAN GRUPA d.o.o. za trgovinu i usluge, OIB 04436522142, A. Šenoe 6, 32235 Bapska</izvorni_sadrzaj>
    <derivirana_varijabla naziv="DomainObject.Predmet.ProtustrankaFormatedWithAdressOIB_1"> MENS-KORMAN GRUPA d.o.o. za trgovinu i usluge, OIB 04436522142, A. Šenoe 6, 32235 Bapska</derivirana_varijabla>
  </DomainObject.Predmet.ProtustrankaFormatedWithAdressOIB>
  <DomainObject.Predmet.ProtustrankaWithAdress>
    <izvorni_sadrzaj>MENS-KORMAN GRUPA d.o.o. za trgovinu i usluge A. Šenoe 6, 32235 Bapska</izvorni_sadrzaj>
    <derivirana_varijabla naziv="DomainObject.Predmet.ProtustrankaWithAdress_1">MENS-KORMAN GRUPA d.o.o. za trgovinu i usluge A. Šenoe 6, 32235 Bapska</derivirana_varijabla>
  </DomainObject.Predmet.ProtustrankaWithAdress>
  <DomainObject.Predmet.ProtustrankaWithAdressOIB>
    <izvorni_sadrzaj>MENS-KORMAN GRUPA d.o.o. za trgovinu i usluge, OIB 04436522142, A. Šenoe 6, 32235 Bapska</izvorni_sadrzaj>
    <derivirana_varijabla naziv="DomainObject.Predmet.ProtustrankaWithAdressOIB_1">MENS-KORMAN GRUPA d.o.o. za trgovinu i usluge, OIB 04436522142, A. Šenoe 6, 32235 Bapska</derivirana_varijabla>
  </DomainObject.Predmet.ProtustrankaWithAdressOIB>
  <DomainObject.Predmet.ProtustrankaNazivFormated>
    <izvorni_sadrzaj>MENS-KORMAN GRUPA d.o.o. za trgovinu i usluge</izvorni_sadrzaj>
    <derivirana_varijabla naziv="DomainObject.Predmet.ProtustrankaNazivFormated_1">MENS-KORMAN GRUPA d.o.o. za trgovinu i usluge</derivirana_varijabla>
  </DomainObject.Predmet.ProtustrankaNazivFormated>
  <DomainObject.Predmet.ProtustrankaNazivFormatedOIB>
    <izvorni_sadrzaj>MENS-KORMAN GRUPA d.o.o. za trgovinu i usluge, OIB 04436522142</izvorni_sadrzaj>
    <derivirana_varijabla naziv="DomainObject.Predmet.ProtustrankaNazivFormatedOIB_1">MENS-KORMAN GRUPA d.o.o. za trgovinu i usluge, OIB 04436522142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Korman; Josip Korman; MENS-KORMAN GRUPA d.o.o. za trgovinu i usluge</izvorni_sadrzaj>
    <derivirana_varijabla naziv="DomainObject.Predmet.StrankaFormated_1">  Tomislav Korman; Josip Korman; MENS-KORMAN GRUPA d.o.o. za trgovinu i usluge</derivirana_varijabla>
  </DomainObject.Predmet.StrankaFormated>
  <DomainObject.Predmet.StrankaFormatedOIB>
    <izvorni_sadrzaj>  Tomislav Korman, OIB 64302522506; Josip Korman, OIB 74444561496; MENS-KORMAN GRUPA d.o.o. za trgovinu i usluge, OIB 04436522142</izvorni_sadrzaj>
    <derivirana_varijabla naziv="DomainObject.Predmet.StrankaFormatedOIB_1">  Tomislav Korman, OIB 64302522506; Josip Korman, OIB 74444561496; MENS-KORMAN GRUPA d.o.o. za trgovinu i usluge, OIB 04436522142</derivirana_varijabla>
  </DomainObject.Predmet.StrankaFormatedOIB>
  <DomainObject.Predmet.StrankaFormatedWithAdress>
    <izvorni_sadrzaj> Tomislav Korman, Biđska 20, 31000 Osijek; Josip Korman, Augusta Šenoe 6, 32235 Bapska; MENS-KORMAN GRUPA d.o.o. za trgovinu i usluge, A. Šenoe 6, 32235 Bapska</izvorni_sadrzaj>
    <derivirana_varijabla naziv="DomainObject.Predmet.StrankaFormatedWithAdress_1"> Tomislav Korman, Biđska 20, 31000 Osijek; Josip Korman, Augusta Šenoe 6, 32235 Bapska; MENS-KORMAN GRUPA d.o.o. za trgovinu i usluge, A. Šenoe 6, 32235 Bapska</derivirana_varijabla>
  </DomainObject.Predmet.StrankaFormatedWithAdress>
  <DomainObject.Predmet.StrankaFormatedWithAdressOIB>
    <izvorni_sadrzaj> Tomislav Korman, OIB 64302522506, Biđska 20, 31000 Osijek; Josip Korman, OIB 74444561496, Augusta Šenoe 6, 32235 Bapska; MENS-KORMAN GRUPA d.o.o. za trgovinu i usluge, OIB 04436522142, A. Šenoe 6, 32235 Bapska</izvorni_sadrzaj>
    <derivirana_varijabla naziv="DomainObject.Predmet.StrankaFormatedWithAdressOIB_1"> Tomislav Korman, OIB 64302522506, Biđska 20, 31000 Osijek; Josip Korman, OIB 74444561496, Augusta Šenoe 6, 32235 Bapska; MENS-KORMAN GRUPA d.o.o. za trgovinu i usluge, OIB 04436522142, A. Šenoe 6, 32235 Bapska</derivirana_varijabla>
  </DomainObject.Predmet.StrankaFormatedWithAdressOIB>
  <DomainObject.Predmet.StrankaWithAdress>
    <izvorni_sadrzaj>Tomislav Korman Biđska 20,31000 Osijek,Josip Korman Augusta Šenoe 6,32235 Bapska,MENS-KORMAN GRUPA d.o.o. za trgovinu i usluge A. Šenoe 6,32235 Bapska</izvorni_sadrzaj>
    <derivirana_varijabla naziv="DomainObject.Predmet.StrankaWithAdress_1">Tomislav Korman Biđska 20,31000 Osijek,Josip Korman Augusta Šenoe 6,32235 Bapska,MENS-KORMAN GRUPA d.o.o. za trgovinu i usluge A. Šenoe 6,32235 Bapska</derivirana_varijabla>
  </DomainObject.Predmet.StrankaWithAdress>
  <DomainObject.Predmet.StrankaWithAdressOIB>
    <izvorni_sadrzaj>Tomislav Korman, OIB 64302522506, Biđska 20,31000 Osijek,Josip Korman, OIB 74444561496, Augusta Šenoe 6,32235 Bapska,MENS-KORMAN GRUPA d.o.o. za trgovinu i usluge, OIB 04436522142, A. Šenoe 6,32235 Bapska</izvorni_sadrzaj>
    <derivirana_varijabla naziv="DomainObject.Predmet.StrankaWithAdressOIB_1">Tomislav Korman, OIB 64302522506, Biđska 20,31000 Osijek,Josip Korman, OIB 74444561496, Augusta Šenoe 6,32235 Bapska,MENS-KORMAN GRUPA d.o.o. za trgovinu i usluge, OIB 04436522142, A. Šenoe 6,32235 Bapska</derivirana_varijabla>
  </DomainObject.Predmet.StrankaWithAdressOIB>
  <DomainObject.Predmet.StrankaNazivFormated>
    <izvorni_sadrzaj>Tomislav Korman,Josip Korman,MENS-KORMAN GRUPA d.o.o. za trgovinu i usluge</izvorni_sadrzaj>
    <derivirana_varijabla naziv="DomainObject.Predmet.StrankaNazivFormated_1">Tomislav Korman,Josip Korman,MENS-KORMAN GRUPA d.o.o. za trgovinu i usluge</derivirana_varijabla>
  </DomainObject.Predmet.StrankaNazivFormated>
  <DomainObject.Predmet.StrankaNazivFormatedOIB>
    <izvorni_sadrzaj>Tomislav Korman, OIB 64302522506,Josip Korman, OIB 74444561496,MENS-KORMAN GRUPA d.o.o. za trgovinu i usluge, OIB 04436522142</izvorni_sadrzaj>
    <derivirana_varijabla naziv="DomainObject.Predmet.StrankaNazivFormatedOIB_1">Tomislav Korman, OIB 64302522506,Josip Korman, OIB 74444561496,MENS-KORMAN GRUPA d.o.o. za trgovinu i usluge, OIB 04436522142</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Tomislav Korman</item>
      <item>Josip Korman</item>
      <item>MENS-KORMAN GRUPA d.o.o. za trgovinu i usluge</item>
    </izvorni_sadrzaj>
    <derivirana_varijabla naziv="DomainObject.Predmet.StrankaListFormated_1">
      <item>Tomislav Korman</item>
      <item>Josip Korman</item>
      <item>MENS-KORMAN GRUPA d.o.o. za trgovinu i usluge</item>
    </derivirana_varijabla>
  </DomainObject.Predmet.StrankaListFormated>
  <DomainObject.Predmet.StrankaListFormatedOIB>
    <izvorni_sadrzaj>
      <item>Tomislav Korman, OIB 64302522506</item>
      <item>Josip Korman, OIB 74444561496</item>
      <item>MENS-KORMAN GRUPA d.o.o. za trgovinu i usluge, OIB 04436522142</item>
    </izvorni_sadrzaj>
    <derivirana_varijabla naziv="DomainObject.Predmet.StrankaListFormatedOIB_1">
      <item>Tomislav Korman, OIB 64302522506</item>
      <item>Josip Korman, OIB 74444561496</item>
      <item>MENS-KORMAN GRUPA d.o.o. za trgovinu i usluge, OIB 04436522142</item>
    </derivirana_varijabla>
  </DomainObject.Predmet.StrankaListFormatedOIB>
  <DomainObject.Predmet.StrankaListFormatedWithAdress>
    <izvorni_sadrzaj>
      <item>Tomislav Korman, Biđska 20, 31000 Osijek</item>
      <item>Josip Korman, Augusta Šenoe 6, 32235 Bapska</item>
      <item>MENS-KORMAN GRUPA d.o.o. za trgovinu i usluge, A. Šenoe 6, 32235 Bapska</item>
    </izvorni_sadrzaj>
    <derivirana_varijabla naziv="DomainObject.Predmet.StrankaListFormatedWithAdress_1">
      <item>Tomislav Korman, Biđska 20, 31000 Osijek</item>
      <item>Josip Korman, Augusta Šenoe 6, 32235 Bapska</item>
      <item>MENS-KORMAN GRUPA d.o.o. za trgovinu i usluge, A. Šenoe 6, 32235 Bapska</item>
    </derivirana_varijabla>
  </DomainObject.Predmet.StrankaListFormatedWithAdress>
  <DomainObject.Predmet.StrankaListFormatedWithAdressOIB>
    <izvorni_sadrzaj>
      <item>Tomislav Korman, OIB 64302522506, Biđska 20, 31000 Osijek</item>
      <item>Josip Korman, OIB 74444561496, Augusta Šenoe 6, 32235 Bapska</item>
      <item>MENS-KORMAN GRUPA d.o.o. za trgovinu i usluge, OIB 04436522142, A. Šenoe 6, 32235 Bapska</item>
    </izvorni_sadrzaj>
    <derivirana_varijabla naziv="DomainObject.Predmet.StrankaListFormatedWithAdressOIB_1">
      <item>Tomislav Korman, OIB 64302522506, Biđska 20, 31000 Osijek</item>
      <item>Josip Korman, OIB 74444561496, Augusta Šenoe 6, 32235 Bapska</item>
      <item>MENS-KORMAN GRUPA d.o.o. za trgovinu i usluge, OIB 04436522142, A. Šenoe 6, 32235 Bapska</item>
    </derivirana_varijabla>
  </DomainObject.Predmet.StrankaListFormatedWithAdressOIB>
  <DomainObject.Predmet.StrankaListNazivFormated>
    <izvorni_sadrzaj>
      <item>Tomislav Korman</item>
      <item>Josip Korman</item>
      <item>MENS-KORMAN GRUPA d.o.o. za trgovinu i usluge</item>
    </izvorni_sadrzaj>
    <derivirana_varijabla naziv="DomainObject.Predmet.StrankaListNazivFormated_1">
      <item>Tomislav Korman</item>
      <item>Josip Korman</item>
      <item>MENS-KORMAN GRUPA d.o.o. za trgovinu i usluge</item>
    </derivirana_varijabla>
  </DomainObject.Predmet.StrankaListNazivFormated>
  <DomainObject.Predmet.StrankaListNazivFormatedOIB>
    <izvorni_sadrzaj>
      <item>Tomislav Korman, OIB 64302522506</item>
      <item>Josip Korman, OIB 74444561496</item>
      <item>MENS-KORMAN GRUPA d.o.o. za trgovinu i usluge, OIB 04436522142</item>
    </izvorni_sadrzaj>
    <derivirana_varijabla naziv="DomainObject.Predmet.StrankaListNazivFormatedOIB_1">
      <item>Tomislav Korman, OIB 64302522506</item>
      <item>Josip Korman, OIB 74444561496</item>
      <item>MENS-KORMAN GRUPA d.o.o. za trgovinu i usluge, OIB 04436522142</item>
    </derivirana_varijabla>
  </DomainObject.Predmet.StrankaListNazivFormatedOIB>
  <DomainObject.Predmet.ProtuStrankaListFormated>
    <izvorni_sadrzaj>
      <item>MENS-KORMAN GRUPA d.o.o. za trgovinu i usluge</item>
    </izvorni_sadrzaj>
    <derivirana_varijabla naziv="DomainObject.Predmet.ProtuStrankaListFormated_1">
      <item>MENS-KORMAN GRUPA d.o.o. za trgovinu i usluge</item>
    </derivirana_varijabla>
  </DomainObject.Predmet.ProtuStrankaListFormated>
  <DomainObject.Predmet.ProtuStrankaListFormatedOIB>
    <izvorni_sadrzaj>
      <item>MENS-KORMAN GRUPA d.o.o. za trgovinu i usluge, OIB 04436522142</item>
    </izvorni_sadrzaj>
    <derivirana_varijabla naziv="DomainObject.Predmet.ProtuStrankaListFormatedOIB_1">
      <item>MENS-KORMAN GRUPA d.o.o. za trgovinu i usluge, OIB 04436522142</item>
    </derivirana_varijabla>
  </DomainObject.Predmet.ProtuStrankaListFormatedOIB>
  <DomainObject.Predmet.ProtuStrankaListFormatedWithAdress>
    <izvorni_sadrzaj>
      <item>MENS-KORMAN GRUPA d.o.o. za trgovinu i usluge, A. Šenoe 6, 32235 Bapska</item>
    </izvorni_sadrzaj>
    <derivirana_varijabla naziv="DomainObject.Predmet.ProtuStrankaListFormatedWithAdress_1">
      <item>MENS-KORMAN GRUPA d.o.o. za trgovinu i usluge, A. Šenoe 6, 32235 Bapska</item>
    </derivirana_varijabla>
  </DomainObject.Predmet.ProtuStrankaListFormatedWithAdress>
  <DomainObject.Predmet.ProtuStrankaListFormatedWithAdressOIB>
    <izvorni_sadrzaj>
      <item>MENS-KORMAN GRUPA d.o.o. za trgovinu i usluge, OIB 04436522142, A. Šenoe 6, 32235 Bapska</item>
    </izvorni_sadrzaj>
    <derivirana_varijabla naziv="DomainObject.Predmet.ProtuStrankaListFormatedWithAdressOIB_1">
      <item>MENS-KORMAN GRUPA d.o.o. za trgovinu i usluge, OIB 04436522142, A. Šenoe 6, 32235 Bapska</item>
    </derivirana_varijabla>
  </DomainObject.Predmet.ProtuStrankaListFormatedWithAdressOIB>
  <DomainObject.Predmet.ProtuStrankaListNazivFormated>
    <izvorni_sadrzaj>
      <item>MENS-KORMAN GRUPA d.o.o. za trgovinu i usluge</item>
    </izvorni_sadrzaj>
    <derivirana_varijabla naziv="DomainObject.Predmet.ProtuStrankaListNazivFormated_1">
      <item>MENS-KORMAN GRUPA d.o.o. za trgovinu i usluge</item>
    </derivirana_varijabla>
  </DomainObject.Predmet.ProtuStrankaListNazivFormated>
  <DomainObject.Predmet.ProtuStrankaListNazivFormatedOIB>
    <izvorni_sadrzaj>
      <item>MENS-KORMAN GRUPA d.o.o. za trgovinu i usluge, OIB 04436522142</item>
    </izvorni_sadrzaj>
    <derivirana_varijabla naziv="DomainObject.Predmet.ProtuStrankaListNazivFormatedOIB_1">
      <item>MENS-KORMAN GRUPA d.o.o. za trgovinu i usluge, OIB 04436522142</item>
    </derivirana_varijabla>
  </DomainObject.Predmet.ProtuStrankaListNazivFormatedOIB>
  <DomainObject.Predmet.OstaliListFormated>
    <izvorni_sadrzaj>
      <item>ŽDO GUO Vukovar</item>
    </izvorni_sadrzaj>
    <derivirana_varijabla naziv="DomainObject.Predmet.OstaliListFormated_1">
      <item>ŽDO GUO Vukovar</item>
    </derivirana_varijabla>
  </DomainObject.Predmet.OstaliListFormated>
  <DomainObject.Predmet.OstaliListFormatedOIB>
    <izvorni_sadrzaj>
      <item>ŽDO GUO Vukovar</item>
    </izvorni_sadrzaj>
    <derivirana_varijabla naziv="DomainObject.Predmet.OstaliListFormatedOIB_1">
      <item>ŽDO GUO Vukovar</item>
    </derivirana_varijabla>
  </DomainObject.Predmet.OstaliListFormatedOIB>
  <DomainObject.Predmet.OstaliListFormatedWithAdress>
    <izvorni_sadrzaj>
      <item>ŽDO GUO Vukovar</item>
    </izvorni_sadrzaj>
    <derivirana_varijabla naziv="DomainObject.Predmet.OstaliListFormatedWithAdress_1">
      <item>ŽDO GUO Vukovar</item>
    </derivirana_varijabla>
  </DomainObject.Predmet.OstaliListFormatedWithAdress>
  <DomainObject.Predmet.OstaliListFormatedWithAdressOIB>
    <izvorni_sadrzaj>
      <item>ŽDO GUO Vukovar</item>
    </izvorni_sadrzaj>
    <derivirana_varijabla naziv="DomainObject.Predmet.OstaliListFormatedWithAdressOIB_1">
      <item>ŽDO GUO Vukovar</item>
    </derivirana_varijabla>
  </DomainObject.Predmet.OstaliListFormatedWithAdressOIB>
  <DomainObject.Predmet.OstaliListNazivFormated>
    <izvorni_sadrzaj>
      <item>ŽDO GUO Vukovar</item>
    </izvorni_sadrzaj>
    <derivirana_varijabla naziv="DomainObject.Predmet.OstaliListNazivFormated_1">
      <item>ŽDO GUO Vukovar</item>
    </derivirana_varijabla>
  </DomainObject.Predmet.OstaliListNazivFormated>
  <DomainObject.Predmet.OstaliListNazivFormatedOIB>
    <izvorni_sadrzaj>
      <item>ŽDO GUO Vukovar</item>
    </izvorni_sadrzaj>
    <derivirana_varijabla naziv="DomainObject.Predmet.OstaliListNazivFormatedOIB_1">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Tomislav Korman i dr.</izvorni_sadrzaj>
    <derivirana_varijabla naziv="DomainObject.Predmet.StrankaIDrugi_1">Tomislav Korman i dr.</derivirana_varijabla>
  </DomainObject.Predmet.StrankaIDrugi>
  <DomainObject.Predmet.ProtustrankaIDrugi>
    <izvorni_sadrzaj>MENS-KORMAN GRUPA d.o.o. za trgovinu i usluge</izvorni_sadrzaj>
    <derivirana_varijabla naziv="DomainObject.Predmet.ProtustrankaIDrugi_1">MENS-KORMAN GRUPA d.o.o. za trgovinu i usluge</derivirana_varijabla>
  </DomainObject.Predmet.ProtustrankaIDrugi>
  <DomainObject.Predmet.StrankaIDrugiAdressOIB>
    <izvorni_sadrzaj>Tomislav Korman, OIB 64302522506, Biđska 20, 31000 Osijek i dr.</izvorni_sadrzaj>
    <derivirana_varijabla naziv="DomainObject.Predmet.StrankaIDrugiAdressOIB_1">Tomislav Korman, OIB 64302522506, Biđska 20, 31000 Osijek i dr.</derivirana_varijabla>
  </DomainObject.Predmet.StrankaIDrugiAdressOIB>
  <DomainObject.Predmet.ProtustrankaIDrugiAdressOIB>
    <izvorni_sadrzaj>MENS-KORMAN GRUPA d.o.o. za trgovinu i usluge, OIB 04436522142, A. Šenoe 6, 32235 Bapska</izvorni_sadrzaj>
    <derivirana_varijabla naziv="DomainObject.Predmet.ProtustrankaIDrugiAdressOIB_1">MENS-KORMAN GRUPA d.o.o. za trgovinu i usluge, OIB 04436522142, A. Šenoe 6, 32235 Bapska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2018.</izvorni_sadrzaj>
    <derivirana_varijabla naziv="DomainObject.Predmet.OdlukaRjesenje.DatumDonosenjaOdluke_1">7.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St-215/2018-41</izvorni_sadrzaj>
    <derivirana_varijabla naziv="DomainObject.Predmet.OdlukaRjesenje.Oznaka_1">St-215/2018-41</derivirana_varijabla>
  </DomainObject.Predmet.OdlukaRjesenje.Oznaka>
  <DomainObject.Predmet.SudioniciListNaziv>
    <izvorni_sadrzaj>
      <item>Tomislav Korman</item>
      <item>Josip Korman</item>
      <item>MENS-KORMAN GRUPA d.o.o. za trgovinu i usluge</item>
      <item>ŽDO GUO Vukovar</item>
      <item>MENS-KORMAN GRUPA d.o.o. za trgovinu i usluge</item>
    </izvorni_sadrzaj>
    <derivirana_varijabla naziv="DomainObject.Predmet.SudioniciListNaziv_1">
      <item>Tomislav Korman</item>
      <item>Josip Korman</item>
      <item>MENS-KORMAN GRUPA d.o.o. za trgovinu i usluge</item>
      <item>ŽDO GUO Vukovar</item>
      <item>MENS-KORMAN GRUPA d.o.o. za trgovinu i usluge</item>
    </derivirana_varijabla>
  </DomainObject.Predmet.SudioniciListNaziv>
  <DomainObject.Predmet.SudioniciListAdressOIB>
    <izvorni_sadrzaj>
      <item>Tomislav Korman, OIB 64302522506, Biđska 20,31000 Osijek</item>
      <item>Josip Korman, OIB 74444561496, Augusta Šenoe 6,32235 Bapska</item>
      <item>MENS-KORMAN GRUPA d.o.o. za trgovinu i usluge, OIB 04436522142, A. Šenoe 6,32235 Bapska</item>
      <item>ŽDO GUO Vukovar</item>
      <item>MENS-KORMAN GRUPA d.o.o. za trgovinu i usluge, OIB 04436522142, A. Šenoe 6,32235 Bapska</item>
    </izvorni_sadrzaj>
    <derivirana_varijabla naziv="DomainObject.Predmet.SudioniciListAdressOIB_1">
      <item>Tomislav Korman, OIB 64302522506, Biđska 20,31000 Osijek</item>
      <item>Josip Korman, OIB 74444561496, Augusta Šenoe 6,32235 Bapska</item>
      <item>MENS-KORMAN GRUPA d.o.o. za trgovinu i usluge, OIB 04436522142, A. Šenoe 6,32235 Bapska</item>
      <item>ŽDO GUO Vukovar</item>
      <item>MENS-KORMAN GRUPA d.o.o. za trgovinu i usluge, OIB 04436522142, A. Šenoe 6,32235 Bapska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64302522506</item>
      <item>, OIB 74444561496</item>
      <item>, OIB 04436522142</item>
      <item>, OIB null</item>
      <item>, OIB 04436522142</item>
    </izvorni_sadrzaj>
    <derivirana_varijabla naziv="DomainObject.Predmet.SudioniciListNazivOIB_1">
      <item>, OIB 64302522506</item>
      <item>, OIB 74444561496</item>
      <item>, OIB 04436522142</item>
      <item>, OIB null</item>
      <item>, OIB 04436522142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606AEB-32D9-4F7B-8369-8382693BC6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375</properties:Words>
  <properties:Characters>2139</properties:Characters>
  <properties:Lines>65</properties:Lines>
  <properties:Paragraphs>20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2546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2018-09-14T10:15:00Z</dcterms:created>
  <dc:creator>tkovacevic</dc:creator>
  <cp:lastModifiedBy>Elizabeta Đeke</cp:lastModifiedBy>
  <cp:lastPrinted>2018-03-06T11:00:00Z</cp:lastPrinted>
  <dcterms:modified xmlns:xsi="http://www.w3.org/2001/XMLSchema-instance" xsi:type="dcterms:W3CDTF">2018-09-14T11:32:00Z</dcterms:modified>
  <cp:revision>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odbačaju prijedloga (Rješenje 14.9..docx)</vt:lpwstr>
  </prop:property>
  <prop:property name="CC_coloring" pid="4" fmtid="{D5CDD505-2E9C-101B-9397-08002B2CF9AE}">
    <vt:bool>false</vt:bool>
  </prop:property>
  <prop:property name="BrojStranica" pid="5" fmtid="{D5CDD505-2E9C-101B-9397-08002B2CF9AE}">
    <vt:i4>2</vt:i4>
  </prop:property>
</prop:Properties>
</file>