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bfd4" w14:paraId="523bfd4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171576">
        <w:rPr>
          <w:sz w:val="24"/>
        </w:rPr>
        <w:t xml:space="preserve">             </w:t>
      </w:r>
      <w:r w:rsidR="00F72B5D">
        <w:rPr>
          <w:sz w:val="24"/>
        </w:rPr>
        <w:t xml:space="preserve">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 xml:space="preserve">Broj: </w:t>
      </w:r>
      <w:r w:rsidR="00C90965">
        <w:rPr>
          <w:sz w:val="24"/>
        </w:rPr>
        <w:t>1/</w:t>
      </w:r>
      <w:r w:rsidR="009A2D35" w:rsidRPr="00AA771C">
        <w:rPr>
          <w:sz w:val="24"/>
        </w:rPr>
        <w:t>St-</w:t>
      </w:r>
      <w:r w:rsidR="00C90965">
        <w:rPr>
          <w:sz w:val="24"/>
        </w:rPr>
        <w:t>261/2012-</w:t>
      </w:r>
      <w:r w:rsidR="00F37E1C">
        <w:rPr>
          <w:sz w:val="24"/>
        </w:rPr>
        <w:t>216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A85586" w:rsidR="00A85586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37E1C">
        <w:rPr>
          <w:sz w:val="24"/>
        </w:rPr>
        <w:t>IZGRADNJA d.o.o. u stečaju Slavonski Brod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A85586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A85586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A85586">
        <w:rPr>
          <w:sz w:val="24"/>
        </w:rPr>
        <w:t>koju čini garaža br.10 u podrumu, zgrade izgrađene na kč.br. 3924, upisana u zk.ul.1224 k.o. Slavonski Brod, poduložak 39,</w:t>
      </w: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A85586">
        <w:rPr>
          <w:sz w:val="24"/>
        </w:rPr>
        <w:t>9.500</w:t>
      </w:r>
      <w:r w:rsidR="00AA64C8">
        <w:rPr>
          <w:sz w:val="24"/>
        </w:rPr>
        <w:t>,00</w:t>
      </w:r>
      <w:r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171576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18</w:t>
      </w:r>
      <w:r w:rsidR="00582861">
        <w:rPr>
          <w:b/>
          <w:sz w:val="24"/>
        </w:rPr>
        <w:t>.siječnja 2018.g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 w:rsidR="00A85586">
        <w:rPr>
          <w:b/>
          <w:sz w:val="24"/>
        </w:rPr>
        <w:t>11,00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582861" w:rsidR="00507415" w:rsidRPr="00582861">
      <w:pPr>
        <w:jc w:val="center"/>
        <w:rPr>
          <w:sz w:val="24"/>
        </w:rPr>
      </w:pPr>
      <w:r w:rsidRPr="00582861">
        <w:rPr>
          <w:sz w:val="24"/>
        </w:rPr>
        <w:t xml:space="preserve">U </w:t>
      </w:r>
      <w:proofErr w:type="spellStart"/>
      <w:r w:rsidRPr="00582861">
        <w:rPr>
          <w:sz w:val="24"/>
        </w:rPr>
        <w:t>Slav.Brodu</w:t>
      </w:r>
      <w:proofErr w:type="spellEnd"/>
      <w:r w:rsidRPr="00582861">
        <w:rPr>
          <w:sz w:val="24"/>
        </w:rPr>
        <w:t>,</w:t>
      </w:r>
      <w:r w:rsidR="00CD312B" w:rsidRPr="00582861">
        <w:rPr>
          <w:sz w:val="24"/>
        </w:rPr>
        <w:t xml:space="preserve"> </w:t>
      </w:r>
      <w:r w:rsidR="00582861">
        <w:rPr>
          <w:sz w:val="24"/>
        </w:rPr>
        <w:t>27.prosinca</w:t>
      </w:r>
      <w:r w:rsidR="00123E4E" w:rsidRPr="00582861">
        <w:rPr>
          <w:sz w:val="24"/>
        </w:rPr>
        <w:t xml:space="preserve"> 2017</w:t>
      </w:r>
      <w:r w:rsidRPr="00582861"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DA5D48" w:rsidR="00DA5D48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582861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582861">
        <w:rPr>
          <w:sz w:val="24"/>
        </w:rPr>
        <w:t>TKINJA</w:t>
      </w:r>
      <w:r>
        <w:rPr>
          <w:sz w:val="24"/>
        </w:rPr>
        <w:t xml:space="preserve">:   </w:t>
      </w:r>
      <w:r w:rsidR="00BC4E18">
        <w:rPr>
          <w:sz w:val="24"/>
        </w:rPr>
        <w:tab/>
      </w:r>
      <w:r w:rsidR="00A636CD">
        <w:rPr>
          <w:sz w:val="24"/>
        </w:rPr>
        <w:t xml:space="preserve"> </w:t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</w:r>
      <w:r w:rsidR="00BC4E18">
        <w:rPr>
          <w:sz w:val="24"/>
        </w:rPr>
        <w:tab/>
        <w:t xml:space="preserve">    </w:t>
      </w:r>
      <w:r w:rsidR="00CD312B">
        <w:rPr>
          <w:sz w:val="24"/>
        </w:rPr>
        <w:tab/>
      </w:r>
      <w:r w:rsidR="00BC4E18"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DA5D48">
        <w:rPr>
          <w:sz w:val="24"/>
        </w:rPr>
        <w:t xml:space="preserve">            </w:t>
      </w:r>
      <w:r w:rsidR="00CD312B">
        <w:rPr>
          <w:sz w:val="24"/>
        </w:rPr>
        <w:t>Vesna Vukelić</w:t>
      </w:r>
      <w:r w:rsidR="00F86CD3">
        <w:rPr>
          <w:sz w:val="24"/>
        </w:rPr>
        <w:t>, v.r.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proofErr w:type="spellStart"/>
      <w:r w:rsidR="00371EA5">
        <w:t>Kent</w:t>
      </w:r>
      <w:proofErr w:type="spellEnd"/>
      <w:r w:rsidR="00371EA5">
        <w:t xml:space="preserve"> </w:t>
      </w:r>
      <w:proofErr w:type="spellStart"/>
      <w:r w:rsidR="00371EA5">
        <w:t>bank</w:t>
      </w:r>
      <w:proofErr w:type="spellEnd"/>
      <w:r w:rsidR="00371EA5">
        <w:t xml:space="preserve"> d.d. Zagreb,</w:t>
      </w:r>
      <w:proofErr w:type="spellStart"/>
      <w:r w:rsidR="00371EA5">
        <w:t>Gundulićeva</w:t>
      </w:r>
      <w:proofErr w:type="spellEnd"/>
      <w:r w:rsidR="00371EA5">
        <w:t xml:space="preserve"> 1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C43A98"/>
    <w:multiLevelType w:val="hybridMultilevel"/>
    <w:tmpl w:val="9812898E"/>
    <w:lvl w:tplc="DB4A60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4714E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7157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71EA5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61755"/>
    <w:rsid w:val="00562F27"/>
    <w:rsid w:val="00570BDC"/>
    <w:rsid w:val="005825A3"/>
    <w:rsid w:val="00582861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181F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C0561"/>
    <w:rsid w:val="008E50C1"/>
    <w:rsid w:val="008F1B23"/>
    <w:rsid w:val="009171E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85586"/>
    <w:rsid w:val="00AA64C8"/>
    <w:rsid w:val="00AA771C"/>
    <w:rsid w:val="00AB116D"/>
    <w:rsid w:val="00AC1EF7"/>
    <w:rsid w:val="00AC40E6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90965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5D48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37E1C"/>
    <w:rsid w:val="00F515D4"/>
    <w:rsid w:val="00F72B5D"/>
    <w:rsid w:val="00F72F53"/>
    <w:rsid w:val="00F7700A"/>
    <w:rsid w:val="00F834DA"/>
    <w:rsid w:val="00F86CD3"/>
    <w:rsid w:val="00FA28B3"/>
    <w:rsid w:val="00FB6971"/>
    <w:rsid w:val="00FC5417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  dio u kal.</izvorni_sadrzaj>
    <derivirana_varijabla naziv="DomainObject.Predmet.PrimjedbaSuca_1">I,II i III dio kod Dubi
IV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215</properties:Words>
  <properties:Characters>1173</properties:Characters>
  <properties:Lines>42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2017-12-27T07:42:00Z</dcterms:created>
  <dc:creator>Trgovacki sud</dc:creator>
  <cp:lastModifiedBy>wsadmin</cp:lastModifiedBy>
  <cp:lastPrinted>2017-12-27T09:53:00Z</cp:lastPrinted>
  <dcterms:modified xmlns:xsi="http://www.w3.org/2001/XMLSchema-instance" xsi:type="dcterms:W3CDTF">2017-12-27T09:53:00Z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