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e448" w14:paraId="3c0e448" w:rsidRDefault="00A14F9D" w:rsidP="00862FD0" w:rsidR="00862FD0" w:rsidRPr="00862FD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7" id="7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7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FD0" w:rsidP="00862FD0" w:rsidR="00862FD0" w:rsidRPr="00862FD0">
      <w:pPr>
        <w:rPr>
          <w:b/>
          <w:sz w:val="20"/>
          <w:szCs w:val="20"/>
        </w:rPr>
      </w:pPr>
      <w:r w:rsidRPr="00862FD0">
        <w:rPr>
          <w:color w:val="000000"/>
          <w:sz w:val="22"/>
          <w:szCs w:val="22"/>
        </w:rPr>
        <w:t xml:space="preserve">        </w:t>
      </w:r>
      <w:r w:rsidRPr="00862FD0">
        <w:rPr>
          <w:b/>
          <w:sz w:val="20"/>
          <w:szCs w:val="20"/>
        </w:rPr>
        <w:t>REPUBLIKA HRVATSKA</w:t>
      </w:r>
    </w:p>
    <w:p w:rsidRDefault="00862FD0" w:rsidP="00862FD0" w:rsidR="00862FD0" w:rsidRPr="00862FD0">
      <w:pPr>
        <w:rPr>
          <w:b/>
          <w:sz w:val="20"/>
          <w:szCs w:val="20"/>
        </w:rPr>
      </w:pPr>
      <w:r w:rsidRPr="00862FD0">
        <w:rPr>
          <w:b/>
          <w:sz w:val="20"/>
          <w:szCs w:val="20"/>
        </w:rPr>
        <w:t xml:space="preserve">     TRGOVAČKI SUD U SPLITU</w:t>
      </w:r>
    </w:p>
    <w:p w:rsidRDefault="00862FD0" w:rsidP="00862FD0" w:rsidR="00862FD0" w:rsidRPr="00862FD0">
      <w:pPr>
        <w:rPr>
          <w:b/>
          <w:sz w:val="20"/>
          <w:szCs w:val="20"/>
        </w:rPr>
      </w:pPr>
      <w:r w:rsidRPr="00862FD0">
        <w:rPr>
          <w:b/>
          <w:sz w:val="20"/>
          <w:szCs w:val="20"/>
        </w:rPr>
        <w:t xml:space="preserve">   STALNA SLUŽBA DUBROVNIK</w:t>
      </w:r>
    </w:p>
    <w:p w:rsidRDefault="00862FD0" w:rsidP="00862FD0" w:rsidR="00862FD0" w:rsidRPr="00862FD0">
      <w:pPr>
        <w:rPr>
          <w:b/>
          <w:sz w:val="20"/>
          <w:szCs w:val="20"/>
        </w:rPr>
      </w:pPr>
      <w:r w:rsidRPr="00862FD0">
        <w:rPr>
          <w:b/>
          <w:sz w:val="20"/>
          <w:szCs w:val="20"/>
        </w:rPr>
        <w:t xml:space="preserve">     Dr. A. Starčevića 23, Dubrovnik</w:t>
      </w:r>
    </w:p>
    <w:p w:rsidRDefault="008208F1" w:rsidP="008208F1" w:rsidR="008208F1">
      <w:pPr>
        <w:jc w:val="right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>Posl. br. 6-St.</w:t>
      </w:r>
      <w:r w:rsidR="006F747B">
        <w:rPr>
          <w:b/>
          <w:sz w:val="22"/>
          <w:szCs w:val="22"/>
        </w:rPr>
        <w:t>163</w:t>
      </w:r>
      <w:r w:rsidR="009E0D63" w:rsidRPr="009E0D63">
        <w:rPr>
          <w:b/>
          <w:sz w:val="22"/>
          <w:szCs w:val="22"/>
        </w:rPr>
        <w:t>/201</w:t>
      </w:r>
      <w:r w:rsidR="006F747B">
        <w:rPr>
          <w:b/>
          <w:sz w:val="22"/>
          <w:szCs w:val="22"/>
        </w:rPr>
        <w:t>7</w:t>
      </w:r>
      <w:r w:rsidRPr="009E0D63">
        <w:rPr>
          <w:b/>
          <w:sz w:val="22"/>
          <w:szCs w:val="22"/>
        </w:rPr>
        <w:t>-</w:t>
      </w:r>
      <w:r w:rsidR="00253F85">
        <w:rPr>
          <w:b/>
          <w:sz w:val="22"/>
          <w:szCs w:val="22"/>
        </w:rPr>
        <w:t>76</w:t>
      </w:r>
    </w:p>
    <w:p w:rsidRDefault="00862FD0" w:rsidP="008208F1" w:rsidR="00862FD0" w:rsidRPr="009E0D63">
      <w:pPr>
        <w:jc w:val="right"/>
        <w:rPr>
          <w:b/>
          <w:sz w:val="22"/>
          <w:szCs w:val="22"/>
        </w:rPr>
      </w:pPr>
    </w:p>
    <w:p w:rsidRDefault="008208F1" w:rsidP="008208F1" w:rsidR="008208F1" w:rsidRPr="009E0D63">
      <w:pPr>
        <w:jc w:val="right"/>
        <w:rPr>
          <w:b/>
          <w:sz w:val="22"/>
          <w:szCs w:val="22"/>
        </w:rPr>
      </w:pPr>
    </w:p>
    <w:p w:rsidRDefault="00BD3293" w:rsidP="00BD3293" w:rsidR="00BD3293" w:rsidRPr="009E0D63">
      <w:pPr>
        <w:jc w:val="center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>R E P U B L I K A  H R V A T S K A</w:t>
      </w:r>
    </w:p>
    <w:p w:rsidRDefault="00BD3293" w:rsidP="008208F1" w:rsidR="00BD3293" w:rsidRPr="009E0D63">
      <w:pPr>
        <w:jc w:val="center"/>
        <w:rPr>
          <w:b/>
          <w:sz w:val="22"/>
          <w:szCs w:val="22"/>
        </w:rPr>
      </w:pPr>
    </w:p>
    <w:p w:rsidRDefault="008208F1" w:rsidP="008208F1" w:rsidR="008208F1" w:rsidRPr="009E0D63">
      <w:pPr>
        <w:jc w:val="center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>R J E Š E N J E</w:t>
      </w:r>
    </w:p>
    <w:p w:rsidRDefault="008208F1" w:rsidP="008208F1" w:rsidR="008208F1" w:rsidRPr="009E0D63">
      <w:pPr>
        <w:jc w:val="center"/>
        <w:rPr>
          <w:b/>
          <w:sz w:val="22"/>
          <w:szCs w:val="22"/>
        </w:rPr>
      </w:pPr>
    </w:p>
    <w:p w:rsidRDefault="008208F1" w:rsidP="0064638E" w:rsidR="008F06FA" w:rsidRPr="009E0D63">
      <w:pPr>
        <w:ind w:firstLine="708"/>
        <w:jc w:val="both"/>
        <w:rPr>
          <w:sz w:val="22"/>
          <w:szCs w:val="22"/>
        </w:rPr>
      </w:pPr>
      <w:r w:rsidRPr="009E0D63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747B" w:rsidRPr="006F747B">
        <w:rPr>
          <w:sz w:val="22"/>
          <w:szCs w:val="22"/>
        </w:rPr>
        <w:t>u stečajnom postupku radi naknadne diobe imovine dužnika PRIJEVOR d.o.o. za proizvodnju i usluge "u stečaju", Put Prijevora 9, Nova Mokošica, Dubrovnik, MBS: 090014775, zastupano po stečajnom upravitelju stečajne mase Matu Mariću iz Dubrovnika</w:t>
      </w:r>
      <w:r w:rsidRPr="009E0D63">
        <w:rPr>
          <w:sz w:val="22"/>
          <w:szCs w:val="22"/>
        </w:rPr>
        <w:t>,</w:t>
      </w:r>
      <w:r w:rsidR="00396AF3" w:rsidRPr="009E0D63">
        <w:rPr>
          <w:sz w:val="22"/>
          <w:szCs w:val="22"/>
        </w:rPr>
        <w:t xml:space="preserve"> </w:t>
      </w:r>
      <w:r w:rsidR="006F747B">
        <w:rPr>
          <w:sz w:val="22"/>
          <w:szCs w:val="22"/>
        </w:rPr>
        <w:t xml:space="preserve">izvan ročišta, </w:t>
      </w:r>
      <w:r w:rsidR="008F06FA" w:rsidRPr="009E0D63">
        <w:rPr>
          <w:sz w:val="22"/>
          <w:szCs w:val="22"/>
        </w:rPr>
        <w:t>dana</w:t>
      </w:r>
      <w:r w:rsidR="00253F85">
        <w:rPr>
          <w:sz w:val="22"/>
          <w:szCs w:val="22"/>
        </w:rPr>
        <w:t xml:space="preserve"> 3. svibnja</w:t>
      </w:r>
      <w:r w:rsidR="00EF297C">
        <w:rPr>
          <w:sz w:val="22"/>
          <w:szCs w:val="22"/>
        </w:rPr>
        <w:t xml:space="preserve"> </w:t>
      </w:r>
      <w:r w:rsidR="00413FC2" w:rsidRPr="009E0D63">
        <w:rPr>
          <w:sz w:val="22"/>
          <w:szCs w:val="22"/>
        </w:rPr>
        <w:t>201</w:t>
      </w:r>
      <w:r w:rsidR="00EF297C">
        <w:rPr>
          <w:sz w:val="22"/>
          <w:szCs w:val="22"/>
        </w:rPr>
        <w:t>6</w:t>
      </w:r>
      <w:r w:rsidR="008F06FA" w:rsidRPr="009E0D63">
        <w:rPr>
          <w:sz w:val="22"/>
          <w:szCs w:val="22"/>
        </w:rPr>
        <w:t>.</w:t>
      </w:r>
      <w:r w:rsidR="00413FC2" w:rsidRPr="009E0D63">
        <w:rPr>
          <w:sz w:val="22"/>
          <w:szCs w:val="22"/>
        </w:rPr>
        <w:t xml:space="preserve"> </w:t>
      </w:r>
      <w:r w:rsidR="008F06FA" w:rsidRPr="009E0D63">
        <w:rPr>
          <w:sz w:val="22"/>
          <w:szCs w:val="22"/>
        </w:rPr>
        <w:t>godine</w:t>
      </w:r>
    </w:p>
    <w:p w:rsidRDefault="008F05C8" w:rsidR="008F05C8" w:rsidRPr="009E0D63">
      <w:pPr>
        <w:jc w:val="center"/>
        <w:rPr>
          <w:b/>
          <w:sz w:val="22"/>
          <w:szCs w:val="22"/>
        </w:rPr>
      </w:pPr>
    </w:p>
    <w:p w:rsidRDefault="006633C2" w:rsidR="006633C2">
      <w:pPr>
        <w:jc w:val="center"/>
        <w:rPr>
          <w:b/>
          <w:sz w:val="22"/>
          <w:szCs w:val="22"/>
        </w:rPr>
      </w:pPr>
    </w:p>
    <w:p w:rsidRDefault="008F05C8" w:rsidR="008F05C8" w:rsidRPr="009E0D63">
      <w:pPr>
        <w:jc w:val="center"/>
        <w:rPr>
          <w:sz w:val="22"/>
          <w:szCs w:val="22"/>
        </w:rPr>
      </w:pPr>
      <w:r w:rsidRPr="009E0D63">
        <w:rPr>
          <w:b/>
          <w:sz w:val="22"/>
          <w:szCs w:val="22"/>
        </w:rPr>
        <w:t>r i j e š i o    j e</w:t>
      </w:r>
    </w:p>
    <w:p w:rsidRDefault="008F05C8" w:rsidR="008F05C8" w:rsidRPr="009E0D63">
      <w:pPr>
        <w:jc w:val="both"/>
        <w:rPr>
          <w:sz w:val="22"/>
          <w:szCs w:val="22"/>
        </w:rPr>
      </w:pPr>
    </w:p>
    <w:p w:rsidRDefault="00DA4309" w:rsidP="00DA4309" w:rsidR="009D5C21" w:rsidRPr="00BE735A">
      <w:pPr>
        <w:ind w:firstLine="708"/>
        <w:jc w:val="both"/>
        <w:rPr>
          <w:sz w:val="22"/>
          <w:szCs w:val="22"/>
        </w:rPr>
      </w:pPr>
      <w:r w:rsidRPr="009E0D63">
        <w:rPr>
          <w:sz w:val="22"/>
          <w:szCs w:val="22"/>
        </w:rPr>
        <w:t xml:space="preserve">Utvrđuje se konačni postotak diobe unovčene stečajne mase u iznosu </w:t>
      </w:r>
      <w:r w:rsidR="00B645F1">
        <w:rPr>
          <w:sz w:val="22"/>
          <w:szCs w:val="22"/>
        </w:rPr>
        <w:t>12.500,00</w:t>
      </w:r>
      <w:r w:rsidR="009E0D63" w:rsidRPr="00942C2E">
        <w:rPr>
          <w:sz w:val="22"/>
          <w:szCs w:val="22"/>
          <w:u w:val="single"/>
        </w:rPr>
        <w:t xml:space="preserve"> </w:t>
      </w:r>
      <w:r w:rsidR="009E0D63" w:rsidRPr="00BE735A">
        <w:rPr>
          <w:sz w:val="22"/>
          <w:szCs w:val="22"/>
        </w:rPr>
        <w:t xml:space="preserve">kuna </w:t>
      </w:r>
      <w:r w:rsidR="009D5C21" w:rsidRPr="00BE735A">
        <w:rPr>
          <w:sz w:val="22"/>
          <w:szCs w:val="22"/>
        </w:rPr>
        <w:t xml:space="preserve">i to za tražbine </w:t>
      </w:r>
      <w:r w:rsidR="00B645F1" w:rsidRPr="00BE735A">
        <w:rPr>
          <w:sz w:val="22"/>
          <w:szCs w:val="22"/>
        </w:rPr>
        <w:t>I</w:t>
      </w:r>
      <w:r w:rsidR="009E0D63" w:rsidRPr="00BE735A">
        <w:rPr>
          <w:sz w:val="22"/>
          <w:szCs w:val="22"/>
        </w:rPr>
        <w:t>I</w:t>
      </w:r>
      <w:r w:rsidR="00BD3293" w:rsidRPr="00BE735A">
        <w:rPr>
          <w:sz w:val="22"/>
          <w:szCs w:val="22"/>
        </w:rPr>
        <w:t>. (</w:t>
      </w:r>
      <w:r w:rsidR="00B645F1" w:rsidRPr="00BE735A">
        <w:rPr>
          <w:sz w:val="22"/>
          <w:szCs w:val="22"/>
        </w:rPr>
        <w:t>drugog</w:t>
      </w:r>
      <w:r w:rsidR="00BD3293" w:rsidRPr="00BE735A">
        <w:rPr>
          <w:sz w:val="22"/>
          <w:szCs w:val="22"/>
        </w:rPr>
        <w:t xml:space="preserve">) višeg isplatnog reda u visini </w:t>
      </w:r>
      <w:r w:rsidR="00B645F1" w:rsidRPr="00BE735A">
        <w:rPr>
          <w:sz w:val="22"/>
          <w:szCs w:val="22"/>
        </w:rPr>
        <w:t xml:space="preserve">3,11763% </w:t>
      </w:r>
      <w:r w:rsidR="00BD3293" w:rsidRPr="00BE735A">
        <w:rPr>
          <w:sz w:val="22"/>
          <w:szCs w:val="22"/>
        </w:rPr>
        <w:t>priznatih tražbina</w:t>
      </w:r>
      <w:r w:rsidR="009D5C21" w:rsidRPr="00BE735A">
        <w:rPr>
          <w:sz w:val="22"/>
          <w:szCs w:val="22"/>
        </w:rPr>
        <w:t>.</w:t>
      </w:r>
    </w:p>
    <w:p w:rsidRDefault="00DA4309" w:rsidP="00DA4309" w:rsidR="00DA4309" w:rsidRPr="00BE735A">
      <w:pPr>
        <w:jc w:val="both"/>
        <w:rPr>
          <w:sz w:val="22"/>
          <w:szCs w:val="22"/>
        </w:rPr>
      </w:pPr>
    </w:p>
    <w:p w:rsidRDefault="00DA4309" w:rsidP="00DA4309" w:rsidR="00DA4309" w:rsidRPr="00BE735A">
      <w:pPr>
        <w:jc w:val="center"/>
        <w:rPr>
          <w:b/>
          <w:sz w:val="22"/>
          <w:szCs w:val="22"/>
        </w:rPr>
      </w:pPr>
    </w:p>
    <w:p w:rsidRDefault="00DA4309" w:rsidP="00DA4309" w:rsidR="00DA4309" w:rsidRPr="00BE735A">
      <w:pPr>
        <w:jc w:val="center"/>
        <w:rPr>
          <w:b/>
          <w:sz w:val="22"/>
          <w:szCs w:val="22"/>
        </w:rPr>
      </w:pPr>
      <w:r w:rsidRPr="00BE735A">
        <w:rPr>
          <w:b/>
          <w:sz w:val="22"/>
          <w:szCs w:val="22"/>
        </w:rPr>
        <w:t>Obrazloženje</w:t>
      </w:r>
    </w:p>
    <w:p w:rsidRDefault="00DA4309" w:rsidP="00DA4309" w:rsidR="00DA4309" w:rsidRPr="00BE735A">
      <w:pPr>
        <w:jc w:val="center"/>
        <w:rPr>
          <w:b/>
          <w:sz w:val="22"/>
          <w:szCs w:val="22"/>
        </w:rPr>
      </w:pPr>
    </w:p>
    <w:p w:rsidRDefault="00DA4309" w:rsidP="00DA4309" w:rsidR="00DA4309" w:rsidRPr="00BE735A">
      <w:pPr>
        <w:jc w:val="both"/>
        <w:rPr>
          <w:sz w:val="22"/>
          <w:szCs w:val="22"/>
        </w:rPr>
      </w:pPr>
      <w:r w:rsidRPr="00BE735A">
        <w:rPr>
          <w:sz w:val="22"/>
          <w:szCs w:val="22"/>
        </w:rPr>
        <w:tab/>
        <w:t>Rješenjem ovog suda posl.br. St-</w:t>
      </w:r>
      <w:r w:rsidR="007224E6" w:rsidRPr="00BE735A">
        <w:rPr>
          <w:sz w:val="22"/>
          <w:szCs w:val="22"/>
        </w:rPr>
        <w:t>163</w:t>
      </w:r>
      <w:r w:rsidRPr="00BE735A">
        <w:rPr>
          <w:sz w:val="22"/>
          <w:szCs w:val="22"/>
        </w:rPr>
        <w:t>/</w:t>
      </w:r>
      <w:r w:rsidR="00BD3293" w:rsidRPr="00BE735A">
        <w:rPr>
          <w:sz w:val="22"/>
          <w:szCs w:val="22"/>
        </w:rPr>
        <w:t>201</w:t>
      </w:r>
      <w:r w:rsidR="007224E6" w:rsidRPr="00BE735A">
        <w:rPr>
          <w:sz w:val="22"/>
          <w:szCs w:val="22"/>
        </w:rPr>
        <w:t>7</w:t>
      </w:r>
      <w:r w:rsidRPr="00BE735A">
        <w:rPr>
          <w:sz w:val="22"/>
          <w:szCs w:val="22"/>
        </w:rPr>
        <w:t>-</w:t>
      </w:r>
      <w:r w:rsidR="007224E6" w:rsidRPr="00BE735A">
        <w:rPr>
          <w:sz w:val="22"/>
          <w:szCs w:val="22"/>
        </w:rPr>
        <w:t>72</w:t>
      </w:r>
      <w:r w:rsidRPr="00BE735A">
        <w:rPr>
          <w:sz w:val="22"/>
          <w:szCs w:val="22"/>
        </w:rPr>
        <w:t xml:space="preserve"> od </w:t>
      </w:r>
      <w:r w:rsidR="007224E6" w:rsidRPr="00BE735A">
        <w:rPr>
          <w:sz w:val="22"/>
          <w:szCs w:val="22"/>
        </w:rPr>
        <w:t>11</w:t>
      </w:r>
      <w:r w:rsidRPr="00BE735A">
        <w:rPr>
          <w:sz w:val="22"/>
          <w:szCs w:val="22"/>
        </w:rPr>
        <w:t xml:space="preserve">. </w:t>
      </w:r>
      <w:r w:rsidR="007224E6" w:rsidRPr="00BE735A">
        <w:rPr>
          <w:sz w:val="22"/>
          <w:szCs w:val="22"/>
        </w:rPr>
        <w:t>travnja</w:t>
      </w:r>
      <w:r w:rsidR="0082690C" w:rsidRPr="00BE735A">
        <w:rPr>
          <w:sz w:val="22"/>
          <w:szCs w:val="22"/>
        </w:rPr>
        <w:t xml:space="preserve"> </w:t>
      </w:r>
      <w:r w:rsidRPr="00BE735A">
        <w:rPr>
          <w:sz w:val="22"/>
          <w:szCs w:val="22"/>
        </w:rPr>
        <w:t>201</w:t>
      </w:r>
      <w:r w:rsidR="007224E6" w:rsidRPr="00BE735A">
        <w:rPr>
          <w:sz w:val="22"/>
          <w:szCs w:val="22"/>
        </w:rPr>
        <w:t>7</w:t>
      </w:r>
      <w:r w:rsidRPr="00BE735A">
        <w:rPr>
          <w:sz w:val="22"/>
          <w:szCs w:val="22"/>
        </w:rPr>
        <w:t>. godine stečajnom upravitelju je dana suglasnost za</w:t>
      </w:r>
      <w:r w:rsidR="009D5C21" w:rsidRPr="00BE735A">
        <w:rPr>
          <w:sz w:val="22"/>
          <w:szCs w:val="22"/>
        </w:rPr>
        <w:t xml:space="preserve"> </w:t>
      </w:r>
      <w:r w:rsidR="0001047D" w:rsidRPr="00BE735A">
        <w:rPr>
          <w:sz w:val="22"/>
          <w:szCs w:val="22"/>
        </w:rPr>
        <w:t>završnu</w:t>
      </w:r>
      <w:r w:rsidRPr="00BE735A">
        <w:rPr>
          <w:sz w:val="22"/>
          <w:szCs w:val="22"/>
        </w:rPr>
        <w:t xml:space="preserve"> diobu </w:t>
      </w:r>
      <w:r w:rsidR="0001047D" w:rsidRPr="00BE735A">
        <w:rPr>
          <w:sz w:val="22"/>
          <w:szCs w:val="22"/>
        </w:rPr>
        <w:t>u</w:t>
      </w:r>
      <w:r w:rsidRPr="00BE735A">
        <w:rPr>
          <w:sz w:val="22"/>
          <w:szCs w:val="22"/>
        </w:rPr>
        <w:t xml:space="preserve"> iznos</w:t>
      </w:r>
      <w:r w:rsidR="0001047D" w:rsidRPr="00BE735A">
        <w:rPr>
          <w:sz w:val="22"/>
          <w:szCs w:val="22"/>
        </w:rPr>
        <w:t>u</w:t>
      </w:r>
      <w:r w:rsidRPr="00BE735A">
        <w:rPr>
          <w:sz w:val="22"/>
          <w:szCs w:val="22"/>
        </w:rPr>
        <w:t xml:space="preserve"> od </w:t>
      </w:r>
      <w:r w:rsidR="00650F05" w:rsidRPr="00BE735A">
        <w:rPr>
          <w:sz w:val="22"/>
          <w:szCs w:val="22"/>
        </w:rPr>
        <w:t>1</w:t>
      </w:r>
      <w:r w:rsidR="007224E6" w:rsidRPr="00BE735A">
        <w:rPr>
          <w:sz w:val="22"/>
          <w:szCs w:val="22"/>
        </w:rPr>
        <w:t>2.500,00</w:t>
      </w:r>
      <w:r w:rsidR="0001047D" w:rsidRPr="00BE735A">
        <w:rPr>
          <w:sz w:val="22"/>
          <w:szCs w:val="22"/>
        </w:rPr>
        <w:t xml:space="preserve"> kuna </w:t>
      </w:r>
      <w:r w:rsidRPr="00BE735A">
        <w:rPr>
          <w:sz w:val="22"/>
          <w:szCs w:val="22"/>
        </w:rPr>
        <w:t xml:space="preserve">za priznate tražbine vjerovnika </w:t>
      </w:r>
      <w:r w:rsidR="007224E6" w:rsidRPr="00BE735A">
        <w:rPr>
          <w:sz w:val="22"/>
          <w:szCs w:val="22"/>
        </w:rPr>
        <w:t>I</w:t>
      </w:r>
      <w:r w:rsidR="0001047D" w:rsidRPr="00BE735A">
        <w:rPr>
          <w:sz w:val="22"/>
          <w:szCs w:val="22"/>
        </w:rPr>
        <w:t>I. (</w:t>
      </w:r>
      <w:r w:rsidR="007224E6" w:rsidRPr="00BE735A">
        <w:rPr>
          <w:sz w:val="22"/>
          <w:szCs w:val="22"/>
        </w:rPr>
        <w:t>drugog</w:t>
      </w:r>
      <w:r w:rsidR="0001047D" w:rsidRPr="00BE735A">
        <w:rPr>
          <w:sz w:val="22"/>
          <w:szCs w:val="22"/>
        </w:rPr>
        <w:t xml:space="preserve">) višeg </w:t>
      </w:r>
      <w:r w:rsidRPr="00BE735A">
        <w:rPr>
          <w:sz w:val="22"/>
          <w:szCs w:val="22"/>
        </w:rPr>
        <w:t xml:space="preserve">isplatnog reda. </w:t>
      </w:r>
    </w:p>
    <w:p w:rsidRDefault="00DA4309" w:rsidP="00DA4309" w:rsidR="00DA4309" w:rsidRPr="00BE735A">
      <w:pPr>
        <w:jc w:val="both"/>
        <w:rPr>
          <w:sz w:val="16"/>
          <w:szCs w:val="16"/>
        </w:rPr>
      </w:pPr>
    </w:p>
    <w:p w:rsidRDefault="00DA4309" w:rsidP="00DA4309" w:rsidR="00DA4309" w:rsidRPr="00BE735A">
      <w:pPr>
        <w:jc w:val="both"/>
        <w:rPr>
          <w:sz w:val="22"/>
          <w:szCs w:val="22"/>
        </w:rPr>
      </w:pPr>
      <w:r w:rsidRPr="00BE735A">
        <w:rPr>
          <w:sz w:val="22"/>
          <w:szCs w:val="22"/>
        </w:rPr>
        <w:tab/>
      </w:r>
      <w:r w:rsidR="0001047D" w:rsidRPr="00BE735A">
        <w:rPr>
          <w:sz w:val="22"/>
          <w:szCs w:val="22"/>
        </w:rPr>
        <w:t>Do zaključenja završnog ročišta</w:t>
      </w:r>
      <w:r w:rsidR="009D5C21" w:rsidRPr="00BE735A">
        <w:rPr>
          <w:sz w:val="22"/>
          <w:szCs w:val="22"/>
        </w:rPr>
        <w:t xml:space="preserve"> </w:t>
      </w:r>
      <w:r w:rsidRPr="00BE735A">
        <w:rPr>
          <w:sz w:val="22"/>
          <w:szCs w:val="22"/>
        </w:rPr>
        <w:t>nije bilo prigovor</w:t>
      </w:r>
      <w:r w:rsidR="006756BA" w:rsidRPr="00BE735A">
        <w:rPr>
          <w:sz w:val="22"/>
          <w:szCs w:val="22"/>
        </w:rPr>
        <w:t>a</w:t>
      </w:r>
      <w:r w:rsidR="000E65BA" w:rsidRPr="00BE735A">
        <w:rPr>
          <w:sz w:val="22"/>
          <w:szCs w:val="22"/>
        </w:rPr>
        <w:t>.</w:t>
      </w:r>
    </w:p>
    <w:p w:rsidRDefault="00DA4309" w:rsidP="00DA4309" w:rsidR="00DA4309" w:rsidRPr="00BE735A">
      <w:pPr>
        <w:jc w:val="both"/>
        <w:rPr>
          <w:sz w:val="16"/>
          <w:szCs w:val="16"/>
        </w:rPr>
      </w:pPr>
    </w:p>
    <w:p w:rsidRDefault="00DA4309" w:rsidP="00DA4309" w:rsidR="00DA4309" w:rsidRPr="00BE735A">
      <w:pPr>
        <w:jc w:val="both"/>
        <w:rPr>
          <w:sz w:val="22"/>
          <w:szCs w:val="22"/>
        </w:rPr>
      </w:pPr>
      <w:r w:rsidRPr="00BE735A">
        <w:rPr>
          <w:sz w:val="22"/>
          <w:szCs w:val="22"/>
        </w:rPr>
        <w:tab/>
        <w:t>U smislu čl.</w:t>
      </w:r>
      <w:r w:rsidR="006756BA" w:rsidRPr="00BE735A">
        <w:rPr>
          <w:sz w:val="22"/>
          <w:szCs w:val="22"/>
        </w:rPr>
        <w:t xml:space="preserve"> 281</w:t>
      </w:r>
      <w:r w:rsidRPr="00BE735A">
        <w:rPr>
          <w:sz w:val="22"/>
          <w:szCs w:val="22"/>
        </w:rPr>
        <w:t xml:space="preserve">. Stečajnog zakona </w:t>
      </w:r>
      <w:r w:rsidR="006756BA" w:rsidRPr="00BE735A">
        <w:rPr>
          <w:sz w:val="22"/>
          <w:szCs w:val="22"/>
        </w:rPr>
        <w:t xml:space="preserve">(NN 71/15, dalje u tekstu SZ) </w:t>
      </w:r>
      <w:r w:rsidRPr="00BE735A">
        <w:rPr>
          <w:sz w:val="22"/>
          <w:szCs w:val="22"/>
        </w:rPr>
        <w:t xml:space="preserve"> konačni postotak se utvrđuje nakon što isteknu rokovi za podnošenje prigovora. Prijedlogom završne diobe, na koju je ovaj sud rješenjem posl.br. </w:t>
      </w:r>
      <w:r w:rsidR="009E0D63" w:rsidRPr="00BE735A">
        <w:rPr>
          <w:sz w:val="22"/>
          <w:szCs w:val="22"/>
        </w:rPr>
        <w:t>St-</w:t>
      </w:r>
      <w:r w:rsidR="00815DDA" w:rsidRPr="00BE735A">
        <w:rPr>
          <w:sz w:val="22"/>
          <w:szCs w:val="22"/>
        </w:rPr>
        <w:t>163</w:t>
      </w:r>
      <w:r w:rsidR="009E0D63" w:rsidRPr="00BE735A">
        <w:rPr>
          <w:sz w:val="22"/>
          <w:szCs w:val="22"/>
        </w:rPr>
        <w:t>/201</w:t>
      </w:r>
      <w:r w:rsidR="00815DDA" w:rsidRPr="00BE735A">
        <w:rPr>
          <w:sz w:val="22"/>
          <w:szCs w:val="22"/>
        </w:rPr>
        <w:t>7</w:t>
      </w:r>
      <w:r w:rsidR="009E0D63" w:rsidRPr="00BE735A">
        <w:rPr>
          <w:sz w:val="22"/>
          <w:szCs w:val="22"/>
        </w:rPr>
        <w:t>-</w:t>
      </w:r>
      <w:r w:rsidR="00815DDA" w:rsidRPr="00BE735A">
        <w:rPr>
          <w:sz w:val="22"/>
          <w:szCs w:val="22"/>
        </w:rPr>
        <w:t>72</w:t>
      </w:r>
      <w:r w:rsidR="009E0D63" w:rsidRPr="00BE735A">
        <w:rPr>
          <w:sz w:val="22"/>
          <w:szCs w:val="22"/>
        </w:rPr>
        <w:t xml:space="preserve"> od </w:t>
      </w:r>
      <w:r w:rsidR="00815DDA" w:rsidRPr="00BE735A">
        <w:rPr>
          <w:sz w:val="22"/>
          <w:szCs w:val="22"/>
        </w:rPr>
        <w:t>11</w:t>
      </w:r>
      <w:r w:rsidR="00F97C64" w:rsidRPr="00BE735A">
        <w:rPr>
          <w:sz w:val="22"/>
          <w:szCs w:val="22"/>
        </w:rPr>
        <w:t xml:space="preserve">. </w:t>
      </w:r>
      <w:r w:rsidR="00815DDA" w:rsidRPr="00BE735A">
        <w:rPr>
          <w:sz w:val="22"/>
          <w:szCs w:val="22"/>
        </w:rPr>
        <w:t>travnja</w:t>
      </w:r>
      <w:r w:rsidR="009E0D63" w:rsidRPr="00BE735A">
        <w:rPr>
          <w:sz w:val="22"/>
          <w:szCs w:val="22"/>
        </w:rPr>
        <w:t xml:space="preserve"> 201</w:t>
      </w:r>
      <w:r w:rsidR="00815DDA" w:rsidRPr="00BE735A">
        <w:rPr>
          <w:sz w:val="22"/>
          <w:szCs w:val="22"/>
        </w:rPr>
        <w:t>7</w:t>
      </w:r>
      <w:r w:rsidR="009E0D63" w:rsidRPr="00BE735A">
        <w:rPr>
          <w:sz w:val="22"/>
          <w:szCs w:val="22"/>
        </w:rPr>
        <w:t xml:space="preserve">. godine </w:t>
      </w:r>
      <w:r w:rsidRPr="00BE735A">
        <w:rPr>
          <w:sz w:val="22"/>
          <w:szCs w:val="22"/>
        </w:rPr>
        <w:t>dao suglasnost, stečajni upravitelj j</w:t>
      </w:r>
      <w:r w:rsidR="006756BA" w:rsidRPr="00BE735A">
        <w:rPr>
          <w:sz w:val="22"/>
          <w:szCs w:val="22"/>
        </w:rPr>
        <w:t xml:space="preserve">e predložio da se vjerovnicima </w:t>
      </w:r>
      <w:r w:rsidR="00815DDA" w:rsidRPr="00BE735A">
        <w:rPr>
          <w:sz w:val="22"/>
          <w:szCs w:val="22"/>
        </w:rPr>
        <w:t>I</w:t>
      </w:r>
      <w:r w:rsidR="009E0D63" w:rsidRPr="00BE735A">
        <w:rPr>
          <w:sz w:val="22"/>
          <w:szCs w:val="22"/>
        </w:rPr>
        <w:t>I</w:t>
      </w:r>
      <w:r w:rsidRPr="00BE735A">
        <w:rPr>
          <w:sz w:val="22"/>
          <w:szCs w:val="22"/>
        </w:rPr>
        <w:t>. (</w:t>
      </w:r>
      <w:r w:rsidR="00815DDA" w:rsidRPr="00BE735A">
        <w:rPr>
          <w:sz w:val="22"/>
          <w:szCs w:val="22"/>
        </w:rPr>
        <w:t>drugog</w:t>
      </w:r>
      <w:r w:rsidRPr="00BE735A">
        <w:rPr>
          <w:sz w:val="22"/>
          <w:szCs w:val="22"/>
        </w:rPr>
        <w:t xml:space="preserve">) višeg isplatnog reda isplati iznos u visini </w:t>
      </w:r>
      <w:r w:rsidR="00815DDA" w:rsidRPr="00BE735A">
        <w:rPr>
          <w:sz w:val="22"/>
          <w:szCs w:val="22"/>
        </w:rPr>
        <w:t xml:space="preserve">3,11763% </w:t>
      </w:r>
      <w:r w:rsidRPr="00BE735A">
        <w:rPr>
          <w:sz w:val="22"/>
          <w:szCs w:val="22"/>
        </w:rPr>
        <w:t>priznatih tražbina (</w:t>
      </w:r>
      <w:r w:rsidR="00815DDA" w:rsidRPr="00BE735A">
        <w:rPr>
          <w:sz w:val="22"/>
          <w:szCs w:val="22"/>
        </w:rPr>
        <w:t xml:space="preserve">12.500,00 </w:t>
      </w:r>
      <w:r w:rsidR="009E0D63" w:rsidRPr="00BE735A">
        <w:rPr>
          <w:sz w:val="22"/>
          <w:szCs w:val="22"/>
        </w:rPr>
        <w:t>kuna</w:t>
      </w:r>
      <w:r w:rsidR="0082690C" w:rsidRPr="00BE735A">
        <w:rPr>
          <w:sz w:val="22"/>
          <w:szCs w:val="22"/>
        </w:rPr>
        <w:t>)</w:t>
      </w:r>
      <w:r w:rsidRPr="00BE735A">
        <w:rPr>
          <w:sz w:val="22"/>
          <w:szCs w:val="22"/>
        </w:rPr>
        <w:t>.</w:t>
      </w:r>
    </w:p>
    <w:p w:rsidRDefault="00DA4309" w:rsidP="00DA4309" w:rsidR="00DA4309" w:rsidRPr="00BE735A">
      <w:pPr>
        <w:jc w:val="both"/>
        <w:rPr>
          <w:sz w:val="16"/>
          <w:szCs w:val="16"/>
        </w:rPr>
      </w:pPr>
    </w:p>
    <w:p w:rsidRDefault="00DA4309" w:rsidP="00DA4309" w:rsidR="00DA4309" w:rsidRPr="009E0D63">
      <w:pPr>
        <w:jc w:val="both"/>
        <w:rPr>
          <w:sz w:val="22"/>
          <w:szCs w:val="22"/>
        </w:rPr>
      </w:pPr>
      <w:r w:rsidRPr="009E0D63">
        <w:rPr>
          <w:sz w:val="22"/>
          <w:szCs w:val="22"/>
        </w:rPr>
        <w:tab/>
        <w:t>Zbog navedenog, na temelju spomenutih propisa, odlučeno je kao u izreci.</w:t>
      </w:r>
    </w:p>
    <w:p w:rsidRDefault="00DA4309" w:rsidP="00DA4309" w:rsidR="00DA4309" w:rsidRPr="009E0D63">
      <w:pPr>
        <w:jc w:val="both"/>
        <w:rPr>
          <w:sz w:val="22"/>
          <w:szCs w:val="22"/>
        </w:rPr>
      </w:pP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</w:p>
    <w:p w:rsidRDefault="0064638E" w:rsidP="0064638E" w:rsidR="0064638E" w:rsidRPr="009E0D63">
      <w:pPr>
        <w:ind w:firstLine="720"/>
        <w:jc w:val="center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 xml:space="preserve">U Dubrovniku, dana </w:t>
      </w:r>
      <w:r w:rsidR="00253F85">
        <w:rPr>
          <w:b/>
          <w:sz w:val="22"/>
          <w:szCs w:val="22"/>
        </w:rPr>
        <w:t>3. svibnja</w:t>
      </w:r>
      <w:r w:rsidRPr="009E0D63">
        <w:rPr>
          <w:b/>
          <w:sz w:val="22"/>
          <w:szCs w:val="22"/>
        </w:rPr>
        <w:t xml:space="preserve"> 201</w:t>
      </w:r>
      <w:r w:rsidR="00815DDA">
        <w:rPr>
          <w:b/>
          <w:sz w:val="22"/>
          <w:szCs w:val="22"/>
        </w:rPr>
        <w:t>7</w:t>
      </w:r>
      <w:r w:rsidRPr="009E0D63">
        <w:rPr>
          <w:b/>
          <w:sz w:val="22"/>
          <w:szCs w:val="22"/>
        </w:rPr>
        <w:t>. godine</w:t>
      </w:r>
    </w:p>
    <w:p w:rsidRDefault="0064638E" w:rsidP="0064638E" w:rsidR="0064638E" w:rsidRPr="009E0D63">
      <w:pPr>
        <w:jc w:val="both"/>
        <w:rPr>
          <w:sz w:val="22"/>
          <w:szCs w:val="22"/>
        </w:rPr>
      </w:pPr>
    </w:p>
    <w:p w:rsidRDefault="0064638E" w:rsidP="0064638E" w:rsidR="0064638E" w:rsidRPr="009E0D63">
      <w:pPr>
        <w:jc w:val="both"/>
        <w:rPr>
          <w:b/>
          <w:sz w:val="22"/>
          <w:szCs w:val="22"/>
        </w:rPr>
      </w:pP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sz w:val="22"/>
          <w:szCs w:val="22"/>
        </w:rPr>
        <w:tab/>
      </w:r>
      <w:r w:rsidRPr="009E0D63">
        <w:rPr>
          <w:b/>
          <w:sz w:val="22"/>
          <w:szCs w:val="22"/>
        </w:rPr>
        <w:t>Stečajni sudac:</w:t>
      </w:r>
    </w:p>
    <w:p w:rsidRDefault="0064638E" w:rsidP="0064638E" w:rsidR="0064638E" w:rsidRPr="000E65BA">
      <w:pPr>
        <w:jc w:val="both"/>
        <w:rPr>
          <w:b/>
          <w:sz w:val="16"/>
          <w:szCs w:val="16"/>
        </w:rPr>
      </w:pPr>
    </w:p>
    <w:p w:rsidRDefault="0064638E" w:rsidP="0064638E" w:rsidR="00A14F9D">
      <w:pPr>
        <w:jc w:val="both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</w:r>
      <w:r w:rsidRPr="009E0D63">
        <w:rPr>
          <w:b/>
          <w:sz w:val="22"/>
          <w:szCs w:val="22"/>
        </w:rPr>
        <w:tab/>
        <w:t>Srđan Gavranić</w:t>
      </w:r>
    </w:p>
    <w:p w:rsidRDefault="000E65BA" w:rsidP="0064638E" w:rsidR="0064638E" w:rsidRPr="009E0D6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64638E" w:rsidP="0064638E" w:rsidR="0064638E" w:rsidRPr="009E0D63">
      <w:pPr>
        <w:jc w:val="both"/>
        <w:rPr>
          <w:b/>
          <w:sz w:val="22"/>
          <w:szCs w:val="22"/>
        </w:rPr>
      </w:pPr>
    </w:p>
    <w:p w:rsidRDefault="0001047D" w:rsidP="0064638E" w:rsidR="0001047D" w:rsidRPr="009E0D63">
      <w:pPr>
        <w:jc w:val="both"/>
        <w:rPr>
          <w:b/>
          <w:sz w:val="22"/>
          <w:szCs w:val="22"/>
        </w:rPr>
      </w:pPr>
    </w:p>
    <w:p w:rsidRDefault="0064638E" w:rsidP="0064638E" w:rsidR="0064638E" w:rsidRPr="009E0D63">
      <w:pPr>
        <w:jc w:val="both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t>POUKA O PRAVNOM LIJEKU</w:t>
      </w:r>
    </w:p>
    <w:p w:rsidRDefault="00942C2E" w:rsidP="00942C2E" w:rsidR="00942C2E" w:rsidRPr="00942C2E">
      <w:pPr>
        <w:jc w:val="both"/>
        <w:rPr>
          <w:sz w:val="22"/>
          <w:szCs w:val="22"/>
        </w:rPr>
      </w:pPr>
      <w:r w:rsidRPr="00942C2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42C2E">
          <w:rPr>
            <w:sz w:val="22"/>
            <w:szCs w:val="22"/>
          </w:rPr>
          <w:t>11. st</w:t>
        </w:r>
      </w:smartTag>
      <w:r w:rsidRPr="00942C2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42C2E">
          <w:rPr>
            <w:sz w:val="22"/>
            <w:szCs w:val="22"/>
          </w:rPr>
          <w:t>4. OZ</w:t>
        </w:r>
      </w:smartTag>
      <w:r w:rsidRPr="00942C2E">
        <w:rPr>
          <w:sz w:val="22"/>
          <w:szCs w:val="22"/>
        </w:rPr>
        <w:t>).</w:t>
      </w:r>
    </w:p>
    <w:p w:rsidRDefault="0064638E" w:rsidP="0064638E" w:rsidR="0064638E" w:rsidRPr="009E0D63">
      <w:pPr>
        <w:jc w:val="both"/>
        <w:rPr>
          <w:b/>
          <w:sz w:val="22"/>
          <w:szCs w:val="22"/>
        </w:rPr>
      </w:pPr>
    </w:p>
    <w:p w:rsidRDefault="0064638E" w:rsidP="0064638E" w:rsidR="0064638E" w:rsidRPr="009E0D63">
      <w:pPr>
        <w:jc w:val="both"/>
        <w:rPr>
          <w:b/>
          <w:sz w:val="22"/>
          <w:szCs w:val="22"/>
        </w:rPr>
      </w:pPr>
      <w:r w:rsidRPr="009E0D63">
        <w:rPr>
          <w:b/>
          <w:sz w:val="22"/>
          <w:szCs w:val="22"/>
        </w:rPr>
        <w:lastRenderedPageBreak/>
        <w:t xml:space="preserve">DN-a </w:t>
      </w:r>
      <w:r w:rsidRPr="009E0D63">
        <w:rPr>
          <w:sz w:val="22"/>
          <w:szCs w:val="22"/>
        </w:rPr>
        <w:t>(</w:t>
      </w:r>
      <w:r w:rsidR="00253F85">
        <w:rPr>
          <w:sz w:val="22"/>
          <w:szCs w:val="22"/>
        </w:rPr>
        <w:t>03.05.</w:t>
      </w:r>
      <w:r w:rsidRPr="009E0D63">
        <w:rPr>
          <w:sz w:val="22"/>
          <w:szCs w:val="22"/>
        </w:rPr>
        <w:t>201</w:t>
      </w:r>
      <w:r w:rsidR="00942C2E">
        <w:rPr>
          <w:sz w:val="22"/>
          <w:szCs w:val="22"/>
        </w:rPr>
        <w:t>7</w:t>
      </w:r>
      <w:r w:rsidRPr="009E0D63">
        <w:rPr>
          <w:sz w:val="22"/>
          <w:szCs w:val="22"/>
        </w:rPr>
        <w:t>.g.)</w:t>
      </w:r>
      <w:r w:rsidRPr="009E0D63">
        <w:rPr>
          <w:b/>
          <w:sz w:val="22"/>
          <w:szCs w:val="22"/>
        </w:rPr>
        <w:t>:</w:t>
      </w:r>
    </w:p>
    <w:p w:rsidRDefault="00DA4309" w:rsidP="00DA4309" w:rsidR="008F05C8" w:rsidRPr="009E0D63">
      <w:pPr>
        <w:jc w:val="both"/>
        <w:rPr>
          <w:sz w:val="22"/>
          <w:szCs w:val="22"/>
        </w:rPr>
      </w:pPr>
      <w:r w:rsidRPr="009E0D63">
        <w:rPr>
          <w:sz w:val="22"/>
          <w:szCs w:val="22"/>
        </w:rPr>
        <w:t xml:space="preserve">- stečajnom upravitelju. </w:t>
      </w:r>
    </w:p>
    <w:sectPr w:rsidSect="001A00D6" w:rsidR="008F05C8" w:rsidRPr="009E0D63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6B1" w:rsidR="000256B1">
      <w:r>
        <w:separator/>
      </w:r>
    </w:p>
  </w:endnote>
  <w:endnote w:id="0" w:type="continuationSeparator">
    <w:p w:rsidRDefault="000256B1" w:rsidR="00025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6B1" w:rsidR="000256B1">
      <w:r>
        <w:separator/>
      </w:r>
    </w:p>
  </w:footnote>
  <w:footnote w:id="0" w:type="continuationSeparator">
    <w:p w:rsidRDefault="000256B1" w:rsidR="00025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CF" w:rsidR="002C35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35CF" w:rsidR="002C35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CF" w:rsidR="002C35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1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35CF" w:rsidP="00E635A3" w:rsidR="002C35CF" w:rsidRPr="007231B6">
    <w:pPr>
      <w:jc w:val="right"/>
      <w:rPr>
        <w:b/>
        <w:sz w:val="22"/>
        <w:szCs w:val="22"/>
      </w:rPr>
    </w:pPr>
    <w:r w:rsidRPr="007231B6">
      <w:rPr>
        <w:b/>
        <w:sz w:val="22"/>
        <w:szCs w:val="22"/>
      </w:rPr>
      <w:t>Posl. br. 6-St.</w:t>
    </w:r>
    <w:r w:rsidR="00942C2E">
      <w:rPr>
        <w:b/>
        <w:sz w:val="22"/>
        <w:szCs w:val="22"/>
      </w:rPr>
      <w:t>163</w:t>
    </w:r>
    <w:r w:rsidRPr="007231B6">
      <w:rPr>
        <w:b/>
        <w:sz w:val="22"/>
        <w:szCs w:val="22"/>
      </w:rPr>
      <w:t>/</w:t>
    </w:r>
    <w:r w:rsidR="00942C2E">
      <w:rPr>
        <w:b/>
        <w:sz w:val="22"/>
        <w:szCs w:val="22"/>
      </w:rPr>
      <w:t>2017</w:t>
    </w:r>
    <w:r w:rsidRPr="007231B6">
      <w:rPr>
        <w:b/>
        <w:sz w:val="22"/>
        <w:szCs w:val="22"/>
      </w:rPr>
      <w:t>-</w:t>
    </w:r>
    <w:r w:rsidR="00253F85">
      <w:rPr>
        <w:b/>
        <w:sz w:val="22"/>
        <w:szCs w:val="22"/>
      </w:rPr>
      <w:t>76</w:t>
    </w:r>
  </w:p>
  <w:p w:rsidRDefault="002C35CF" w:rsidP="00E635A3" w:rsidR="002C35CF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67FA2B93"/>
    <w:multiLevelType w:val="hybridMultilevel"/>
    <w:tmpl w:val="C498A72C"/>
    <w:lvl w:tplc="5DB433E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ED3A4CF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BEB01EC2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5662493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B9AF5D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491E543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A8830A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D2A6A5A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342F17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8B25278"/>
    <w:multiLevelType w:val="hybridMultilevel"/>
    <w:tmpl w:val="203E495A"/>
    <w:lvl w:tplc="82FEF0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1047D"/>
    <w:rsid w:val="000256B1"/>
    <w:rsid w:val="000E65BA"/>
    <w:rsid w:val="000F2FE1"/>
    <w:rsid w:val="00105E97"/>
    <w:rsid w:val="00117286"/>
    <w:rsid w:val="00137787"/>
    <w:rsid w:val="001A00D6"/>
    <w:rsid w:val="001B6B04"/>
    <w:rsid w:val="001D2F0E"/>
    <w:rsid w:val="001E46A9"/>
    <w:rsid w:val="001F0C78"/>
    <w:rsid w:val="001F4728"/>
    <w:rsid w:val="00200D46"/>
    <w:rsid w:val="00253F85"/>
    <w:rsid w:val="0027690E"/>
    <w:rsid w:val="002C35CF"/>
    <w:rsid w:val="002E1104"/>
    <w:rsid w:val="00341CEF"/>
    <w:rsid w:val="003737A3"/>
    <w:rsid w:val="00381D22"/>
    <w:rsid w:val="00386465"/>
    <w:rsid w:val="00396AF3"/>
    <w:rsid w:val="004045B2"/>
    <w:rsid w:val="00413FC2"/>
    <w:rsid w:val="004A4B4C"/>
    <w:rsid w:val="004D6260"/>
    <w:rsid w:val="005448A9"/>
    <w:rsid w:val="005B5E08"/>
    <w:rsid w:val="005C22E2"/>
    <w:rsid w:val="005D1FFD"/>
    <w:rsid w:val="005F0622"/>
    <w:rsid w:val="00604C8E"/>
    <w:rsid w:val="0064638E"/>
    <w:rsid w:val="00650F05"/>
    <w:rsid w:val="00652F1D"/>
    <w:rsid w:val="006633C2"/>
    <w:rsid w:val="006756BA"/>
    <w:rsid w:val="006765A1"/>
    <w:rsid w:val="006B05CD"/>
    <w:rsid w:val="006F0AD7"/>
    <w:rsid w:val="006F747B"/>
    <w:rsid w:val="007224E6"/>
    <w:rsid w:val="007524BA"/>
    <w:rsid w:val="0079447C"/>
    <w:rsid w:val="00815DDA"/>
    <w:rsid w:val="008208F1"/>
    <w:rsid w:val="0082690C"/>
    <w:rsid w:val="00862FD0"/>
    <w:rsid w:val="0089156F"/>
    <w:rsid w:val="0089556B"/>
    <w:rsid w:val="008A441B"/>
    <w:rsid w:val="008B62D2"/>
    <w:rsid w:val="008D0F73"/>
    <w:rsid w:val="008F05C8"/>
    <w:rsid w:val="008F06FA"/>
    <w:rsid w:val="00942C2E"/>
    <w:rsid w:val="00953E5B"/>
    <w:rsid w:val="0097485A"/>
    <w:rsid w:val="009A5479"/>
    <w:rsid w:val="009B31DB"/>
    <w:rsid w:val="009D5C21"/>
    <w:rsid w:val="009E0D63"/>
    <w:rsid w:val="009F780F"/>
    <w:rsid w:val="00A14F9D"/>
    <w:rsid w:val="00A937D9"/>
    <w:rsid w:val="00B32E8F"/>
    <w:rsid w:val="00B645F1"/>
    <w:rsid w:val="00B928BC"/>
    <w:rsid w:val="00BD3293"/>
    <w:rsid w:val="00BE735A"/>
    <w:rsid w:val="00BF3E85"/>
    <w:rsid w:val="00C40754"/>
    <w:rsid w:val="00C811A1"/>
    <w:rsid w:val="00C967BA"/>
    <w:rsid w:val="00CE6B27"/>
    <w:rsid w:val="00CF5C37"/>
    <w:rsid w:val="00D62840"/>
    <w:rsid w:val="00D63FB6"/>
    <w:rsid w:val="00D71E9A"/>
    <w:rsid w:val="00DA4309"/>
    <w:rsid w:val="00DB0FA8"/>
    <w:rsid w:val="00DC00AC"/>
    <w:rsid w:val="00E47EC5"/>
    <w:rsid w:val="00E635A3"/>
    <w:rsid w:val="00EC0D8A"/>
    <w:rsid w:val="00EF297C"/>
    <w:rsid w:val="00F23354"/>
    <w:rsid w:val="00F97C64"/>
    <w:rsid w:val="00FA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F0C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F0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F0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F0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F0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F0C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F0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F0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F0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F0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8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45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01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9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26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11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23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1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8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97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9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1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5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24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92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63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34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1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8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27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2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2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8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83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2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13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34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93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87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31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11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87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099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7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Stečajna masa iza PRIJEVOR d.o.o. za proizvodnju i usluge - "u stečaju"</item>
    </izvorni_sadrzaj>
    <derivirana_varijabla naziv="DomainObject.Predmet.SudioniciListNaziv_1">
      <item>SREĆKO ZVONO</item>
      <item>Zvonko Kristović</item>
      <item>Porezna Uprava  ŽDO Dubrovnik</item>
      <item>Stečajna masa iza PRIJEVOR d.o.o. za proizvodnju i usluge - "u stečaju"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04722908605</item>
    </izvorni_sadrzaj>
    <derivirana_varijabla naziv="DomainObject.Predmet.SudioniciListNazivOIB_1">
      <item>, OIB 28205046107</item>
      <item>, OIB null</item>
      <item>, OIB 18683136487</item>
      <item>, OIB 04722908605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336</properties:Words>
  <properties:Characters>1782</properties:Characters>
  <properties:Lines>58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2017-02-14T14:32:00Z</dcterms:created>
  <dc:creator>none</dc:creator>
  <cp:lastModifiedBy>Srđan Gavranić</cp:lastModifiedBy>
  <cp:lastPrinted>2014-05-27T10:10:00Z</cp:lastPrinted>
  <dcterms:modified xmlns:xsi="http://www.w3.org/2001/XMLSchema-instance" xsi:type="dcterms:W3CDTF">2017-05-03T09:19:00Z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