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8114" w14:paraId="9318114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 </w:t>
      </w:r>
      <w:r w:rsidR="00874370" w:rsidRPr="00874370">
        <w:rPr>
          <w:sz w:val="24"/>
          <w:szCs w:val="24"/>
        </w:rPr>
        <w:t xml:space="preserve">D. E. N. D. R. O. - OPATIJA društvo s ograničenom odgovornošću za trgovinu i druge usluge Opatija, </w:t>
      </w:r>
      <w:proofErr w:type="spellStart"/>
      <w:r w:rsidR="00874370" w:rsidRPr="00874370">
        <w:rPr>
          <w:sz w:val="24"/>
          <w:szCs w:val="24"/>
        </w:rPr>
        <w:t>Kosićevo</w:t>
      </w:r>
      <w:proofErr w:type="spellEnd"/>
      <w:r w:rsidR="00874370" w:rsidRPr="00874370">
        <w:rPr>
          <w:sz w:val="24"/>
          <w:szCs w:val="24"/>
        </w:rPr>
        <w:t xml:space="preserve"> 7 ( MBS 040140037 – OIB 97399609110 )</w:t>
      </w:r>
      <w:r w:rsidRPr="002A1EF4">
        <w:rPr>
          <w:sz w:val="24"/>
          <w:szCs w:val="24"/>
        </w:rPr>
        <w:t xml:space="preserve">  dana </w:t>
      </w:r>
      <w:r w:rsidR="00330374">
        <w:rPr>
          <w:sz w:val="24"/>
          <w:szCs w:val="24"/>
        </w:rPr>
        <w:t xml:space="preserve">14. ožujka </w:t>
      </w:r>
      <w:r w:rsidRPr="002A1EF4">
        <w:rPr>
          <w:sz w:val="24"/>
          <w:szCs w:val="24"/>
        </w:rPr>
        <w:t xml:space="preserve">2016.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>I.</w:t>
      </w: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BC6A4C">
        <w:rPr>
          <w:sz w:val="24"/>
          <w:szCs w:val="24"/>
        </w:rPr>
        <w:t>privremeni stečajni upravitelj</w:t>
      </w:r>
      <w:r w:rsidR="00062497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 xml:space="preserve">Dušan Crljenko ( OIB 03602703658 ), </w:t>
      </w:r>
      <w:proofErr w:type="spellStart"/>
      <w:r w:rsidR="00874370" w:rsidRPr="00874370">
        <w:rPr>
          <w:sz w:val="24"/>
          <w:szCs w:val="24"/>
        </w:rPr>
        <w:t>Brca</w:t>
      </w:r>
      <w:proofErr w:type="spellEnd"/>
      <w:r w:rsidR="00874370" w:rsidRPr="00874370">
        <w:rPr>
          <w:sz w:val="24"/>
          <w:szCs w:val="24"/>
        </w:rPr>
        <w:t xml:space="preserve"> 8c, Rijeka</w:t>
      </w:r>
      <w:r w:rsidR="007E46E3">
        <w:rPr>
          <w:sz w:val="24"/>
          <w:szCs w:val="24"/>
        </w:rPr>
        <w:t>.</w:t>
      </w:r>
    </w:p>
    <w:p w:rsidRDefault="00124110" w:rsidP="003D46F6" w:rsidR="00124110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F7D4C">
        <w:rPr>
          <w:sz w:val="24"/>
          <w:szCs w:val="24"/>
        </w:rPr>
        <w:t>Privremenim stečajnim upraviteljem imenuje se</w:t>
      </w:r>
      <w:r w:rsidR="0033037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 xml:space="preserve">Marija Ružić ( OIB 72695335756 ),  Vrh </w:t>
      </w:r>
      <w:proofErr w:type="spellStart"/>
      <w:r w:rsidR="00874370" w:rsidRPr="00874370">
        <w:rPr>
          <w:sz w:val="24"/>
          <w:szCs w:val="24"/>
        </w:rPr>
        <w:t>Čavje</w:t>
      </w:r>
      <w:proofErr w:type="spellEnd"/>
      <w:r w:rsidR="00874370" w:rsidRPr="00874370">
        <w:rPr>
          <w:sz w:val="24"/>
          <w:szCs w:val="24"/>
        </w:rPr>
        <w:t xml:space="preserve"> 9, Čavle</w:t>
      </w:r>
      <w:r w:rsidR="007655F0">
        <w:rPr>
          <w:sz w:val="24"/>
          <w:szCs w:val="24"/>
        </w:rPr>
        <w:t>.</w:t>
      </w:r>
    </w:p>
    <w:p w:rsidRDefault="003D46F6" w:rsidP="003D46F6" w:rsidR="003D46F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3D46F6" w:rsidP="003D46F6" w:rsidR="003D46F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proofErr w:type="spellStart"/>
      <w:r w:rsidRPr="002D65CD">
        <w:rPr>
          <w:sz w:val="24"/>
          <w:szCs w:val="24"/>
        </w:rPr>
        <w:t>Ovosudnim</w:t>
      </w:r>
      <w:proofErr w:type="spellEnd"/>
      <w:r w:rsidRPr="002D65CD">
        <w:rPr>
          <w:sz w:val="24"/>
          <w:szCs w:val="24"/>
        </w:rPr>
        <w:t xml:space="preserve"> rješenjem pod poslovnim brojem 7 St-</w:t>
      </w:r>
      <w:r w:rsidR="00330374">
        <w:rPr>
          <w:sz w:val="24"/>
          <w:szCs w:val="24"/>
        </w:rPr>
        <w:t>1311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>od</w:t>
      </w:r>
      <w:r w:rsidR="00330374">
        <w:rPr>
          <w:sz w:val="24"/>
          <w:szCs w:val="24"/>
        </w:rPr>
        <w:t xml:space="preserve"> 2</w:t>
      </w:r>
      <w:r w:rsidR="00062497" w:rsidRPr="002D65CD">
        <w:rPr>
          <w:sz w:val="24"/>
          <w:szCs w:val="24"/>
        </w:rPr>
        <w:t xml:space="preserve">. </w:t>
      </w:r>
      <w:r w:rsidR="00330374">
        <w:rPr>
          <w:sz w:val="24"/>
          <w:szCs w:val="24"/>
        </w:rPr>
        <w:t xml:space="preserve">ožujka </w:t>
      </w:r>
      <w:r w:rsidR="00403EF1" w:rsidRPr="002D65CD">
        <w:rPr>
          <w:sz w:val="24"/>
          <w:szCs w:val="24"/>
        </w:rPr>
        <w:t>201</w:t>
      </w:r>
      <w:r w:rsidR="00330374">
        <w:rPr>
          <w:sz w:val="24"/>
          <w:szCs w:val="24"/>
        </w:rPr>
        <w:t>7</w:t>
      </w:r>
      <w:r w:rsidR="00403EF1" w:rsidRPr="002D65CD">
        <w:rPr>
          <w:sz w:val="24"/>
          <w:szCs w:val="24"/>
        </w:rPr>
        <w:t xml:space="preserve">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874370" w:rsidRPr="00874370">
        <w:rPr>
          <w:sz w:val="24"/>
          <w:szCs w:val="24"/>
        </w:rPr>
        <w:t xml:space="preserve">D. E. N. D. R. O. - OPATIJA društvo s ograničenom odgovornošću za trgovinu i druge usluge Opatija, </w:t>
      </w:r>
      <w:proofErr w:type="spellStart"/>
      <w:r w:rsidR="00874370" w:rsidRPr="00874370">
        <w:rPr>
          <w:sz w:val="24"/>
          <w:szCs w:val="24"/>
        </w:rPr>
        <w:t>Kosićevo</w:t>
      </w:r>
      <w:proofErr w:type="spellEnd"/>
      <w:r w:rsidR="00874370" w:rsidRPr="00874370">
        <w:rPr>
          <w:sz w:val="24"/>
          <w:szCs w:val="24"/>
        </w:rPr>
        <w:t xml:space="preserve"> 7 ( MBS 040140037 – OIB 97399609110 )</w:t>
      </w:r>
      <w:r w:rsidR="00062497" w:rsidRPr="002D65CD">
        <w:rPr>
          <w:sz w:val="24"/>
          <w:szCs w:val="24"/>
        </w:rPr>
        <w:t xml:space="preserve">. Istim rješenjem privremenim stečajnim upraviteljem imenovan </w:t>
      </w:r>
      <w:r w:rsidR="007823FE" w:rsidRPr="002D65CD">
        <w:rPr>
          <w:sz w:val="24"/>
          <w:szCs w:val="24"/>
        </w:rPr>
        <w:t xml:space="preserve">je </w:t>
      </w:r>
      <w:r w:rsidR="00EE3C01" w:rsidRPr="00874370">
        <w:rPr>
          <w:sz w:val="24"/>
          <w:szCs w:val="24"/>
        </w:rPr>
        <w:t xml:space="preserve">Dušan Crljenko ( OIB 03602703658 ), </w:t>
      </w:r>
      <w:proofErr w:type="spellStart"/>
      <w:r w:rsidR="00EE3C01" w:rsidRPr="00874370">
        <w:rPr>
          <w:sz w:val="24"/>
          <w:szCs w:val="24"/>
        </w:rPr>
        <w:t>Brca</w:t>
      </w:r>
      <w:proofErr w:type="spellEnd"/>
      <w:r w:rsidR="00EE3C01" w:rsidRPr="00874370">
        <w:rPr>
          <w:sz w:val="24"/>
          <w:szCs w:val="24"/>
        </w:rPr>
        <w:t xml:space="preserve"> 8c, Rijek</w:t>
      </w:r>
      <w:r w:rsidR="00EE3C01">
        <w:rPr>
          <w:sz w:val="24"/>
          <w:szCs w:val="24"/>
        </w:rPr>
        <w:t>a</w:t>
      </w:r>
      <w:r w:rsidR="00062497" w:rsidRPr="002D65CD">
        <w:rPr>
          <w:sz w:val="24"/>
          <w:szCs w:val="24"/>
        </w:rPr>
        <w:t>.</w:t>
      </w:r>
    </w:p>
    <w:p w:rsidRDefault="007E46E3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Dana </w:t>
      </w:r>
      <w:r w:rsidR="00330374">
        <w:rPr>
          <w:sz w:val="24"/>
          <w:szCs w:val="24"/>
        </w:rPr>
        <w:t>1</w:t>
      </w:r>
      <w:r w:rsidR="00874370">
        <w:rPr>
          <w:sz w:val="24"/>
          <w:szCs w:val="24"/>
        </w:rPr>
        <w:t>0</w:t>
      </w:r>
      <w:r w:rsidR="00330374">
        <w:rPr>
          <w:sz w:val="24"/>
          <w:szCs w:val="24"/>
        </w:rPr>
        <w:t xml:space="preserve">. ožujka </w:t>
      </w:r>
      <w:r w:rsidR="002D65CD" w:rsidRPr="002D65CD">
        <w:rPr>
          <w:sz w:val="24"/>
          <w:szCs w:val="24"/>
        </w:rPr>
        <w:t>2</w:t>
      </w:r>
      <w:r w:rsidRPr="002D65CD">
        <w:rPr>
          <w:sz w:val="24"/>
          <w:szCs w:val="24"/>
        </w:rPr>
        <w:t>01</w:t>
      </w:r>
      <w:r w:rsidR="00330374">
        <w:rPr>
          <w:sz w:val="24"/>
          <w:szCs w:val="24"/>
        </w:rPr>
        <w:t>7</w:t>
      </w:r>
      <w:r w:rsidRPr="002D65CD">
        <w:rPr>
          <w:sz w:val="24"/>
          <w:szCs w:val="24"/>
        </w:rPr>
        <w:t xml:space="preserve">. </w:t>
      </w:r>
      <w:r w:rsidR="00862C04" w:rsidRPr="002D65CD">
        <w:rPr>
          <w:sz w:val="24"/>
          <w:szCs w:val="24"/>
        </w:rPr>
        <w:t>privremen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stečajn</w:t>
      </w:r>
      <w:r w:rsidR="00874370">
        <w:rPr>
          <w:sz w:val="24"/>
          <w:szCs w:val="24"/>
        </w:rPr>
        <w:t>i</w:t>
      </w:r>
      <w:r w:rsidR="00862C04" w:rsidRPr="002D65CD">
        <w:rPr>
          <w:sz w:val="24"/>
          <w:szCs w:val="24"/>
        </w:rPr>
        <w:t xml:space="preserve"> upravitelj</w:t>
      </w:r>
      <w:r w:rsidR="00862C04">
        <w:rPr>
          <w:sz w:val="24"/>
          <w:szCs w:val="24"/>
        </w:rPr>
        <w:t xml:space="preserve"> </w:t>
      </w:r>
      <w:r w:rsidR="00874370" w:rsidRPr="00874370">
        <w:rPr>
          <w:sz w:val="24"/>
          <w:szCs w:val="24"/>
        </w:rPr>
        <w:t>Dušan Crljenko</w:t>
      </w:r>
      <w:r w:rsidR="00874370"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je </w:t>
      </w:r>
      <w:r w:rsidRPr="002D65CD">
        <w:rPr>
          <w:sz w:val="24"/>
          <w:szCs w:val="24"/>
        </w:rPr>
        <w:t>podni</w:t>
      </w:r>
      <w:r w:rsidR="00874370">
        <w:rPr>
          <w:sz w:val="24"/>
          <w:szCs w:val="24"/>
        </w:rPr>
        <w:t xml:space="preserve">o </w:t>
      </w:r>
      <w:r w:rsidRPr="002D65CD">
        <w:rPr>
          <w:sz w:val="24"/>
          <w:szCs w:val="24"/>
        </w:rPr>
        <w:t xml:space="preserve"> zahtjev za razrješenje</w:t>
      </w:r>
      <w:r w:rsidR="00330374">
        <w:rPr>
          <w:sz w:val="24"/>
          <w:szCs w:val="24"/>
        </w:rPr>
        <w:t xml:space="preserve"> uz obrazloženje da radi ranije preuzetih obveza nije u mogućnosti preuzeti ovaj predmet</w:t>
      </w:r>
      <w:r w:rsidR="00403EF1" w:rsidRPr="002D65CD">
        <w:rPr>
          <w:sz w:val="24"/>
          <w:szCs w:val="24"/>
        </w:rPr>
        <w:t>.</w:t>
      </w:r>
    </w:p>
    <w:p w:rsidRDefault="00AF7D4C" w:rsidP="00862C04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5D2D9E" w:rsidR="00A80B4E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</w:t>
      </w:r>
      <w:r w:rsidR="00A80B4E">
        <w:rPr>
          <w:sz w:val="24"/>
          <w:szCs w:val="24"/>
        </w:rPr>
        <w:t xml:space="preserve">. </w:t>
      </w:r>
    </w:p>
    <w:p w:rsidRDefault="00A80B4E" w:rsidP="005D2D9E" w:rsidR="005D2D9E" w:rsidRPr="004A4D8B">
      <w:pPr>
        <w:pStyle w:val="Bezproreda"/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Nadalje je u </w:t>
      </w:r>
      <w:r w:rsidR="005D2D9E">
        <w:rPr>
          <w:sz w:val="24"/>
          <w:szCs w:val="24"/>
        </w:rPr>
        <w:t>stavku 8</w:t>
      </w:r>
      <w:r w:rsidR="0093774E" w:rsidRPr="002D65CD">
        <w:rPr>
          <w:sz w:val="24"/>
          <w:szCs w:val="24"/>
        </w:rPr>
        <w:t xml:space="preserve">. </w:t>
      </w:r>
      <w:r w:rsidR="005D2D9E">
        <w:rPr>
          <w:sz w:val="24"/>
          <w:szCs w:val="24"/>
        </w:rPr>
        <w:t>istog članka p</w:t>
      </w:r>
      <w:r w:rsidR="0093774E" w:rsidRPr="002D65CD">
        <w:rPr>
          <w:sz w:val="24"/>
          <w:szCs w:val="24"/>
        </w:rPr>
        <w:t xml:space="preserve">ropisano je da će sud rješenjem o razrješenju stečajnoga upravitelja donijeti odluku o imenovanju novoga stečajnog upravitelja odgovarajućom primjenom odredbe članka 84. </w:t>
      </w:r>
      <w:r w:rsidR="005D2D9E">
        <w:rPr>
          <w:sz w:val="24"/>
          <w:szCs w:val="24"/>
        </w:rPr>
        <w:t>stavak 1. t</w:t>
      </w:r>
      <w:r w:rsidR="0093774E" w:rsidRPr="002D65CD">
        <w:rPr>
          <w:sz w:val="24"/>
          <w:szCs w:val="24"/>
        </w:rPr>
        <w:t>og Zakona</w:t>
      </w:r>
      <w:r w:rsidR="005D2D9E">
        <w:rPr>
          <w:sz w:val="24"/>
          <w:szCs w:val="24"/>
        </w:rPr>
        <w:t xml:space="preserve"> kojim je propisano da se i</w:t>
      </w:r>
      <w:r w:rsidR="005D2D9E" w:rsidRPr="004A4D8B">
        <w:rPr>
          <w:color w:val="000000"/>
          <w:sz w:val="24"/>
          <w:szCs w:val="24"/>
        </w:rPr>
        <w:t xml:space="preserve">zbor stečajnoga upravitelja u stečajnom postupku obavlja metodom slučajnoga odabira s liste A stečajnih upravitelja za područje nadležnoga suda, ako </w:t>
      </w:r>
      <w:r w:rsidR="005D2D9E">
        <w:rPr>
          <w:color w:val="000000"/>
          <w:sz w:val="24"/>
          <w:szCs w:val="24"/>
        </w:rPr>
        <w:t>tim</w:t>
      </w:r>
      <w:r w:rsidR="005D2D9E" w:rsidRPr="004A4D8B">
        <w:rPr>
          <w:color w:val="000000"/>
          <w:sz w:val="24"/>
          <w:szCs w:val="24"/>
        </w:rPr>
        <w:t xml:space="preserve"> Zakonom nije drukčije određeno.</w:t>
      </w:r>
    </w:p>
    <w:p w:rsidRDefault="00862C04" w:rsidP="00066C13" w:rsidR="0093774E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Kako je sud </w:t>
      </w:r>
      <w:r w:rsidRPr="002D65CD">
        <w:rPr>
          <w:sz w:val="24"/>
          <w:szCs w:val="24"/>
        </w:rPr>
        <w:t>prihvatio zahtjev za razrješenje ranije</w:t>
      </w:r>
      <w:r w:rsidR="0045373C">
        <w:rPr>
          <w:sz w:val="24"/>
          <w:szCs w:val="24"/>
        </w:rPr>
        <w:t>g</w:t>
      </w:r>
      <w:r w:rsidRPr="002D65CD">
        <w:rPr>
          <w:sz w:val="24"/>
          <w:szCs w:val="24"/>
        </w:rPr>
        <w:t xml:space="preserve"> privremen</w:t>
      </w:r>
      <w:r w:rsidR="0045373C">
        <w:rPr>
          <w:sz w:val="24"/>
          <w:szCs w:val="24"/>
        </w:rPr>
        <w:t>og</w:t>
      </w:r>
      <w:r w:rsidRPr="002D65CD">
        <w:rPr>
          <w:sz w:val="24"/>
          <w:szCs w:val="24"/>
        </w:rPr>
        <w:t xml:space="preserve"> stečajn</w:t>
      </w:r>
      <w:r w:rsidR="0045373C">
        <w:rPr>
          <w:sz w:val="24"/>
          <w:szCs w:val="24"/>
        </w:rPr>
        <w:t>og</w:t>
      </w:r>
      <w:r w:rsidRPr="002D65CD">
        <w:rPr>
          <w:sz w:val="24"/>
          <w:szCs w:val="24"/>
        </w:rPr>
        <w:t xml:space="preserve"> upravitelj</w:t>
      </w:r>
      <w:r w:rsidR="0045373C">
        <w:rPr>
          <w:sz w:val="24"/>
          <w:szCs w:val="24"/>
        </w:rPr>
        <w:t>a</w:t>
      </w:r>
      <w:bookmarkStart w:name="_GoBack" w:id="0"/>
      <w:bookmarkEnd w:id="0"/>
      <w:r>
        <w:rPr>
          <w:sz w:val="24"/>
          <w:szCs w:val="24"/>
        </w:rPr>
        <w:t>,  na osnovu navedenih odredbi</w:t>
      </w:r>
      <w:r w:rsidR="005D2D9E">
        <w:rPr>
          <w:sz w:val="24"/>
          <w:szCs w:val="24"/>
        </w:rPr>
        <w:t xml:space="preserve"> </w:t>
      </w:r>
      <w:r w:rsidR="005D2D9E" w:rsidRPr="002D65CD">
        <w:rPr>
          <w:sz w:val="24"/>
          <w:szCs w:val="24"/>
        </w:rPr>
        <w:t xml:space="preserve">91. stavak 8. </w:t>
      </w:r>
      <w:r w:rsidR="005D2D9E">
        <w:rPr>
          <w:sz w:val="24"/>
          <w:szCs w:val="24"/>
        </w:rPr>
        <w:t xml:space="preserve">u vezi s člankom 119. stavak 6. </w:t>
      </w:r>
      <w:r w:rsidR="005D2D9E" w:rsidRPr="002D65CD">
        <w:rPr>
          <w:sz w:val="24"/>
          <w:szCs w:val="24"/>
        </w:rPr>
        <w:t>SZ</w:t>
      </w:r>
      <w:r>
        <w:rPr>
          <w:sz w:val="24"/>
          <w:szCs w:val="24"/>
        </w:rPr>
        <w:t xml:space="preserve">, </w:t>
      </w:r>
      <w:r w:rsidR="0093774E"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330374">
        <w:rPr>
          <w:sz w:val="24"/>
          <w:szCs w:val="24"/>
        </w:rPr>
        <w:t>14. ožujka 2017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F13DF6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</w:t>
      </w:r>
      <w:r w:rsidR="00862C04">
        <w:rPr>
          <w:sz w:val="24"/>
          <w:szCs w:val="24"/>
        </w:rPr>
        <w:t xml:space="preserve"> </w:t>
      </w:r>
      <w:r w:rsidR="0093774E">
        <w:rPr>
          <w:sz w:val="24"/>
          <w:szCs w:val="24"/>
        </w:rPr>
        <w:t xml:space="preserve">ranijem </w:t>
      </w:r>
      <w:r>
        <w:rPr>
          <w:sz w:val="24"/>
          <w:szCs w:val="24"/>
        </w:rPr>
        <w:t>privremenom stečajnom upravitelju</w:t>
      </w:r>
    </w:p>
    <w:p w:rsidRDefault="0093774E" w:rsidP="00AF7D4C" w:rsidR="00F13D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AF7D4C">
        <w:rPr>
          <w:sz w:val="24"/>
          <w:szCs w:val="24"/>
        </w:rPr>
        <w:t xml:space="preserve">imenovanom privremenom stečajnom upravitelju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5D55F0">
        <w:rPr>
          <w:sz w:val="24"/>
          <w:szCs w:val="24"/>
        </w:rPr>
        <w:t xml:space="preserve">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5D55F0">
        <w:rPr>
          <w:sz w:val="24"/>
          <w:szCs w:val="24"/>
          <w:lang w:val="sv-SE"/>
        </w:rPr>
        <w:t xml:space="preserve">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330374">
        <w:rPr>
          <w:sz w:val="24"/>
          <w:szCs w:val="24"/>
        </w:rPr>
        <w:t xml:space="preserve">14. ožujka </w:t>
      </w:r>
      <w:r w:rsidR="002D65CD" w:rsidRPr="002A1EF4">
        <w:rPr>
          <w:sz w:val="24"/>
          <w:szCs w:val="24"/>
        </w:rPr>
        <w:t>201</w:t>
      </w:r>
      <w:r w:rsidR="00330374">
        <w:rPr>
          <w:sz w:val="24"/>
          <w:szCs w:val="24"/>
        </w:rPr>
        <w:t>7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202" w:rsidP="002A1EF4" w:rsidR="00E07202">
      <w:pPr>
        <w:spacing w:lineRule="auto" w:line="240" w:after="0"/>
      </w:pPr>
      <w:r>
        <w:separator/>
      </w:r>
    </w:p>
  </w:endnote>
  <w:endnote w:id="0" w:type="continuationSeparator">
    <w:p w:rsidRDefault="00E07202" w:rsidP="002A1EF4" w:rsidR="00E072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202" w:rsidP="002A1EF4" w:rsidR="00E07202">
      <w:pPr>
        <w:spacing w:lineRule="auto" w:line="240" w:after="0"/>
      </w:pPr>
      <w:r>
        <w:separator/>
      </w:r>
    </w:p>
  </w:footnote>
  <w:footnote w:id="0" w:type="continuationSeparator">
    <w:p w:rsidRDefault="00E07202" w:rsidP="002A1EF4" w:rsidR="00E072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874370">
      <w:rPr>
        <w:sz w:val="24"/>
        <w:szCs w:val="24"/>
      </w:rPr>
      <w:t>1015</w:t>
    </w:r>
    <w:r w:rsidRPr="002A1EF4">
      <w:rPr>
        <w:sz w:val="24"/>
        <w:szCs w:val="24"/>
      </w:rPr>
      <w:t>/1</w:t>
    </w:r>
    <w:r w:rsidR="00080320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B654D7">
      <w:rPr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12BAF"/>
    <w:rsid w:val="00062497"/>
    <w:rsid w:val="00066C13"/>
    <w:rsid w:val="000727EC"/>
    <w:rsid w:val="00080320"/>
    <w:rsid w:val="000A5CAD"/>
    <w:rsid w:val="000A6268"/>
    <w:rsid w:val="000C22F5"/>
    <w:rsid w:val="001132E4"/>
    <w:rsid w:val="00124110"/>
    <w:rsid w:val="00141409"/>
    <w:rsid w:val="001E2A92"/>
    <w:rsid w:val="00201AF6"/>
    <w:rsid w:val="002173EF"/>
    <w:rsid w:val="0025609E"/>
    <w:rsid w:val="00264C4D"/>
    <w:rsid w:val="002A1EF4"/>
    <w:rsid w:val="002D65CD"/>
    <w:rsid w:val="00324182"/>
    <w:rsid w:val="00330374"/>
    <w:rsid w:val="003B5246"/>
    <w:rsid w:val="003D46F6"/>
    <w:rsid w:val="003D495C"/>
    <w:rsid w:val="00403EF1"/>
    <w:rsid w:val="00421050"/>
    <w:rsid w:val="00452154"/>
    <w:rsid w:val="0045373C"/>
    <w:rsid w:val="004624D4"/>
    <w:rsid w:val="004B6DF4"/>
    <w:rsid w:val="00525FD1"/>
    <w:rsid w:val="0053279D"/>
    <w:rsid w:val="005C683A"/>
    <w:rsid w:val="005D2D9E"/>
    <w:rsid w:val="005D55F0"/>
    <w:rsid w:val="006166AB"/>
    <w:rsid w:val="00690A29"/>
    <w:rsid w:val="006D3862"/>
    <w:rsid w:val="007655F0"/>
    <w:rsid w:val="007823FE"/>
    <w:rsid w:val="00784BE2"/>
    <w:rsid w:val="00791930"/>
    <w:rsid w:val="007D434C"/>
    <w:rsid w:val="007E46E3"/>
    <w:rsid w:val="007F213D"/>
    <w:rsid w:val="0080558E"/>
    <w:rsid w:val="00862C04"/>
    <w:rsid w:val="00874370"/>
    <w:rsid w:val="00932FA4"/>
    <w:rsid w:val="0093774E"/>
    <w:rsid w:val="00943D11"/>
    <w:rsid w:val="009B4150"/>
    <w:rsid w:val="009F0C90"/>
    <w:rsid w:val="00A009B9"/>
    <w:rsid w:val="00A27594"/>
    <w:rsid w:val="00A80B4E"/>
    <w:rsid w:val="00A946A1"/>
    <w:rsid w:val="00AC3449"/>
    <w:rsid w:val="00AF5D8B"/>
    <w:rsid w:val="00AF7D4C"/>
    <w:rsid w:val="00B21E29"/>
    <w:rsid w:val="00B24229"/>
    <w:rsid w:val="00B654D7"/>
    <w:rsid w:val="00B73B78"/>
    <w:rsid w:val="00BC6A4C"/>
    <w:rsid w:val="00C00500"/>
    <w:rsid w:val="00C21785"/>
    <w:rsid w:val="00C77A6D"/>
    <w:rsid w:val="00D3707C"/>
    <w:rsid w:val="00DE1853"/>
    <w:rsid w:val="00E07202"/>
    <w:rsid w:val="00E233F3"/>
    <w:rsid w:val="00E83738"/>
    <w:rsid w:val="00ED7DA3"/>
    <w:rsid w:val="00EE3C01"/>
    <w:rsid w:val="00F10C49"/>
    <w:rsid w:val="00F13DF6"/>
    <w:rsid w:val="00F54D99"/>
    <w:rsid w:val="00F90B00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C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C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0C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C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393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razrj. i imenov.</izvorni_sadrzaj>
    <derivirana_varijabla naziv="DomainObject.Primjedba_1">razrj. i imenov.</derivirana_varijabla>
  </DomainObject.Primjedba>
  <DomainObject.Oznaka>
    <izvorni_sadrzaj>St-1015/2016-9</izvorni_sadrzaj>
    <derivirana_varijabla naziv="DomainObject.Oznaka_1">St-1015/2016-9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D.E.N.D.R.O. - OPATIJA d.o.o.</izvorni_sadrzaj>
    <derivirana_varijabla naziv="DomainObject.Predmet.ProtustrankaFormated_1">  D.E.N.D.R.O. - OPATIJA d.o.o.</derivirana_varijabla>
  </DomainObject.Predmet.ProtustrankaFormated>
  <DomainObject.Predmet.ProtustrankaFormatedOIB>
    <izvorni_sadrzaj>  D.E.N.D.R.O. - OPATIJA d.o.o., OIB 97399609110</izvorni_sadrzaj>
    <derivirana_varijabla naziv="DomainObject.Predmet.ProtustrankaFormatedOIB_1">  D.E.N.D.R.O. - OPATIJA d.o.o., OIB 97399609110</derivirana_varijabla>
  </DomainObject.Predmet.ProtustrankaFormatedOIB>
  <DomainObject.Predmet.ProtustrankaFormatedWithAdress>
    <izvorni_sadrzaj> D.E.N.D.R.O. - OPATIJA d.o.o., Kosićevo 7, 51410 Opatija</izvorni_sadrzaj>
    <derivirana_varijabla naziv="DomainObject.Predmet.ProtustrankaFormatedWithAdress_1"> D.E.N.D.R.O. - OPATIJA d.o.o., Kosićevo 7, 51410 Opatija</derivirana_varijabla>
  </DomainObject.Predmet.ProtustrankaFormatedWithAdress>
  <DomainObject.Predmet.ProtustrankaFormatedWithAdressOIB>
    <izvorni_sadrzaj> D.E.N.D.R.O. - OPATIJA d.o.o., OIB 97399609110, Kosićevo 7, 51410 Opatija</izvorni_sadrzaj>
    <derivirana_varijabla naziv="DomainObject.Predmet.ProtustrankaFormatedWithAdressOIB_1"> D.E.N.D.R.O. - OPATIJA d.o.o., OIB 97399609110, Kosićevo 7, 51410 Opatija</derivirana_varijabla>
  </DomainObject.Predmet.ProtustrankaFormatedWithAdressOIB>
  <DomainObject.Predmet.ProtustrankaWithAdress>
    <izvorni_sadrzaj>D.E.N.D.R.O. - OPATIJA d.o.o. Kosićevo 7, 51410 Opatija</izvorni_sadrzaj>
    <derivirana_varijabla naziv="DomainObject.Predmet.ProtustrankaWithAdress_1">D.E.N.D.R.O. - OPATIJA d.o.o. Kosićevo 7, 51410 Opatija</derivirana_varijabla>
  </DomainObject.Predmet.ProtustrankaWithAdress>
  <DomainObject.Predmet.ProtustrankaWithAdressOIB>
    <izvorni_sadrzaj>D.E.N.D.R.O. - OPATIJA d.o.o., OIB 97399609110, Kosićevo 7, 51410 Opatija</izvorni_sadrzaj>
    <derivirana_varijabla naziv="DomainObject.Predmet.ProtustrankaWithAdressOIB_1">D.E.N.D.R.O. - OPATIJA d.o.o., OIB 97399609110, Kosićevo 7, 51410 Opatija</derivirana_varijabla>
  </DomainObject.Predmet.ProtustrankaWithAdressOIB>
  <DomainObject.Predmet.ProtustrankaNazivFormated>
    <izvorni_sadrzaj>D.E.N.D.R.O. - OPATIJA d.o.o.</izvorni_sadrzaj>
    <derivirana_varijabla naziv="DomainObject.Predmet.ProtustrankaNazivFormated_1">D.E.N.D.R.O. - OPATIJA d.o.o.</derivirana_varijabla>
  </DomainObject.Predmet.ProtustrankaNazivFormated>
  <DomainObject.Predmet.ProtustrankaNazivFormatedOIB>
    <izvorni_sadrzaj>D.E.N.D.R.O. - OPATIJA d.o.o., OIB 97399609110</izvorni_sadrzaj>
    <derivirana_varijabla naziv="DomainObject.Predmet.ProtustrankaNazivFormatedOIB_1">D.E.N.D.R.O. - OPATIJA d.o.o., OIB 97399609110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D.E.N.D.R.O. - OPATIJA d.o.o.</item>
    </izvorni_sadrzaj>
    <derivirana_varijabla naziv="DomainObject.Predmet.ProtuStrankaListFormated_1">
      <item>D.E.N.D.R.O. - OPATIJA d.o.o.</item>
    </derivirana_varijabla>
  </DomainObject.Predmet.ProtuStrankaListFormated>
  <DomainObject.Predmet.ProtuStrankaListFormatedOIB>
    <izvorni_sadrzaj>
      <item>D.E.N.D.R.O. - OPATIJA d.o.o., OIB 97399609110</item>
    </izvorni_sadrzaj>
    <derivirana_varijabla naziv="DomainObject.Predmet.ProtuStrankaListFormatedOIB_1">
      <item>D.E.N.D.R.O. - OPATIJA d.o.o., OIB 97399609110</item>
    </derivirana_varijabla>
  </DomainObject.Predmet.ProtuStrankaListFormatedOIB>
  <DomainObject.Predmet.ProtuStrankaListFormatedWithAdress>
    <izvorni_sadrzaj>
      <item>D.E.N.D.R.O. - OPATIJA d.o.o., Kosićevo 7, 51410 Opatija</item>
    </izvorni_sadrzaj>
    <derivirana_varijabla naziv="DomainObject.Predmet.ProtuStrankaListFormatedWithAdress_1">
      <item>D.E.N.D.R.O. - OPATIJA d.o.o., Kosićevo 7, 51410 Opatija</item>
    </derivirana_varijabla>
  </DomainObject.Predmet.ProtuStrankaListFormatedWithAdress>
  <DomainObject.Predmet.ProtuStrankaListFormatedWithAdressOIB>
    <izvorni_sadrzaj>
      <item>D.E.N.D.R.O. - OPATIJA d.o.o., OIB 97399609110, Kosićevo 7, 51410 Opatija</item>
    </izvorni_sadrzaj>
    <derivirana_varijabla naziv="DomainObject.Predmet.ProtuStrankaListFormatedWithAdressOIB_1">
      <item>D.E.N.D.R.O. - OPATIJA d.o.o., OIB 97399609110, Kosićevo 7, 51410 Opatija</item>
    </derivirana_varijabla>
  </DomainObject.Predmet.ProtuStrankaListFormatedWithAdressOIB>
  <DomainObject.Predmet.ProtuStrankaListNazivFormated>
    <izvorni_sadrzaj>
      <item>D.E.N.D.R.O. - OPATIJA d.o.o.</item>
    </izvorni_sadrzaj>
    <derivirana_varijabla naziv="DomainObject.Predmet.ProtuStrankaListNazivFormated_1">
      <item>D.E.N.D.R.O. - OPATIJA d.o.o.</item>
    </derivirana_varijabla>
  </DomainObject.Predmet.ProtuStrankaListNazivFormated>
  <DomainObject.Predmet.ProtuStrankaListNazivFormatedOIB>
    <izvorni_sadrzaj>
      <item>D.E.N.D.R.O. - OPATIJA d.o.o., OIB 97399609110</item>
    </izvorni_sadrzaj>
    <derivirana_varijabla naziv="DomainObject.Predmet.ProtuStrankaListNazivFormatedOIB_1">
      <item>D.E.N.D.R.O. - OPATIJA d.o.o., OIB 97399609110</item>
    </derivirana_varijabla>
  </DomainObject.Predmet.ProtuStrankaListNazivFormatedOIB>
  <DomainObject.Predmet.OstaliListFormated>
    <izvorni_sadrzaj>
      <item>Nebojša Basić</item>
    </izvorni_sadrzaj>
    <derivirana_varijabla naziv="DomainObject.Predmet.OstaliListFormated_1">
      <item>Nebojša Basić</item>
    </derivirana_varijabla>
  </DomainObject.Predmet.OstaliListFormated>
  <DomainObject.Predmet.OstaliListFormatedOIB>
    <izvorni_sadrzaj>
      <item>Nebojša Basić, OIB 76846883848</item>
    </izvorni_sadrzaj>
    <derivirana_varijabla naziv="DomainObject.Predmet.OstaliListFormatedOIB_1">
      <item>Nebojša Basić, OIB 76846883848</item>
    </derivirana_varijabla>
  </DomainObject.Predmet.OstaliListFormatedOIB>
  <DomainObject.Predmet.OstaliListFormatedWithAdress>
    <izvorni_sadrzaj>
      <item>Nebojša Basić, Vatroslava Lisinskog 8, 51000 Rijeka</item>
    </izvorni_sadrzaj>
    <derivirana_varijabla naziv="DomainObject.Predmet.OstaliListFormatedWithAdress_1">
      <item>Nebojša Basić, Vatroslava Lisinskog 8, 51000 Rijeka</item>
    </derivirana_varijabla>
  </DomainObject.Predmet.OstaliListFormatedWithAdress>
  <DomainObject.Predmet.OstaliListFormatedWithAdressOIB>
    <izvorni_sadrzaj>
      <item>Nebojša Basić, OIB 76846883848, Vatroslava Lisinskog 8, 51000 Rijeka</item>
    </izvorni_sadrzaj>
    <derivirana_varijabla naziv="DomainObject.Predmet.OstaliListFormatedWithAdressOIB_1">
      <item>Nebojša Basić, OIB 76846883848, Vatroslava Lisinskog 8, 51000 Rijeka</item>
    </derivirana_varijabla>
  </DomainObject.Predmet.OstaliListFormatedWithAdressOIB>
  <DomainObject.Predmet.OstaliListNazivFormated>
    <izvorni_sadrzaj>
      <item>Nebojša Basić</item>
    </izvorni_sadrzaj>
    <derivirana_varijabla naziv="DomainObject.Predmet.OstaliListNazivFormated_1">
      <item>Nebojša Basić</item>
    </derivirana_varijabla>
  </DomainObject.Predmet.OstaliListNazivFormated>
  <DomainObject.Predmet.OstaliListNazivFormatedOIB>
    <izvorni_sadrzaj>
      <item>Nebojša Basić, OIB 76846883848</item>
    </izvorni_sadrzaj>
    <derivirana_varijabla naziv="DomainObject.Predmet.OstaliListNazivFormatedOIB_1">
      <item>Nebojša Basić, OIB 76846883848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St-1015/2016-9</izvorni_sadrzaj>
    <derivirana_varijabla naziv="DomainObject.PoslovniBrojDokumenta_1">St-1015/2016-9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D.E.N.D.R.O. - OPATIJA d.o.o.</izvorni_sadrzaj>
    <derivirana_varijabla naziv="DomainObject.Predmet.ProtustrankaIDrugi_1">D.E.N.D.R.O.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D.E.N.D.R.O. - OPATIJA d.o.o., OIB 97399609110, Kosićevo 7, 51410 Opatija</izvorni_sadrzaj>
    <derivirana_varijabla naziv="DomainObject.Predmet.ProtustrankaIDrugiAdressOIB_1">D.E.N.D.R.O. - OPATIJA d.o.o., OIB 97399609110,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D.E.N.D.R.O. - OPATIJA d.o.o.</item>
      <item>Nebojša Basić</item>
    </izvorni_sadrzaj>
    <derivirana_varijabla naziv="DomainObject.Predmet.SudioniciListNaziv_1">
      <item>FINA  Rijeka</item>
      <item>D.E.N.D.R.O. - OPATIJA d.o.o.</item>
      <item>Nebojša Basić</item>
    </derivirana_varijabla>
  </DomainObject.Predmet.SudioniciListNaziv>
  <DomainObject.Predmet.SudioniciListAdressOIB>
    <izvorni_sadrzaj>
      <item>FINA  Rijeka, OIB 85821130368, Frana Kurelca 8,51000 Rijeka</item>
      <item>D.E.N.D.R.O. - OPATIJA d.o.o., OIB 97399609110, Kosićevo 7,51410 Opatija</item>
      <item>Nebojša Basić, OIB 76846883848, Vatroslava Lisinskog 8,51000 Rijeka</item>
    </izvorni_sadrzaj>
    <derivirana_varijabla naziv="DomainObject.Predmet.SudioniciListAdressOIB_1">
      <item>FINA  Rijeka, OIB 85821130368, Frana Kurelca 8,51000 Rijeka</item>
      <item>D.E.N.D.R.O. - OPATIJA d.o.o., OIB 97399609110, Kosićevo 7,51410 Opatija</item>
      <item>Nebojša Basić, OIB 76846883848, Vatroslava Lisinskog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97399609110</item>
      <item>, OIB 76846883848</item>
    </izvorni_sadrzaj>
    <derivirana_varijabla naziv="DomainObject.Predmet.SudioniciListNazivOIB_1">
      <item>, OIB 85821130368</item>
      <item>, OIB 97399609110</item>
      <item>, OIB 76846883848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2496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2017-03-14T13:48:00Z</dcterms:created>
  <dc:creator>Liljana Ugrin</dc:creator>
  <cp:lastModifiedBy>Tanja Fidel</cp:lastModifiedBy>
  <dcterms:modified xmlns:xsi="http://www.w3.org/2001/XMLSchema-instance" xsi:type="dcterms:W3CDTF">2017-03-16T12:39:00Z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St-1015/2016-9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