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bdcc2a" w14:paraId="abdcc2a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31CA3" w:rsidP="00EF513E" w:rsidR="00EF513E" w:rsidRPr="00CA0FFC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CA0FFC">
        <w:rPr>
          <w:szCs w:val="24"/>
          <w:lang w:val="hr-HR"/>
        </w:rPr>
        <w:t xml:space="preserve">REPUBLIKA HRVATSKA 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PAZINU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A31CA3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</w:t>
      </w:r>
      <w:r w:rsidR="004E3491">
        <w:rPr>
          <w:szCs w:val="24"/>
          <w:lang w:val="hr-HR"/>
        </w:rPr>
        <w:t>Pazin</w:t>
      </w:r>
      <w:r w:rsidR="00EF513E" w:rsidRPr="00CA0FFC">
        <w:rPr>
          <w:szCs w:val="24"/>
          <w:lang w:val="hr-HR"/>
        </w:rPr>
        <w:t>, Dršćevka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r w:rsidR="0074301A">
        <w:rPr>
          <w:szCs w:val="24"/>
          <w:lang w:val="hr-HR"/>
        </w:rPr>
        <w:t>LAGRO</w:t>
      </w:r>
      <w:r w:rsidR="00E97BE2">
        <w:rPr>
          <w:szCs w:val="24"/>
          <w:lang w:val="hr-HR"/>
        </w:rPr>
        <w:t xml:space="preserve"> </w:t>
      </w:r>
      <w:r w:rsidR="000570CD">
        <w:rPr>
          <w:szCs w:val="24"/>
          <w:lang w:val="hr-HR"/>
        </w:rPr>
        <w:t xml:space="preserve">d.o.o. </w:t>
      </w:r>
      <w:r w:rsidR="0074301A">
        <w:rPr>
          <w:szCs w:val="24"/>
          <w:lang w:val="hr-HR"/>
        </w:rPr>
        <w:t>Pazin</w:t>
      </w:r>
      <w:r w:rsidR="00124093">
        <w:rPr>
          <w:szCs w:val="24"/>
          <w:lang w:val="hr-HR"/>
        </w:rPr>
        <w:t xml:space="preserve">, </w:t>
      </w:r>
      <w:r w:rsidR="0074301A">
        <w:rPr>
          <w:szCs w:val="24"/>
          <w:lang w:val="hr-HR"/>
        </w:rPr>
        <w:t>Kurelića Šime 20/4</w:t>
      </w:r>
      <w:r w:rsidR="00E97BE2">
        <w:rPr>
          <w:szCs w:val="24"/>
          <w:lang w:val="hr-HR"/>
        </w:rPr>
        <w:t xml:space="preserve">, </w:t>
      </w:r>
      <w:r w:rsidR="00D74246" w:rsidRPr="00936C9E">
        <w:rPr>
          <w:szCs w:val="24"/>
          <w:lang w:val="hr-HR"/>
        </w:rPr>
        <w:t xml:space="preserve">OIB: </w:t>
      </w:r>
      <w:r w:rsidR="0074301A">
        <w:rPr>
          <w:lang w:val="hr-HR"/>
        </w:rPr>
        <w:t>67267332436</w:t>
      </w:r>
      <w:r w:rsidR="00D74246" w:rsidRPr="00936C9E">
        <w:rPr>
          <w:lang w:val="hr-HR"/>
        </w:rPr>
        <w:t>,</w:t>
      </w:r>
      <w:r w:rsidR="00AC74E3">
        <w:rPr>
          <w:szCs w:val="24"/>
          <w:lang w:val="hr-HR"/>
        </w:rPr>
        <w:t xml:space="preserve"> </w:t>
      </w:r>
      <w:r w:rsidR="00345841">
        <w:rPr>
          <w:szCs w:val="24"/>
          <w:lang w:val="hr-HR"/>
        </w:rPr>
        <w:t xml:space="preserve"> </w:t>
      </w:r>
      <w:r w:rsidR="00B12A31">
        <w:rPr>
          <w:szCs w:val="24"/>
          <w:lang w:val="hr-HR"/>
        </w:rPr>
        <w:t xml:space="preserve">    </w:t>
      </w:r>
      <w:r w:rsidR="00345841">
        <w:rPr>
          <w:szCs w:val="24"/>
          <w:lang w:val="hr-HR"/>
        </w:rPr>
        <w:t xml:space="preserve">           </w:t>
      </w:r>
      <w:r w:rsidR="00B12A31">
        <w:rPr>
          <w:szCs w:val="24"/>
          <w:lang w:val="hr-HR"/>
        </w:rPr>
        <w:t xml:space="preserve">               </w:t>
      </w:r>
      <w:r w:rsidR="00E97BE2">
        <w:rPr>
          <w:szCs w:val="24"/>
          <w:lang w:val="hr-HR"/>
        </w:rPr>
        <w:t>21</w:t>
      </w:r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74301A">
        <w:rPr>
          <w:szCs w:val="24"/>
          <w:lang w:val="hr-HR"/>
        </w:rPr>
        <w:t>Larisa Žgrablić-Benčić</w:t>
      </w:r>
      <w:r w:rsidR="00D40FCB" w:rsidRPr="00936C9E">
        <w:rPr>
          <w:szCs w:val="24"/>
          <w:lang w:val="hr-HR"/>
        </w:rPr>
        <w:t xml:space="preserve"> </w:t>
      </w:r>
      <w:r w:rsidR="00B90C73" w:rsidRPr="00936C9E">
        <w:rPr>
          <w:szCs w:val="24"/>
          <w:lang w:val="hr-HR"/>
        </w:rPr>
        <w:t xml:space="preserve">iz </w:t>
      </w:r>
      <w:r w:rsidR="0074301A">
        <w:rPr>
          <w:szCs w:val="24"/>
          <w:lang w:val="hr-HR"/>
        </w:rPr>
        <w:t>Sv. Petra u Šumi</w:t>
      </w:r>
      <w:r w:rsidR="00124093">
        <w:rPr>
          <w:szCs w:val="24"/>
          <w:lang w:val="hr-HR"/>
        </w:rPr>
        <w:t xml:space="preserve">, </w:t>
      </w:r>
      <w:r w:rsidR="0074301A">
        <w:rPr>
          <w:szCs w:val="24"/>
          <w:lang w:val="hr-HR"/>
        </w:rPr>
        <w:t>Videti 117</w:t>
      </w:r>
      <w:r w:rsidR="00E95B75" w:rsidRPr="00936C9E">
        <w:rPr>
          <w:szCs w:val="24"/>
          <w:lang w:val="hr-HR"/>
        </w:rPr>
        <w:t xml:space="preserve">, OIB: </w:t>
      </w:r>
      <w:r w:rsidR="0074301A">
        <w:rPr>
          <w:lang w:val="hr-HR"/>
        </w:rPr>
        <w:t>55624909933</w:t>
      </w:r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74301A">
        <w:rPr>
          <w:szCs w:val="24"/>
          <w:lang w:val="hr-HR"/>
        </w:rPr>
        <w:t xml:space="preserve">LAGRO d.o.o. Pazin, Kurelića Šime 20/4, </w:t>
      </w:r>
      <w:r w:rsidR="0074301A" w:rsidRPr="00936C9E">
        <w:rPr>
          <w:szCs w:val="24"/>
          <w:lang w:val="hr-HR"/>
        </w:rPr>
        <w:t xml:space="preserve">OIB: </w:t>
      </w:r>
      <w:r w:rsidR="0074301A">
        <w:rPr>
          <w:lang w:val="hr-HR"/>
        </w:rPr>
        <w:t>67267332436</w:t>
      </w:r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r w:rsidR="002552CD">
        <w:rPr>
          <w:szCs w:val="24"/>
          <w:u w:val="single"/>
          <w:lang w:val="hr-HR"/>
        </w:rPr>
        <w:t>3</w:t>
      </w:r>
      <w:r w:rsidR="006E39F9" w:rsidRPr="00936C9E">
        <w:rPr>
          <w:szCs w:val="24"/>
          <w:u w:val="single"/>
          <w:lang w:val="hr-HR"/>
        </w:rPr>
        <w:t>.000</w:t>
      </w:r>
      <w:r w:rsidRPr="00936C9E">
        <w:rPr>
          <w:szCs w:val="24"/>
          <w:u w:val="single"/>
          <w:lang w:val="hr-HR"/>
        </w:rPr>
        <w:t>,00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>na račun Trgovačkog suda u Pazinu broj HR43 2390001 1300029763, poziv na broj 020-</w:t>
      </w:r>
      <w:r w:rsidR="0074301A">
        <w:rPr>
          <w:szCs w:val="24"/>
          <w:lang w:val="hr-HR"/>
        </w:rPr>
        <w:t>831</w:t>
      </w:r>
      <w:r w:rsidR="006E39F9" w:rsidRPr="00936C9E">
        <w:rPr>
          <w:szCs w:val="24"/>
          <w:lang w:val="hr-HR"/>
        </w:rPr>
        <w:t>-</w:t>
      </w:r>
      <w:r w:rsidR="00A31CA3">
        <w:rPr>
          <w:szCs w:val="24"/>
          <w:lang w:val="hr-HR"/>
        </w:rPr>
        <w:t>2016</w:t>
      </w:r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r w:rsidR="00E95B75" w:rsidRPr="00936C9E">
        <w:rPr>
          <w:szCs w:val="24"/>
          <w:lang w:val="hr-HR"/>
        </w:rPr>
        <w:t xml:space="preserve">OIB: </w:t>
      </w:r>
      <w:r w:rsidR="0074301A">
        <w:rPr>
          <w:lang w:val="hr-HR"/>
        </w:rPr>
        <w:t>55624909933</w:t>
      </w:r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HR43 2390001 1300029763, poziv na broj </w:t>
      </w:r>
      <w:r w:rsidR="00E95B75" w:rsidRPr="00936C9E">
        <w:rPr>
          <w:szCs w:val="24"/>
          <w:lang w:val="hr-HR"/>
        </w:rPr>
        <w:t>020-</w:t>
      </w:r>
      <w:r w:rsidR="0074301A">
        <w:rPr>
          <w:szCs w:val="24"/>
          <w:lang w:val="hr-HR"/>
        </w:rPr>
        <w:t>831</w:t>
      </w:r>
      <w:r w:rsidR="00A31CA3">
        <w:rPr>
          <w:szCs w:val="24"/>
          <w:lang w:val="hr-HR"/>
        </w:rPr>
        <w:t>-2016</w:t>
      </w:r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</w:t>
      </w:r>
      <w:r w:rsidR="00455C48">
        <w:rPr>
          <w:szCs w:val="24"/>
          <w:lang w:val="hr-HR"/>
        </w:rPr>
        <w:t>.</w:t>
      </w:r>
      <w:r w:rsidR="00455C48">
        <w:rPr>
          <w:szCs w:val="24"/>
          <w:lang w:val="hr-HR"/>
        </w:rPr>
        <w:tab/>
        <w:t xml:space="preserve">Ako Financijska agencija </w:t>
      </w:r>
      <w:r w:rsidRPr="00936C9E">
        <w:rPr>
          <w:szCs w:val="24"/>
          <w:lang w:val="hr-HR"/>
        </w:rPr>
        <w:t xml:space="preserve">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7E0184" w:rsidP="00EF513E" w:rsidR="007E0184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>Odredbom čl. 113. Stečajnog zakona (Narodne novine 71/15, dalje: SZ)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110. st. 2. SZ-a, prijedlog za otvaranje stečajnog postupka dužni su bez odgode, a najkasnije 21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Odredbom čl. 114. st. 3. SZ-a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110.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>Kako je u ovom predmetu prijedlog za otvaranje stečajnog postupka podnijela FINA po odredbi čl. 110. st. 1. SZ-a, iz kojeg proizlazi da dužnik u Očevidniku redoslijeda osnova za plaćanje ima evidentirane neizvršene osnove za plaćanje u neprekinutom razdoblju od 120 dana, te da na temelju čl. 112. st. 5. SZ-a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110. st. 1. SZ-a, pa</w:t>
      </w:r>
      <w:r w:rsidR="008D27FC" w:rsidRPr="00936C9E">
        <w:rPr>
          <w:szCs w:val="24"/>
          <w:lang w:val="hr-HR"/>
        </w:rPr>
        <w:t xml:space="preserve"> su ostvarene pretpostavke iz odredbe čl. 113. </w:t>
      </w:r>
      <w:r w:rsidR="00EE7995" w:rsidRPr="00936C9E">
        <w:rPr>
          <w:szCs w:val="24"/>
          <w:lang w:val="hr-HR"/>
        </w:rPr>
        <w:t xml:space="preserve">st. 1. </w:t>
      </w:r>
      <w:r w:rsidR="008D27FC" w:rsidRPr="00936C9E">
        <w:rPr>
          <w:szCs w:val="24"/>
          <w:lang w:val="hr-HR"/>
        </w:rPr>
        <w:t>SZ-a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r w:rsidR="002552CD">
        <w:rPr>
          <w:szCs w:val="24"/>
          <w:lang w:val="hr-HR"/>
        </w:rPr>
        <w:t>3</w:t>
      </w:r>
      <w:r w:rsidRPr="00936C9E">
        <w:rPr>
          <w:szCs w:val="24"/>
          <w:lang w:val="hr-HR"/>
        </w:rPr>
        <w:t>.000,00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SZ-a </w:t>
      </w:r>
      <w:r w:rsidR="008D27FC" w:rsidRPr="00936C9E">
        <w:rPr>
          <w:szCs w:val="24"/>
          <w:lang w:val="hr-HR"/>
        </w:rPr>
        <w:t>i uz adekvatnu primjenu odredbe čl. 10.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r w:rsidR="00E97BE2">
        <w:rPr>
          <w:szCs w:val="24"/>
          <w:lang w:val="hr-HR"/>
        </w:rPr>
        <w:t>21</w:t>
      </w:r>
      <w:r w:rsidRPr="00936C9E">
        <w:rPr>
          <w:szCs w:val="24"/>
          <w:lang w:val="hr-HR"/>
        </w:rPr>
        <w:t xml:space="preserve">. </w:t>
      </w:r>
      <w:r w:rsidR="00A31CA3">
        <w:rPr>
          <w:szCs w:val="24"/>
          <w:lang w:val="hr-HR"/>
        </w:rPr>
        <w:t>lipnja</w:t>
      </w:r>
      <w:r w:rsidR="00092E3B" w:rsidRPr="00936C9E">
        <w:rPr>
          <w:szCs w:val="24"/>
          <w:lang w:val="hr-HR"/>
        </w:rPr>
        <w:t xml:space="preserve"> 2016</w:t>
      </w:r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C83AE2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A31CA3">
        <w:rPr>
          <w:szCs w:val="24"/>
          <w:lang w:val="hr-HR"/>
        </w:rPr>
        <w:t xml:space="preserve"> 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A31CA3" w:rsidR="00E95B75" w:rsidRPr="00936C9E">
      <w:pPr>
        <w:tabs>
          <w:tab w:pos="708" w:val="left"/>
          <w:tab w:pos="1416" w:val="left"/>
          <w:tab w:pos="2124" w:val="left"/>
          <w:tab w:pos="2832" w:val="left"/>
          <w:tab w:pos="3540" w:val="left"/>
          <w:tab w:pos="4248" w:val="left"/>
          <w:tab w:pos="4956" w:val="left"/>
          <w:tab w:pos="5664" w:val="left"/>
          <w:tab w:pos="7012" w:val="left"/>
        </w:tabs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  <w:r w:rsidR="00A31CA3">
        <w:rPr>
          <w:bCs/>
          <w:szCs w:val="24"/>
          <w:lang w:val="hr-HR"/>
        </w:rPr>
        <w:t xml:space="preserve">              </w:t>
      </w:r>
      <w:r w:rsidR="00A07F50">
        <w:rPr>
          <w:bCs/>
          <w:szCs w:val="24"/>
          <w:lang w:val="hr-HR"/>
        </w:rPr>
        <w:t xml:space="preserve"> </w:t>
      </w:r>
      <w:r w:rsidR="00A31CA3">
        <w:rPr>
          <w:bCs/>
          <w:szCs w:val="24"/>
          <w:lang w:val="hr-HR"/>
        </w:rPr>
        <w:t xml:space="preserve">  </w:t>
      </w:r>
      <w:r w:rsidR="00A31CA3" w:rsidRPr="00936C9E">
        <w:rPr>
          <w:bCs/>
          <w:szCs w:val="24"/>
          <w:lang w:val="hr-HR"/>
        </w:rPr>
        <w:t>Damir Rabar</w:t>
      </w:r>
    </w:p>
    <w:p w:rsidRDefault="00E95B75" w:rsidP="003B5D91" w:rsidR="00A31CA3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A07F50">
        <w:rPr>
          <w:bCs/>
          <w:szCs w:val="24"/>
          <w:lang w:val="hr-HR"/>
        </w:rPr>
        <w:t xml:space="preserve"> 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1A092B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>- e-Oglasna ploča sudova</w:t>
      </w:r>
      <w:r w:rsidR="00936C9E">
        <w:rPr>
          <w:szCs w:val="24"/>
        </w:rPr>
        <w:t xml:space="preserve"> 8 dana</w:t>
      </w:r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570CD" w:rsidP="00E95B75" w:rsidR="000570CD">
      <w:r>
        <w:separator/>
      </w:r>
    </w:p>
  </w:endnote>
  <w:endnote w:id="0" w:type="continuationSeparator">
    <w:p w:rsidRDefault="000570CD" w:rsidP="00E95B75" w:rsidR="000570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570CD" w:rsidP="00E95B75" w:rsidR="000570CD">
      <w:r>
        <w:separator/>
      </w:r>
    </w:p>
  </w:footnote>
  <w:footnote w:id="0" w:type="continuationSeparator">
    <w:p w:rsidRDefault="000570CD" w:rsidP="00E95B75" w:rsidR="000570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570CD" w:rsidR="000570CD">
    <w:pPr>
      <w:pStyle w:val="Zaglavlje"/>
    </w:pPr>
    <w:r>
      <w:tab/>
    </w:r>
    <w:r>
      <w:tab/>
    </w:r>
    <w:r w:rsidRPr="00E95B75">
      <w:t>Posl.</w:t>
    </w:r>
    <w:r>
      <w:t xml:space="preserve"> br. 1 </w:t>
    </w:r>
    <w:r w:rsidRPr="00E95B75">
      <w:t>St-</w:t>
    </w:r>
    <w:r w:rsidR="0074301A">
      <w:t>831</w:t>
    </w:r>
    <w:r>
      <w:t>/16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1824"/>
    <w:rsid w:val="00046F4C"/>
    <w:rsid w:val="000570CD"/>
    <w:rsid w:val="00076825"/>
    <w:rsid w:val="00092E3B"/>
    <w:rsid w:val="000D1509"/>
    <w:rsid w:val="000E3020"/>
    <w:rsid w:val="00104484"/>
    <w:rsid w:val="00124093"/>
    <w:rsid w:val="00137C1E"/>
    <w:rsid w:val="00166C9E"/>
    <w:rsid w:val="001865EB"/>
    <w:rsid w:val="001A092B"/>
    <w:rsid w:val="001B4503"/>
    <w:rsid w:val="00206A73"/>
    <w:rsid w:val="002552CD"/>
    <w:rsid w:val="00345841"/>
    <w:rsid w:val="0038347C"/>
    <w:rsid w:val="003A0A21"/>
    <w:rsid w:val="003B5D91"/>
    <w:rsid w:val="00440C14"/>
    <w:rsid w:val="00455C48"/>
    <w:rsid w:val="004C5534"/>
    <w:rsid w:val="004E3491"/>
    <w:rsid w:val="00554328"/>
    <w:rsid w:val="005B06AB"/>
    <w:rsid w:val="0068177E"/>
    <w:rsid w:val="006D5787"/>
    <w:rsid w:val="006E39F9"/>
    <w:rsid w:val="00720D23"/>
    <w:rsid w:val="0074301A"/>
    <w:rsid w:val="00770FD5"/>
    <w:rsid w:val="007969D2"/>
    <w:rsid w:val="007A40D3"/>
    <w:rsid w:val="007B1CBA"/>
    <w:rsid w:val="007E0184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A07F50"/>
    <w:rsid w:val="00A31CA3"/>
    <w:rsid w:val="00AC74E3"/>
    <w:rsid w:val="00B12A31"/>
    <w:rsid w:val="00B21FA5"/>
    <w:rsid w:val="00B2265B"/>
    <w:rsid w:val="00B3134C"/>
    <w:rsid w:val="00B4242B"/>
    <w:rsid w:val="00B56F63"/>
    <w:rsid w:val="00B85801"/>
    <w:rsid w:val="00B90C73"/>
    <w:rsid w:val="00C83AE2"/>
    <w:rsid w:val="00CA0FFC"/>
    <w:rsid w:val="00CF30FB"/>
    <w:rsid w:val="00D21D62"/>
    <w:rsid w:val="00D40FCB"/>
    <w:rsid w:val="00D54C0C"/>
    <w:rsid w:val="00D63481"/>
    <w:rsid w:val="00D74246"/>
    <w:rsid w:val="00D7434D"/>
    <w:rsid w:val="00E56872"/>
    <w:rsid w:val="00E95B75"/>
    <w:rsid w:val="00E97BE2"/>
    <w:rsid w:val="00EB084C"/>
    <w:rsid w:val="00EE0FEB"/>
    <w:rsid w:val="00EE7995"/>
    <w:rsid w:val="00EF513E"/>
    <w:rsid w:val="00F129A8"/>
    <w:rsid w:val="00F43551"/>
    <w:rsid w:val="00F47BF4"/>
    <w:rsid w:val="00F51E07"/>
    <w:rsid w:val="00F74C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578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787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6D5787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6D5787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6D5787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6D578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7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6D5787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6D57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6D5787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lipnja 2016.</izvorni_sadrzaj>
    <derivirana_varijabla naziv="DomainObject.DatumDonosenjaOdluke_1">21.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831</izvorni_sadrzaj>
    <derivirana_varijabla naziv="DomainObject.Predmet.Broj_1">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2016.</izvorni_sadrzaj>
    <derivirana_varijabla naziv="DomainObject.Predmet.DatumOsnivanja_1">30.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St-831/2016</izvorni_sadrzaj>
    <derivirana_varijabla naziv="DomainObject.Predmet.OznakaBroj_1">St-831/2016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LAGRO d.o.o. Pazin</izvorni_sadrzaj>
    <derivirana_varijabla naziv="DomainObject.Predmet.ProtustrankaFormated_1">  LAGRO d.o.o. Pazin</derivirana_varijabla>
  </DomainObject.Predmet.ProtustrankaFormated>
  <DomainObject.Predmet.ProtustrankaFormatedOIB>
    <izvorni_sadrzaj>  LAGRO d.o.o. Pazin, OIB 67267332436</izvorni_sadrzaj>
    <derivirana_varijabla naziv="DomainObject.Predmet.ProtustrankaFormatedOIB_1">  LAGRO d.o.o. Pazin, OIB 67267332436</derivirana_varijabla>
  </DomainObject.Predmet.ProtustrankaFormatedOIB>
  <DomainObject.Predmet.ProtustrankaFormatedWithAdress>
    <izvorni_sadrzaj> LAGRO d.o.o. Pazin, Kurelića Šime 20/4, 52000 Pazin</izvorni_sadrzaj>
    <derivirana_varijabla naziv="DomainObject.Predmet.ProtustrankaFormatedWithAdress_1"> LAGRO d.o.o. Pazin, Kurelića Šime 20/4, 52000 Pazin</derivirana_varijabla>
  </DomainObject.Predmet.ProtustrankaFormatedWithAdress>
  <DomainObject.Predmet.ProtustrankaFormatedWithAdressOIB>
    <izvorni_sadrzaj> LAGRO d.o.o. Pazin, OIB 67267332436, Kurelića Šime 20/4, 52000 Pazin</izvorni_sadrzaj>
    <derivirana_varijabla naziv="DomainObject.Predmet.ProtustrankaFormatedWithAdressOIB_1"> LAGRO d.o.o. Pazin, OIB 67267332436, Kurelića Šime 20/4, 52000 Pazin</derivirana_varijabla>
  </DomainObject.Predmet.ProtustrankaFormatedWithAdressOIB>
  <DomainObject.Predmet.ProtustrankaWithAdress>
    <izvorni_sadrzaj>LAGRO d.o.o. Pazin Kurelića Šime 20/4, 52000 Pazin</izvorni_sadrzaj>
    <derivirana_varijabla naziv="DomainObject.Predmet.ProtustrankaWithAdress_1">LAGRO d.o.o. Pazin Kurelića Šime 20/4, 52000 Pazin</derivirana_varijabla>
  </DomainObject.Predmet.ProtustrankaWithAdress>
  <DomainObject.Predmet.ProtustrankaWithAdressOIB>
    <izvorni_sadrzaj>LAGRO d.o.o. Pazin, OIB 67267332436, Kurelića Šime 20/4, 52000 Pazin</izvorni_sadrzaj>
    <derivirana_varijabla naziv="DomainObject.Predmet.ProtustrankaWithAdressOIB_1">LAGRO d.o.o. Pazin, OIB 67267332436, Kurelića Šime 20/4, 52000 Pazin</derivirana_varijabla>
  </DomainObject.Predmet.ProtustrankaWithAdressOIB>
  <DomainObject.Predmet.ProtustrankaNazivFormated>
    <izvorni_sadrzaj>LAGRO d.o.o. Pazin</izvorni_sadrzaj>
    <derivirana_varijabla naziv="DomainObject.Predmet.ProtustrankaNazivFormated_1">LAGRO d.o.o. Pazin</derivirana_varijabla>
  </DomainObject.Predmet.ProtustrankaNazivFormated>
  <DomainObject.Predmet.ProtustrankaNazivFormatedOIB>
    <izvorni_sadrzaj>LAGRO d.o.o. Pazin, OIB 67267332436</izvorni_sadrzaj>
    <derivirana_varijabla naziv="DomainObject.Predmet.ProtustrankaNazivFormatedOIB_1">LAGRO d.o.o. Pazin, OIB 67267332436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RIJEKA, PODRUŽNICA PULA, PULA</izvorni_sadrzaj>
    <derivirana_varijabla naziv="DomainObject.Predmet.StrankaFormated_1">  FINA, RIJEKA, PODRUŽNICA PULA, PULA</derivirana_varijabla>
  </DomainObject.Predmet.StrankaFormated>
  <DomainObject.Predmet.StrankaFormatedOIB>
    <izvorni_sadrzaj>  FINA, RIJEKA, PODRUŽNICA PULA, PULA, OIB 85821130368</izvorni_sadrzaj>
    <derivirana_varijabla naziv="DomainObject.Predmet.StrankaFormatedOIB_1">  FINA, RIJEKA, PODRUŽNICA PULA, PULA, OIB 85821130368</derivirana_varijabla>
  </DomainObject.Predmet.StrankaFormatedOIB>
  <DomainObject.Predmet.StrankaFormatedWithAdress>
    <izvorni_sadrzaj> FINA, RIJEKA, PODRUŽNICA PULA, PULA, Giardini 5, 52100 Pula</izvorni_sadrzaj>
    <derivirana_varijabla naziv="DomainObject.Predmet.StrankaFormatedWithAdress_1"> FINA, RIJEKA, PODRUŽNICA PULA, PULA, Giardini 5, 52100 Pula</derivirana_varijabla>
  </DomainObject.Predmet.StrankaFormatedWithAdress>
  <DomainObject.Predmet.StrankaFormatedWithAdressOIB>
    <izvorni_sadrzaj> FINA, RIJEKA, PODRUŽNICA PULA, PULA, OIB 85821130368, Giardini 5, 52100 Pula</izvorni_sadrzaj>
    <derivirana_varijabla naziv="DomainObject.Predmet.StrankaFormatedWithAdressOIB_1"> FINA, RIJEKA, PODRUŽNICA PULA, PULA, OIB 85821130368, Giardini 5, 52100 Pula</derivirana_varijabla>
  </DomainObject.Predmet.StrankaFormatedWithAdressOIB>
  <DomainObject.Predmet.StrankaWithAdress>
    <izvorni_sadrzaj>FINA, RIJEKA, PODRUŽNICA PULA, PULA Giardini 5,52100 Pula</izvorni_sadrzaj>
    <derivirana_varijabla naziv="DomainObject.Predmet.StrankaWithAdress_1">FINA, RIJEKA, PODRUŽNICA PULA, PULA Giardini 5,52100 Pula</derivirana_varijabla>
  </DomainObject.Predmet.StrankaWithAdress>
  <DomainObject.Predmet.StrankaWithAdressOIB>
    <izvorni_sadrzaj>FINA, RIJEKA, PODRUŽNICA PULA, PULA, OIB 85821130368, Giardini 5,52100 Pula</izvorni_sadrzaj>
    <derivirana_varijabla naziv="DomainObject.Predmet.StrankaWithAdressOIB_1">FINA, RIJEKA, PODRUŽNICA PULA, PULA, OIB 85821130368, Giardini 5,52100 Pula</derivirana_varijabla>
  </DomainObject.Predmet.StrankaWithAdressOIB>
  <DomainObject.Predmet.StrankaNazivFormated>
    <izvorni_sadrzaj>FINA, RIJEKA, PODRUŽNICA PULA, PULA</izvorni_sadrzaj>
    <derivirana_varijabla naziv="DomainObject.Predmet.StrankaNazivFormated_1">FINA, RIJEKA, PODRUŽNICA PULA, PULA</derivirana_varijabla>
  </DomainObject.Predmet.StrankaNazivFormated>
  <DomainObject.Predmet.StrankaNazivFormatedOIB>
    <izvorni_sadrzaj>FINA, RIJEKA, PODRUŽNICA PULA, PULA, OIB 85821130368</izvorni_sadrzaj>
    <derivirana_varijabla naziv="DomainObject.Predmet.StrankaNazivFormatedOIB_1">FINA,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7748672.67</izvorni_sadrzaj>
    <derivirana_varijabla naziv="DomainObject.Predmet.TrenutnaVrijednost_1">7748672.67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FINA, RIJEKA, PODRUŽNICA PULA, PULA</item>
    </izvorni_sadrzaj>
    <derivirana_varijabla naziv="DomainObject.Predmet.StrankaListFormated_1">
      <item>FINA, RIJEKA, PODRUŽNICA PULA, PULA</item>
    </derivirana_varijabla>
  </DomainObject.Predmet.StrankaListFormated>
  <DomainObject.Predmet.StrankaListFormatedOIB>
    <izvorni_sadrzaj>
      <item>FINA, RIJEKA, PODRUŽNICA PULA, PULA, OIB 85821130368</item>
    </izvorni_sadrzaj>
    <derivirana_varijabla naziv="DomainObject.Predmet.StrankaListFormatedOIB_1">
      <item>FINA, RIJEKA, PODRUŽNICA PULA, PULA, OIB 85821130368</item>
    </derivirana_varijabla>
  </DomainObject.Predmet.StrankaListFormatedOIB>
  <DomainObject.Predmet.StrankaListFormatedWithAdress>
    <izvorni_sadrzaj>
      <item>FINA, RIJEKA, PODRUŽNICA PULA, PULA, Giardini 5, 52100 Pula</item>
    </izvorni_sadrzaj>
    <derivirana_varijabla naziv="DomainObject.Predmet.StrankaListFormatedWithAdress_1">
      <item>FINA, RIJEKA, PODRUŽNICA PULA, PULA, Giardini 5, 52100 Pula</item>
    </derivirana_varijabla>
  </DomainObject.Predmet.StrankaListFormatedWithAdress>
  <DomainObject.Predmet.StrankaListFormatedWithAdressOIB>
    <izvorni_sadrzaj>
      <item>FINA, RIJEKA, PODRUŽNICA PULA, PULA, OIB 85821130368, Giardini 5, 52100 Pula</item>
    </izvorni_sadrzaj>
    <derivirana_varijabla naziv="DomainObject.Predmet.StrankaListFormatedWithAdressOIB_1">
      <item>FINA, RIJEKA, PODRUŽNICA PULA, PULA, OIB 85821130368, Giardini 5, 52100 Pula</item>
    </derivirana_varijabla>
  </DomainObject.Predmet.StrankaListFormatedWithAdressOIB>
  <DomainObject.Predmet.StrankaListNazivFormated>
    <izvorni_sadrzaj>
      <item>FINA, RIJEKA, PODRUŽNICA PULA, PULA</item>
    </izvorni_sadrzaj>
    <derivirana_varijabla naziv="DomainObject.Predmet.StrankaListNazivFormated_1">
      <item>FINA, RIJEKA, PODRUŽNICA PULA, PULA</item>
    </derivirana_varijabla>
  </DomainObject.Predmet.StrankaListNazivFormated>
  <DomainObject.Predmet.StrankaListNazivFormatedOIB>
    <izvorni_sadrzaj>
      <item>FINA, RIJEKA, PODRUŽNICA PULA, PULA, OIB 85821130368</item>
    </izvorni_sadrzaj>
    <derivirana_varijabla naziv="DomainObject.Predmet.StrankaListNazivFormatedOIB_1">
      <item>FINA, RIJEKA, PODRUŽNICA PULA, PULA, OIB 85821130368</item>
    </derivirana_varijabla>
  </DomainObject.Predmet.StrankaListNazivFormatedOIB>
  <DomainObject.Predmet.ProtuStrankaListFormated>
    <izvorni_sadrzaj>
      <item>LAGRO d.o.o. Pazin</item>
    </izvorni_sadrzaj>
    <derivirana_varijabla naziv="DomainObject.Predmet.ProtuStrankaListFormated_1">
      <item>LAGRO d.o.o. Pazin</item>
    </derivirana_varijabla>
  </DomainObject.Predmet.ProtuStrankaListFormated>
  <DomainObject.Predmet.ProtuStrankaListFormatedOIB>
    <izvorni_sadrzaj>
      <item>LAGRO d.o.o. Pazin, OIB 67267332436</item>
    </izvorni_sadrzaj>
    <derivirana_varijabla naziv="DomainObject.Predmet.ProtuStrankaListFormatedOIB_1">
      <item>LAGRO d.o.o. Pazin, OIB 67267332436</item>
    </derivirana_varijabla>
  </DomainObject.Predmet.ProtuStrankaListFormatedOIB>
  <DomainObject.Predmet.ProtuStrankaListFormatedWithAdress>
    <izvorni_sadrzaj>
      <item>LAGRO d.o.o. Pazin, Kurelića Šime 20/4, 52000 Pazin</item>
    </izvorni_sadrzaj>
    <derivirana_varijabla naziv="DomainObject.Predmet.ProtuStrankaListFormatedWithAdress_1">
      <item>LAGRO d.o.o. Pazin, Kurelića Šime 20/4, 52000 Pazin</item>
    </derivirana_varijabla>
  </DomainObject.Predmet.ProtuStrankaListFormatedWithAdress>
  <DomainObject.Predmet.ProtuStrankaListFormatedWithAdressOIB>
    <izvorni_sadrzaj>
      <item>LAGRO d.o.o. Pazin, OIB 67267332436, Kurelića Šime 20/4, 52000 Pazin</item>
    </izvorni_sadrzaj>
    <derivirana_varijabla naziv="DomainObject.Predmet.ProtuStrankaListFormatedWithAdressOIB_1">
      <item>LAGRO d.o.o. Pazin, OIB 67267332436, Kurelića Šime 20/4, 52000 Pazin</item>
    </derivirana_varijabla>
  </DomainObject.Predmet.ProtuStrankaListFormatedWithAdressOIB>
  <DomainObject.Predmet.ProtuStrankaListNazivFormated>
    <izvorni_sadrzaj>
      <item>LAGRO d.o.o. Pazin</item>
    </izvorni_sadrzaj>
    <derivirana_varijabla naziv="DomainObject.Predmet.ProtuStrankaListNazivFormated_1">
      <item>LAGRO d.o.o. Pazin</item>
    </derivirana_varijabla>
  </DomainObject.Predmet.ProtuStrankaListNazivFormated>
  <DomainObject.Predmet.ProtuStrankaListNazivFormatedOIB>
    <izvorni_sadrzaj>
      <item>LAGRO d.o.o. Pazin, OIB 67267332436</item>
    </izvorni_sadrzaj>
    <derivirana_varijabla naziv="DomainObject.Predmet.ProtuStrankaListNazivFormatedOIB_1">
      <item>LAGRO d.o.o. Pazin, OIB 67267332436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lipnja 2016.</izvorni_sadrzaj>
    <derivirana_varijabla naziv="DomainObject.Datum_1">21.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RIJEKA, PODRUŽNICA PULA, PULA</izvorni_sadrzaj>
    <derivirana_varijabla naziv="DomainObject.Predmet.StrankaIDrugi_1">FINA, RIJEKA, PODRUŽNICA PULA, PULA</derivirana_varijabla>
  </DomainObject.Predmet.StrankaIDrugi>
  <DomainObject.Predmet.ProtustrankaIDrugi>
    <izvorni_sadrzaj>LAGRO d.o.o. Pazin</izvorni_sadrzaj>
    <derivirana_varijabla naziv="DomainObject.Predmet.ProtustrankaIDrugi_1">LAGRO d.o.o. Pazin</derivirana_varijabla>
  </DomainObject.Predmet.ProtustrankaIDrugi>
  <DomainObject.Predmet.StrankaIDrugiAdressOIB>
    <izvorni_sadrzaj>FINA, RIJEKA, PODRUŽNICA PULA, PULA, OIB 85821130368, Giardini 5, 52100 Pula</izvorni_sadrzaj>
    <derivirana_varijabla naziv="DomainObject.Predmet.StrankaIDrugiAdressOIB_1">FINA, RIJEKA, PODRUŽNICA PULA, PULA, OIB 85821130368, Giardini 5, 52100 Pula</derivirana_varijabla>
  </DomainObject.Predmet.StrankaIDrugiAdressOIB>
  <DomainObject.Predmet.ProtustrankaIDrugiAdressOIB>
    <izvorni_sadrzaj>LAGRO d.o.o. Pazin, OIB 67267332436, Kurelića Šime 20/4, 52000 Pazin</izvorni_sadrzaj>
    <derivirana_varijabla naziv="DomainObject.Predmet.ProtustrankaIDrugiAdressOIB_1">LAGRO d.o.o. Pazin, OIB 67267332436, Kurelića Šime 20/4,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RIJEKA, PODRUŽNICA PULA, PULA</item>
      <item>LAGRO d.o.o. Pazin</item>
    </izvorni_sadrzaj>
    <derivirana_varijabla naziv="DomainObject.Predmet.SudioniciListNaziv_1">
      <item>FINA, RIJEKA, PODRUŽNICA PULA, PULA</item>
      <item>LAGRO d.o.o. Pazin</item>
    </derivirana_varijabla>
  </DomainObject.Predmet.SudioniciListNaziv>
  <DomainObject.Predmet.SudioniciListAdressOIB>
    <izvorni_sadrzaj>
      <item>FINA, RIJEKA, PODRUŽNICA PULA, PULA, OIB 85821130368, Giardini 5,52100 Pula</item>
      <item>LAGRO d.o.o. Pazin, OIB 67267332436, Kurelića Šime 20/4,52000 Pazin</item>
    </izvorni_sadrzaj>
    <derivirana_varijabla naziv="DomainObject.Predmet.SudioniciListAdressOIB_1">
      <item>FINA, RIJEKA, PODRUŽNICA PULA, PULA, OIB 85821130368, Giardini 5,52100 Pula</item>
      <item>LAGRO d.o.o. Pazin, OIB 67267332436, Kurelića Šime 20/4,52000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67267332436</item>
    </izvorni_sadrzaj>
    <derivirana_varijabla naziv="DomainObject.Predmet.SudioniciListNazivOIB_1">
      <item>, OIB 85821130368</item>
      <item>, OIB 67267332436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932</properties:Words>
  <properties:Characters>5043</properties:Characters>
  <properties:Lines>101</properties:Lines>
  <properties:Paragraphs>31</properties:Paragraphs>
  <properties:TotalTime>242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2016-06-13T12:02:00Z</cp:lastPrinted>
  <dcterms:modified xmlns:xsi="http://www.w3.org/2001/XMLSchema-instance" xsi:type="dcterms:W3CDTF">2016-06-21T11:19:00Z</dcterms:modified>
  <cp:revision>41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