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cfb2" w14:paraId="062cfb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B6942">
        <w:t>1369</w:t>
      </w:r>
      <w:r w:rsidRPr="00151FF0">
        <w:t>/1</w:t>
      </w:r>
      <w:r w:rsidR="00414684">
        <w:t>6</w:t>
      </w:r>
      <w:r w:rsidRPr="00151FF0">
        <w:t>-</w:t>
      </w:r>
      <w:r w:rsidR="009502E3">
        <w:t>2</w:t>
      </w:r>
      <w:r w:rsidR="00414684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1B6942" w:rsidRPr="001B6942">
        <w:t>IAN I IRINA d.o.o. za usluge i trgovinu, Osijek, Crkvena 95/b, MBS 030103138, OIB 04918085463</w:t>
      </w:r>
      <w:r w:rsidRPr="00655274">
        <w:t xml:space="preserve">, dana </w:t>
      </w:r>
      <w:r w:rsidR="00414684">
        <w:t>4</w:t>
      </w:r>
      <w:r w:rsidRPr="00655274">
        <w:t xml:space="preserve">. </w:t>
      </w:r>
      <w:r w:rsidR="00414684">
        <w:t>siječ</w:t>
      </w:r>
      <w:r>
        <w:t>nja</w:t>
      </w:r>
      <w:r w:rsidRPr="00655274">
        <w:t xml:space="preserve"> 201</w:t>
      </w:r>
      <w:r w:rsidR="00414684">
        <w:t>7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1B6942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1B6942" w:rsidRPr="001B6942">
        <w:t>Ivan</w:t>
      </w:r>
      <w:r w:rsidR="001B6942">
        <w:t>u</w:t>
      </w:r>
      <w:r w:rsidR="001B6942" w:rsidRPr="001B6942">
        <w:t xml:space="preserve"> Perković, Josipovac, K. Branimira 9, OIB 81615580056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1B6942" w:rsidRPr="001B6942">
        <w:t>IAN I IRINA d.o.o. za usluge i trgovinu, Osijek, Crkvena 95/b, MBS 030103138, OIB 04918085463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9B0D3A">
        <w:t>8925000093120121687</w:t>
      </w:r>
      <w:r w:rsidR="00D51D7D">
        <w:t xml:space="preserve"> kod </w:t>
      </w:r>
      <w:r w:rsidR="009B0D3A">
        <w:t>HYPO ALPE-ADRIA</w:t>
      </w:r>
      <w:r w:rsidR="00BC068F">
        <w:t xml:space="preserve"> BANK</w:t>
      </w:r>
      <w:r w:rsidR="00D51D7D">
        <w:t xml:space="preserve"> d.d. </w:t>
      </w:r>
      <w:r w:rsidR="009B0D3A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077A85">
        <w:t>1369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077A85">
        <w:t>22</w:t>
      </w:r>
      <w:r w:rsidR="009B0F1B">
        <w:t xml:space="preserve"> od </w:t>
      </w:r>
      <w:r w:rsidR="00077A85">
        <w:t>3</w:t>
      </w:r>
      <w:r w:rsidR="00AF3B44">
        <w:t>0</w:t>
      </w:r>
      <w:r w:rsidR="009B0F1B">
        <w:t>.</w:t>
      </w:r>
      <w:r w:rsidR="00AF3B44">
        <w:t>1</w:t>
      </w:r>
      <w:r w:rsidR="00077A85">
        <w:t>1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077A85">
        <w:t>Ivan Perković iz Josipovca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D683E">
        <w:t>8</w:t>
      </w:r>
      <w:r w:rsidR="00D23353">
        <w:t>.</w:t>
      </w:r>
      <w:r w:rsidR="00C9484A">
        <w:t>1</w:t>
      </w:r>
      <w:r w:rsidR="005D683E">
        <w:t>2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9484A">
        <w:t>4</w:t>
      </w:r>
      <w:r w:rsidRPr="008D4802">
        <w:t xml:space="preserve">. </w:t>
      </w:r>
      <w:r w:rsidR="00C9484A">
        <w:t>siječ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E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14684" w:rsidRPr="00414684">
      <w:t>14 St-</w:t>
    </w:r>
    <w:r w:rsidR="001B6942">
      <w:t>1369</w:t>
    </w:r>
    <w:r w:rsidR="00414684" w:rsidRPr="00414684">
      <w:t>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7A85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6942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1EB1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683E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D3A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E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E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EB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EB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E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E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EB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EB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IAN I IRINA d.o.o. za usluge i trgovinu</izvorni_sadrzaj>
    <derivirana_varijabla naziv="DomainObject.Predmet.ProtustrankaFormated_1">  IAN I IRINA d.o.o. za usluge i trgovinu</derivirana_varijabla>
  </DomainObject.Predmet.ProtustrankaFormated>
  <DomainObject.Predmet.ProtustrankaFormatedOIB>
    <izvorni_sadrzaj>  IAN I IRINA d.o.o. za usluge i trgovinu, OIB 04918085463</izvorni_sadrzaj>
    <derivirana_varijabla naziv="DomainObject.Predmet.ProtustrankaFormatedOIB_1">  IAN I IRINA d.o.o. za usluge i trgovinu, OIB 04918085463</derivirana_varijabla>
  </DomainObject.Predmet.ProtustrankaFormatedOIB>
  <DomainObject.Predmet.ProtustrankaFormatedWithAdress>
    <izvorni_sadrzaj> IAN I IRINA d.o.o. za usluge i trgovinu, Crkvena 95b, 31000 Osijek</izvorni_sadrzaj>
    <derivirana_varijabla naziv="DomainObject.Predmet.ProtustrankaFormatedWithAdress_1"> IAN I IRINA d.o.o. za usluge i trgovinu, Crkvena 95b, 31000 Osijek</derivirana_varijabla>
  </DomainObject.Predmet.ProtustrankaFormatedWithAdress>
  <DomainObject.Predmet.ProtustrankaFormatedWithAdressOIB>
    <izvorni_sadrzaj> IAN I IRINA d.o.o. za usluge i trgovinu, OIB 04918085463, Crkvena 95b, 31000 Osijek</izvorni_sadrzaj>
    <derivirana_varijabla naziv="DomainObject.Predmet.ProtustrankaFormatedWithAdressOIB_1"> IAN I IRINA d.o.o. za usluge i trgovinu, OIB 04918085463, Crkvena 95b, 31000 Osijek</derivirana_varijabla>
  </DomainObject.Predmet.ProtustrankaFormatedWithAdressOIB>
  <DomainObject.Predmet.ProtustrankaWithAdress>
    <izvorni_sadrzaj>IAN I IRINA d.o.o. za usluge i trgovinu Crkvena 95b, 31000 Osijek</izvorni_sadrzaj>
    <derivirana_varijabla naziv="DomainObject.Predmet.ProtustrankaWithAdress_1">IAN I IRINA d.o.o. za usluge i trgovinu Crkvena 95b, 31000 Osijek</derivirana_varijabla>
  </DomainObject.Predmet.ProtustrankaWithAdress>
  <DomainObject.Predmet.ProtustrankaWithAdressOIB>
    <izvorni_sadrzaj>IAN I IRINA d.o.o. za usluge i trgovinu, OIB 04918085463, Crkvena 95b, 31000 Osijek</izvorni_sadrzaj>
    <derivirana_varijabla naziv="DomainObject.Predmet.ProtustrankaWithAdressOIB_1">IAN I IRINA d.o.o. za usluge i trgovinu, OIB 04918085463, Crkvena 95b, 31000 Osijek</derivirana_varijabla>
  </DomainObject.Predmet.ProtustrankaWithAdressOIB>
  <DomainObject.Predmet.ProtustrankaNazivFormated>
    <izvorni_sadrzaj>IAN I IRINA d.o.o. za usluge i trgovinu</izvorni_sadrzaj>
    <derivirana_varijabla naziv="DomainObject.Predmet.ProtustrankaNazivFormated_1">IAN I IRINA d.o.o. za usluge i trgovinu</derivirana_varijabla>
  </DomainObject.Predmet.ProtustrankaNazivFormated>
  <DomainObject.Predmet.ProtustrankaNazivFormatedOIB>
    <izvorni_sadrzaj>IAN I IRINA d.o.o. za usluge i trgovinu, OIB 04918085463</izvorni_sadrzaj>
    <derivirana_varijabla naziv="DomainObject.Predmet.ProtustrankaNazivFormatedOIB_1">IAN I IRINA d.o.o. za usluge i trgovinu, OIB 04918085463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IAN I IRINA d.o.o. za usluge i trgovinu</item>
    </izvorni_sadrzaj>
    <derivirana_varijabla naziv="DomainObject.Predmet.ProtuStrankaListFormated_1">
      <item>IAN I IRINA d.o.o. za usluge i trgovinu</item>
    </derivirana_varijabla>
  </DomainObject.Predmet.ProtuStrankaListFormated>
  <DomainObject.Predmet.ProtuStrankaListFormatedOIB>
    <izvorni_sadrzaj>
      <item>IAN I IRINA d.o.o. za usluge i trgovinu, OIB 04918085463</item>
    </izvorni_sadrzaj>
    <derivirana_varijabla naziv="DomainObject.Predmet.ProtuStrankaListFormatedOIB_1">
      <item>IAN I IRINA d.o.o. za usluge i trgovinu, OIB 04918085463</item>
    </derivirana_varijabla>
  </DomainObject.Predmet.ProtuStrankaListFormatedOIB>
  <DomainObject.Predmet.ProtuStrankaListFormatedWithAdress>
    <izvorni_sadrzaj>
      <item>IAN I IRINA d.o.o. za usluge i trgovinu, Crkvena 95b, 31000 Osijek</item>
    </izvorni_sadrzaj>
    <derivirana_varijabla naziv="DomainObject.Predmet.ProtuStrankaListFormatedWithAdress_1">
      <item>IAN I IRINA d.o.o. za usluge i trgovinu, Crkvena 95b, 31000 Osijek</item>
    </derivirana_varijabla>
  </DomainObject.Predmet.ProtuStrankaListFormatedWithAdress>
  <DomainObject.Predmet.ProtuStrankaListFormatedWithAdressOIB>
    <izvorni_sadrzaj>
      <item>IAN I IRINA d.o.o. za usluge i trgovinu, OIB 04918085463, Crkvena 95b, 31000 Osijek</item>
    </izvorni_sadrzaj>
    <derivirana_varijabla naziv="DomainObject.Predmet.ProtuStrankaListFormatedWithAdressOIB_1">
      <item>IAN I IRINA d.o.o. za usluge i trgovinu, OIB 04918085463, Crkvena 95b, 31000 Osijek</item>
    </derivirana_varijabla>
  </DomainObject.Predmet.ProtuStrankaListFormatedWithAdressOIB>
  <DomainObject.Predmet.ProtuStrankaListNazivFormated>
    <izvorni_sadrzaj>
      <item>IAN I IRINA d.o.o. za usluge i trgovinu</item>
    </izvorni_sadrzaj>
    <derivirana_varijabla naziv="DomainObject.Predmet.ProtuStrankaListNazivFormated_1">
      <item>IAN I IRINA d.o.o. za usluge i trgovinu</item>
    </derivirana_varijabla>
  </DomainObject.Predmet.ProtuStrankaListNazivFormated>
  <DomainObject.Predmet.ProtuStrankaListNazivFormatedOIB>
    <izvorni_sadrzaj>
      <item>IAN I IRINA d.o.o. za usluge i trgovinu, OIB 04918085463</item>
    </izvorni_sadrzaj>
    <derivirana_varijabla naziv="DomainObject.Predmet.ProtuStrankaListNazivFormatedOIB_1">
      <item>IAN I IRINA d.o.o. za usluge i trgovinu, OIB 04918085463</item>
    </derivirana_varijabla>
  </DomainObject.Predmet.ProtuStrankaListNazivFormatedOIB>
  <DomainObject.Predmet.OstaliListFormated>
    <izvorni_sadrzaj>
      <item>Ivan Perković</item>
      <item>ŽDO GUO Osijek</item>
      <item>Sofija Nikšić</item>
    </izvorni_sadrzaj>
    <derivirana_varijabla naziv="DomainObject.Predmet.OstaliListFormated_1">
      <item>Ivan Perković</item>
      <item>ŽDO GUO Osijek</item>
      <item>Sofija Nikšić</item>
    </derivirana_varijabla>
  </DomainObject.Predmet.OstaliListFormated>
  <DomainObject.Predmet.OstaliListFormatedOIB>
    <izvorni_sadrzaj>
      <item>Ivan Perković, OIB 81615580056</item>
      <item>ŽDO GUO Osijek</item>
      <item>Sofija Nikšić, OIB 27823284955</item>
    </izvorni_sadrzaj>
    <derivirana_varijabla naziv="DomainObject.Predmet.OstaliListFormatedOIB_1">
      <item>Ivan Perković, OIB 81615580056</item>
      <item>ŽDO GUO Osijek</item>
      <item>Sofija Nikšić, OIB 27823284955</item>
    </derivirana_varijabla>
  </DomainObject.Predmet.OstaliListFormatedOIB>
  <DomainObject.Predmet.OstaliListFormatedWithAdress>
    <izvorni_sadrzaj>
      <item>Ivan Perković, K. Branimira 9, 31220 Josipovac</item>
      <item>ŽDO GUO Osijek</item>
      <item>Sofija Nikšić, Crkvena 95/b, 31000 Osijek</item>
    </izvorni_sadrzaj>
    <derivirana_varijabla naziv="DomainObject.Predmet.OstaliListFormatedWithAdress_1">
      <item>Ivan Perković, K. Branimira 9, 31220 Josipovac</item>
      <item>ŽDO GUO Osijek</item>
      <item>Sofija Nikšić, Crkvena 95/b, 31000 Osijek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Sofija Nikšić, OIB 27823284955, Crkvena 95/b, 31000 Osijek</item>
    </izvorni_sadrzaj>
    <derivirana_varijabla naziv="DomainObject.Predmet.OstaliListFormatedWithAdressOIB_1">
      <item>Ivan Perković, OIB 81615580056, K. Branimira 9, 31220 Josipovac</item>
      <item>ŽDO GUO Osijek</item>
      <item>Sofija Nikšić, OIB 27823284955, Crkvena 95/b, 31000 Osijek</item>
    </derivirana_varijabla>
  </DomainObject.Predmet.OstaliListFormatedWithAdressOIB>
  <DomainObject.Predmet.OstaliListNazivFormated>
    <izvorni_sadrzaj>
      <item>Ivan Perković</item>
      <item>ŽDO GUO Osijek</item>
      <item>Sofija Nikšić</item>
    </izvorni_sadrzaj>
    <derivirana_varijabla naziv="DomainObject.Predmet.OstaliListNazivFormated_1">
      <item>Ivan Perković</item>
      <item>ŽDO GUO Osijek</item>
      <item>Sofija Nikšić</item>
    </derivirana_varijabla>
  </DomainObject.Predmet.OstaliListNazivFormated>
  <DomainObject.Predmet.OstaliListNazivFormatedOIB>
    <izvorni_sadrzaj>
      <item>Ivan Perković, OIB 81615580056</item>
      <item>ŽDO GUO Osijek</item>
      <item>Sofija Nikšić, OIB 27823284955</item>
    </izvorni_sadrzaj>
    <derivirana_varijabla naziv="DomainObject.Predmet.OstaliListNazivFormatedOIB_1">
      <item>Ivan Perković, OIB 81615580056</item>
      <item>ŽDO GUO Osijek</item>
      <item>Sofija Nikšić, OIB 27823284955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IAN I IRINA d.o.o. za usluge i trgovinu</izvorni_sadrzaj>
    <derivirana_varijabla naziv="DomainObject.Predmet.ProtustrankaIDrugi_1">IAN I IRINA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IAN I IRINA d.o.o. za usluge i trgovinu, OIB 04918085463, Crkvena 95b, 31000 Osijek</izvorni_sadrzaj>
    <derivirana_varijabla naziv="DomainObject.Predmet.ProtustrankaIDrugiAdressOIB_1">IAN I IRINA d.o.o. za usluge i trgovinu, OIB 04918085463, Crkvena 95b,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>19. prosinca 2016.</izvorni_sadrzaj>
    <derivirana_varijabla naziv="DomainObject.Predmet.OdlukaRjesenje.DatumPravomocnosti_1">19. prosinca 2016.</derivirana_varijabla>
  </DomainObject.Predmet.OdlukaRjesenje.DatumPravomocnosti>
  <DomainObject.Predmet.OdlukaRjesenje.Oznaka>
    <izvorni_sadrzaj>St-1369/2016-22</izvorni_sadrzaj>
    <derivirana_varijabla naziv="DomainObject.Predmet.OdlukaRjesenje.Oznaka_1">St-1369/2016-22</derivirana_varijabla>
  </DomainObject.Predmet.OdlukaRjesenje.Oznaka>
  <DomainObject.Predmet.SudioniciListNaziv>
    <izvorni_sadrzaj>
      <item>FINA RC OSIJEK</item>
      <item>IAN I IRINA d.o.o. za usluge i trgovinu</item>
      <item>Ivan Perković</item>
      <item>ŽDO GUO Osijek</item>
      <item>Sofija Nikšić</item>
    </izvorni_sadrzaj>
    <derivirana_varijabla naziv="DomainObject.Predmet.SudioniciListNaziv_1">
      <item>FINA RC OSIJEK</item>
      <item>IAN I IRINA d.o.o. za usluge i trgovinu</item>
      <item>Ivan Perković</item>
      <item>ŽDO GUO Osijek</item>
      <item>Sofija Nikšić</item>
    </derivirana_varijabla>
  </DomainObject.Predmet.SudioniciListNaziv>
  <DomainObject.Predmet.SudioniciListAdressOIB>
    <izvorni_sadrzaj>
      <item>FINA RC OSIJEK, OIB 85821130368</item>
      <item>IAN I IRINA d.o.o. za usluge i trgovinu, OIB 04918085463, Crkvena 95b,31000 Osijek</item>
      <item>Ivan Perković, OIB 81615580056, K. Branimira 9,31220 Josipovac</item>
      <item>ŽDO GUO Osijek</item>
      <item>Sofija Nikšić, OIB 27823284955, Crkvena 95/b,31000 Osijek</item>
    </izvorni_sadrzaj>
    <derivirana_varijabla naziv="DomainObject.Predmet.SudioniciListAdressOIB_1">
      <item>FINA RC OSIJEK, OIB 85821130368</item>
      <item>IAN I IRINA d.o.o. za usluge i trgovinu, OIB 04918085463, Crkvena 95b,31000 Osijek</item>
      <item>Ivan Perković, OIB 81615580056, K. Branimira 9,31220 Josipovac</item>
      <item>ŽDO GUO Osijek</item>
      <item>Sofija Nikšić, OIB 27823284955, Crkvena 95/b,31000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04918085463</item>
      <item>, OIB 81615580056</item>
      <item>, OIB null</item>
      <item>, OIB 27823284955</item>
    </izvorni_sadrzaj>
    <derivirana_varijabla naziv="DomainObject.Predmet.SudioniciListNazivOIB_1">
      <item>, OIB 85821130368</item>
      <item>, OIB 04918085463</item>
      <item>, OIB 81615580056</item>
      <item>, OIB null</item>
      <item>, OIB 27823284955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2410</properties:Characters>
  <properties:Lines>74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2017-01-04T10:56:00Z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