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6e393" w14:paraId="716e393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BD0F47" w:rsidRPr="00B71140">
        <w:t>St-</w:t>
      </w:r>
      <w:r w:rsidR="00A95204" w:rsidRPr="00A95204">
        <w:t xml:space="preserve"> 2340</w:t>
      </w:r>
      <w:r w:rsidR="00BD0F47" w:rsidRPr="00B71140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A86DE0">
        <w:t>9</w:t>
      </w:r>
      <w:r w:rsidR="00B6670B">
        <w:t xml:space="preserve">. </w:t>
      </w:r>
      <w:r w:rsidR="00174499">
        <w:t xml:space="preserve">listopada </w:t>
      </w:r>
      <w:r w:rsidR="00841C5F">
        <w:t>201</w:t>
      </w:r>
      <w:r w:rsidR="005865D0">
        <w:t>7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95204" w:rsidRPr="00C53007">
        <w:t>FUTURE VISION d.o.o.</w:t>
      </w:r>
      <w:r w:rsidR="00A95204">
        <w:t xml:space="preserve"> Karlovac, </w:t>
      </w:r>
      <w:r w:rsidR="00A95204" w:rsidRPr="00C53007">
        <w:t>Ul. Pavla Rittera Vitezovića 1</w:t>
      </w:r>
      <w:r w:rsidR="00A95204" w:rsidRPr="00EC3348">
        <w:t xml:space="preserve">, OIB: </w:t>
      </w:r>
      <w:r w:rsidR="00A95204" w:rsidRPr="00C53007">
        <w:t>23736732768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A95204">
        <w:t>38.914,63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174499">
        <w:t>9. listopada</w:t>
      </w:r>
      <w:r w:rsidR="005865D0">
        <w:t xml:space="preserve">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  <w:r w:rsidR="003609BE">
        <w:t>,v.r.</w:t>
      </w:r>
    </w:p>
    <w:p w:rsidRDefault="003609BE" w:rsidR="003609BE" w:rsidRPr="00ED5ADF">
      <w:pPr>
        <w:jc w:val="right"/>
      </w:pPr>
    </w:p>
    <w:p w:rsidRDefault="003609BE" w:rsidR="003609BE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3609BE" w:rsidR="003609BE">
      <w:pPr>
        <w:jc w:val="both"/>
      </w:pPr>
      <w:r>
        <w:t xml:space="preserve">Ljubica Radošević </w:t>
      </w:r>
    </w:p>
    <w:p w:rsidRDefault="000F5513" w:rsidP="00F8310C" w:rsidR="000F5513" w:rsidRPr="009C5689"/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E913AD" w:rsidRPr="00E913AD">
      <w:t xml:space="preserve"> </w:t>
    </w:r>
    <w:r w:rsidR="00A95204" w:rsidRPr="00A95204">
      <w:t>2340</w:t>
    </w:r>
    <w:r w:rsidR="005865D0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61A9A"/>
    <w:rsid w:val="000C3F9F"/>
    <w:rsid w:val="000F5513"/>
    <w:rsid w:val="00114EAD"/>
    <w:rsid w:val="0012191B"/>
    <w:rsid w:val="00133A3B"/>
    <w:rsid w:val="00174499"/>
    <w:rsid w:val="00185571"/>
    <w:rsid w:val="001E50FB"/>
    <w:rsid w:val="001F6933"/>
    <w:rsid w:val="00230A63"/>
    <w:rsid w:val="0023179F"/>
    <w:rsid w:val="00262CA3"/>
    <w:rsid w:val="00263D6D"/>
    <w:rsid w:val="00264D19"/>
    <w:rsid w:val="00270C68"/>
    <w:rsid w:val="00297E94"/>
    <w:rsid w:val="002B758E"/>
    <w:rsid w:val="002E366C"/>
    <w:rsid w:val="00320FC8"/>
    <w:rsid w:val="00325398"/>
    <w:rsid w:val="0033316D"/>
    <w:rsid w:val="003609BE"/>
    <w:rsid w:val="0038246E"/>
    <w:rsid w:val="00384CCE"/>
    <w:rsid w:val="003B3857"/>
    <w:rsid w:val="003C290B"/>
    <w:rsid w:val="003C5325"/>
    <w:rsid w:val="003D35F9"/>
    <w:rsid w:val="003E3A15"/>
    <w:rsid w:val="003E54DB"/>
    <w:rsid w:val="003F7520"/>
    <w:rsid w:val="00413F4C"/>
    <w:rsid w:val="00471DD9"/>
    <w:rsid w:val="004B337A"/>
    <w:rsid w:val="004F3962"/>
    <w:rsid w:val="005026FF"/>
    <w:rsid w:val="0053446F"/>
    <w:rsid w:val="005461B5"/>
    <w:rsid w:val="00572798"/>
    <w:rsid w:val="005865D0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41C5F"/>
    <w:rsid w:val="008613BD"/>
    <w:rsid w:val="00863025"/>
    <w:rsid w:val="00871F01"/>
    <w:rsid w:val="008D134A"/>
    <w:rsid w:val="00902C71"/>
    <w:rsid w:val="00920CA0"/>
    <w:rsid w:val="009419D8"/>
    <w:rsid w:val="00941FF9"/>
    <w:rsid w:val="0096177A"/>
    <w:rsid w:val="00962D70"/>
    <w:rsid w:val="009A4C3F"/>
    <w:rsid w:val="009C5689"/>
    <w:rsid w:val="009C6F6E"/>
    <w:rsid w:val="00A70194"/>
    <w:rsid w:val="00A71431"/>
    <w:rsid w:val="00A72573"/>
    <w:rsid w:val="00A86DE0"/>
    <w:rsid w:val="00A95204"/>
    <w:rsid w:val="00AA3CB4"/>
    <w:rsid w:val="00AC2E3E"/>
    <w:rsid w:val="00AC4528"/>
    <w:rsid w:val="00AC6D81"/>
    <w:rsid w:val="00AD027A"/>
    <w:rsid w:val="00B42F85"/>
    <w:rsid w:val="00B449F3"/>
    <w:rsid w:val="00B55703"/>
    <w:rsid w:val="00B6670B"/>
    <w:rsid w:val="00B82F18"/>
    <w:rsid w:val="00BD0F47"/>
    <w:rsid w:val="00C405FD"/>
    <w:rsid w:val="00C41A71"/>
    <w:rsid w:val="00C836B9"/>
    <w:rsid w:val="00C958E9"/>
    <w:rsid w:val="00CE7362"/>
    <w:rsid w:val="00D01B78"/>
    <w:rsid w:val="00D61DE8"/>
    <w:rsid w:val="00D62FF6"/>
    <w:rsid w:val="00D66226"/>
    <w:rsid w:val="00DE5BD2"/>
    <w:rsid w:val="00DE6EF8"/>
    <w:rsid w:val="00E830C9"/>
    <w:rsid w:val="00E913AD"/>
    <w:rsid w:val="00EC3302"/>
    <w:rsid w:val="00ED6AA8"/>
    <w:rsid w:val="00F034D3"/>
    <w:rsid w:val="00F510B3"/>
    <w:rsid w:val="00F74418"/>
    <w:rsid w:val="00F8310C"/>
    <w:rsid w:val="00FC5BA8"/>
    <w:rsid w:val="00FD5721"/>
    <w:rsid w:val="00FD78CF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09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9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09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09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09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09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9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09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09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09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2340</izvorni_sadrzaj>
    <derivirana_varijabla naziv="DomainObject.Predmet.Broj_1">2340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St-2340/2017</izvorni_sadrzaj>
    <derivirana_varijabla naziv="DomainObject.Predmet.OznakaBroj_1">St-2340/2017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FUTURE VISION d.o.o.</izvorni_sadrzaj>
    <derivirana_varijabla naziv="DomainObject.Predmet.ProtustrankaFormated_1">  FUTURE VISION d.o.o.</derivirana_varijabla>
  </DomainObject.Predmet.ProtustrankaFormated>
  <DomainObject.Predmet.ProtustrankaFormatedOIB>
    <izvorni_sadrzaj>  FUTURE VISION d.o.o., OIB 23736732768</izvorni_sadrzaj>
    <derivirana_varijabla naziv="DomainObject.Predmet.ProtustrankaFormatedOIB_1">  FUTURE VISION d.o.o., OIB 23736732768</derivirana_varijabla>
  </DomainObject.Predmet.ProtustrankaFormatedOIB>
  <DomainObject.Predmet.ProtustrankaFormatedWithAdress>
    <izvorni_sadrzaj> FUTURE VISION d.o.o., Ul. Pavla Rittera Vitezovića 1, 47000 Karlovac</izvorni_sadrzaj>
    <derivirana_varijabla naziv="DomainObject.Predmet.ProtustrankaFormatedWithAdress_1"> FUTURE VISION d.o.o., Ul. Pavla Rittera Vitezovića 1, 47000 Karlovac</derivirana_varijabla>
  </DomainObject.Predmet.ProtustrankaFormatedWithAdress>
  <DomainObject.Predmet.ProtustrankaFormatedWithAdressOIB>
    <izvorni_sadrzaj> FUTURE VISION d.o.o., OIB 23736732768, Ul. Pavla Rittera Vitezovića 1, 47000 Karlovac</izvorni_sadrzaj>
    <derivirana_varijabla naziv="DomainObject.Predmet.ProtustrankaFormatedWithAdressOIB_1"> FUTURE VISION d.o.o., OIB 23736732768, Ul. Pavla Rittera Vitezovića 1, 47000 Karlovac</derivirana_varijabla>
  </DomainObject.Predmet.ProtustrankaFormatedWithAdressOIB>
  <DomainObject.Predmet.ProtustrankaWithAdress>
    <izvorni_sadrzaj>FUTURE VISION d.o.o. Ul. Pavla Rittera Vitezovića 1, 47000 Karlovac</izvorni_sadrzaj>
    <derivirana_varijabla naziv="DomainObject.Predmet.ProtustrankaWithAdress_1">FUTURE VISION d.o.o. Ul. Pavla Rittera Vitezovića 1, 47000 Karlovac</derivirana_varijabla>
  </DomainObject.Predmet.ProtustrankaWithAdress>
  <DomainObject.Predmet.ProtustrankaWithAdressOIB>
    <izvorni_sadrzaj>FUTURE VISION d.o.o., OIB 23736732768, Ul. Pavla Rittera Vitezovića 1, 47000 Karlovac</izvorni_sadrzaj>
    <derivirana_varijabla naziv="DomainObject.Predmet.ProtustrankaWithAdressOIB_1">FUTURE VISION d.o.o., OIB 23736732768, Ul. Pavla Rittera Vitezovića 1, 47000 Karlovac</derivirana_varijabla>
  </DomainObject.Predmet.ProtustrankaWithAdressOIB>
  <DomainObject.Predmet.ProtustrankaNazivFormated>
    <izvorni_sadrzaj>FUTURE VISION d.o.o.</izvorni_sadrzaj>
    <derivirana_varijabla naziv="DomainObject.Predmet.ProtustrankaNazivFormated_1">FUTURE VISION d.o.o.</derivirana_varijabla>
  </DomainObject.Predmet.ProtustrankaNazivFormated>
  <DomainObject.Predmet.ProtustrankaNazivFormatedOIB>
    <izvorni_sadrzaj>FUTURE VISION d.o.o., OIB 23736732768</izvorni_sadrzaj>
    <derivirana_varijabla naziv="DomainObject.Predmet.ProtustrankaNazivFormatedOIB_1">FUTURE VISION d.o.o., OIB 23736732768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FUTURE VISION d.o.o.</item>
    </izvorni_sadrzaj>
    <derivirana_varijabla naziv="DomainObject.Predmet.ProtuStrankaListFormated_1">
      <item>FUTURE VISION d.o.o.</item>
    </derivirana_varijabla>
  </DomainObject.Predmet.ProtuStrankaListFormated>
  <DomainObject.Predmet.ProtuStrankaListFormatedOIB>
    <izvorni_sadrzaj>
      <item>FUTURE VISION d.o.o., OIB 23736732768</item>
    </izvorni_sadrzaj>
    <derivirana_varijabla naziv="DomainObject.Predmet.ProtuStrankaListFormatedOIB_1">
      <item>FUTURE VISION d.o.o., OIB 23736732768</item>
    </derivirana_varijabla>
  </DomainObject.Predmet.ProtuStrankaListFormatedOIB>
  <DomainObject.Predmet.ProtuStrankaListFormatedWithAdress>
    <izvorni_sadrzaj>
      <item>FUTURE VISION d.o.o., Ul. Pavla Rittera Vitezovića 1, 47000 Karlovac</item>
    </izvorni_sadrzaj>
    <derivirana_varijabla naziv="DomainObject.Predmet.ProtuStrankaListFormatedWithAdress_1">
      <item>FUTURE VISION d.o.o., Ul. Pavla Rittera Vitezovića 1, 47000 Karlovac</item>
    </derivirana_varijabla>
  </DomainObject.Predmet.ProtuStrankaListFormatedWithAdress>
  <DomainObject.Predmet.ProtuStrankaListFormatedWithAdressOIB>
    <izvorni_sadrzaj>
      <item>FUTURE VISION d.o.o., OIB 23736732768, Ul. Pavla Rittera Vitezovića 1, 47000 Karlovac</item>
    </izvorni_sadrzaj>
    <derivirana_varijabla naziv="DomainObject.Predmet.ProtuStrankaListFormatedWithAdressOIB_1">
      <item>FUTURE VISION d.o.o., OIB 23736732768, Ul. Pavla Rittera Vitezovića 1, 47000 Karlovac</item>
    </derivirana_varijabla>
  </DomainObject.Predmet.ProtuStrankaListFormatedWithAdressOIB>
  <DomainObject.Predmet.ProtuStrankaListNazivFormated>
    <izvorni_sadrzaj>
      <item>FUTURE VISION d.o.o.</item>
    </izvorni_sadrzaj>
    <derivirana_varijabla naziv="DomainObject.Predmet.ProtuStrankaListNazivFormated_1">
      <item>FUTURE VISION d.o.o.</item>
    </derivirana_varijabla>
  </DomainObject.Predmet.ProtuStrankaListNazivFormated>
  <DomainObject.Predmet.ProtuStrankaListNazivFormatedOIB>
    <izvorni_sadrzaj>
      <item>FUTURE VISION d.o.o., OIB 23736732768</item>
    </izvorni_sadrzaj>
    <derivirana_varijabla naziv="DomainObject.Predmet.ProtuStrankaListNazivFormatedOIB_1">
      <item>FUTURE VISION d.o.o., OIB 23736732768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FUTURE VISION d.o.o.</izvorni_sadrzaj>
    <derivirana_varijabla naziv="DomainObject.Predmet.ProtustrankaIDrugi_1">FUTURE VISION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FUTURE VISION d.o.o., OIB 23736732768, Ul. Pavla Rittera Vitezovića 1, 47000 Karlovac</izvorni_sadrzaj>
    <derivirana_varijabla naziv="DomainObject.Predmet.ProtustrankaIDrugiAdressOIB_1">FUTURE VISION d.o.o., OIB 23736732768, Ul. Pavla Rittera Vitezovića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FUTURE VISION d.o.o.</item>
    </izvorni_sadrzaj>
    <derivirana_varijabla naziv="DomainObject.Predmet.SudioniciListNaziv_1">
      <item>FINA regionalni centar Zagreb, podružnica Karlovac</item>
      <item>FUTURE VISION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FUTURE VISION d.o.o., OIB 23736732768, Ul. Pavla Rittera Vitezovića 1,47000 Karlovac</item>
    </izvorni_sadrzaj>
    <derivirana_varijabla naziv="DomainObject.Predmet.SudioniciListAdressOIB_1">
      <item>FINA regionalni centar Zagreb, podružnica Karlovac, OIB 85821130368, Vitezovićeva 1,47000 Karlovac</item>
      <item>FUTURE VISION d.o.o., OIB 23736732768, Ul. Pavla Rittera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23736732768</item>
    </izvorni_sadrzaj>
    <derivirana_varijabla naziv="DomainObject.Predmet.SudioniciListNazivOIB_1">
      <item>, OIB 85821130368</item>
      <item>, OIB 23736732768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05E0AF-05DF-4F01-B04B-2AE811CD29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1347</properties:Characters>
  <properties:Lines>44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2017-10-09T09:07:00Z</dcterms:created>
  <dc:creator>ilukac</dc:creator>
  <cp:lastModifiedBy>Ljubica Radošević</cp:lastModifiedBy>
  <cp:lastPrinted>2017-10-09T09:14:00Z</cp:lastPrinted>
  <dcterms:modified xmlns:xsi="http://www.w3.org/2001/XMLSchema-instance" xsi:type="dcterms:W3CDTF">2017-10-09T09:14:00Z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