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3b9a" w14:paraId="6743b9a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</w:t>
      </w:r>
      <w:r w:rsidR="00CE4736">
        <w:rPr>
          <w:lang w:val="hr-HR"/>
        </w:rPr>
        <w:t>2</w:t>
      </w:r>
      <w:r w:rsidR="003D214F">
        <w:rPr>
          <w:lang w:val="hr-HR"/>
        </w:rPr>
        <w:t>59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882C90">
        <w:rPr>
          <w:lang w:val="hr-HR"/>
        </w:rPr>
        <w:t xml:space="preserve">ostupku nad stečajnim dužnikom </w:t>
      </w:r>
      <w:r w:rsidR="003D214F">
        <w:rPr>
          <w:lang w:val="hr-HR"/>
        </w:rPr>
        <w:t>PRAETORIA MAGNA d.o.o. za usluge i trgovinu, Zagreb, Gospodska ulica 24</w:t>
      </w:r>
      <w:r w:rsidR="00B60EBB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1A31B4">
        <w:rPr>
          <w:lang w:val="hr-HR"/>
        </w:rPr>
        <w:t xml:space="preserve"> </w:t>
      </w:r>
      <w:r w:rsidR="003D214F">
        <w:rPr>
          <w:lang w:val="hr-HR"/>
        </w:rPr>
        <w:t>080837208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3D214F">
        <w:rPr>
          <w:lang w:val="hr-HR"/>
        </w:rPr>
        <w:t>49284196529</w:t>
      </w:r>
      <w:r w:rsidR="00C27FCF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CE4736">
        <w:rPr>
          <w:lang w:val="hr-HR"/>
        </w:rPr>
        <w:t>2</w:t>
      </w:r>
      <w:r w:rsidR="003D214F">
        <w:rPr>
          <w:lang w:val="hr-HR"/>
        </w:rPr>
        <w:t>59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D214F">
        <w:rPr>
          <w:lang w:val="hr-HR"/>
        </w:rPr>
        <w:t>8</w:t>
      </w:r>
      <w:r w:rsidR="001A31B4">
        <w:rPr>
          <w:lang w:val="hr-HR"/>
        </w:rPr>
        <w:t>. travnja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D214F">
        <w:rPr>
          <w:lang w:val="hr-HR"/>
        </w:rPr>
        <w:t>495.870,75</w:t>
      </w:r>
      <w:r w:rsidR="00520AA6">
        <w:rPr>
          <w:lang w:val="hr-HR"/>
        </w:rPr>
        <w:t xml:space="preserve"> k</w:t>
      </w:r>
      <w:r w:rsidRPr="000664E3">
        <w:rPr>
          <w:lang w:val="hr-HR"/>
        </w:rPr>
        <w:t xml:space="preserve">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D214F">
        <w:rPr>
          <w:lang w:val="hr-HR"/>
        </w:rPr>
        <w:t>Gregor Likar,</w:t>
      </w:r>
      <w:r w:rsidR="00EE0489">
        <w:rPr>
          <w:lang w:val="hr-HR"/>
        </w:rPr>
        <w:t xml:space="preserve"> OIB: </w:t>
      </w:r>
      <w:r w:rsidR="003D214F">
        <w:rPr>
          <w:lang w:val="hr-HR"/>
        </w:rPr>
        <w:t>74077840132</w:t>
      </w:r>
      <w:r w:rsidR="00EE0489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3D214F">
        <w:rPr>
          <w:lang w:val="hr-HR"/>
        </w:rPr>
        <w:t xml:space="preserve">Slovenija, Preddvor, Potoče 30,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AB068E">
        <w:rPr>
          <w:lang w:val="hr-HR"/>
        </w:rPr>
        <w:t>20. veljače</w:t>
      </w:r>
      <w:r w:rsidRPr="000664E3">
        <w:rPr>
          <w:lang w:val="hr-HR"/>
        </w:rPr>
        <w:t xml:space="preserve"> 201</w:t>
      </w:r>
      <w:r w:rsidR="00AB068E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987BA0" w:rsidP="000664E3" w:rsidR="00987BA0">
      <w:pPr>
        <w:rPr>
          <w:lang w:val="hr-HR"/>
        </w:rPr>
      </w:pPr>
    </w:p>
    <w:p w:rsidRDefault="00F45C1C" w:rsidP="000664E3" w:rsidR="00F45C1C" w:rsidRPr="000664E3">
      <w:pPr>
        <w:rPr>
          <w:lang w:val="hr-HR"/>
        </w:rPr>
      </w:pPr>
    </w:p>
    <w:sectPr w:rsidR="00F45C1C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B8A" w:rsidR="003A4B8A">
      <w:r>
        <w:separator/>
      </w:r>
    </w:p>
  </w:endnote>
  <w:endnote w:id="0" w:type="continuationSeparator">
    <w:p w:rsidRDefault="003A4B8A" w:rsidR="003A4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B8A" w:rsidR="003A4B8A">
      <w:r>
        <w:separator/>
      </w:r>
    </w:p>
  </w:footnote>
  <w:footnote w:id="0" w:type="continuationSeparator">
    <w:p w:rsidRDefault="003A4B8A" w:rsidR="003A4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7F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0DC9"/>
    <w:rsid w:val="00021AC4"/>
    <w:rsid w:val="0002673C"/>
    <w:rsid w:val="00042B03"/>
    <w:rsid w:val="00060F34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55561"/>
    <w:rsid w:val="00173939"/>
    <w:rsid w:val="001A2E90"/>
    <w:rsid w:val="001A31B4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3A4B8A"/>
    <w:rsid w:val="003D214F"/>
    <w:rsid w:val="00411530"/>
    <w:rsid w:val="004368C8"/>
    <w:rsid w:val="004B1439"/>
    <w:rsid w:val="004D5164"/>
    <w:rsid w:val="004F1D25"/>
    <w:rsid w:val="00502DF5"/>
    <w:rsid w:val="00520AA6"/>
    <w:rsid w:val="005368E3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6F09CE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82C90"/>
    <w:rsid w:val="00890E3A"/>
    <w:rsid w:val="00894A7D"/>
    <w:rsid w:val="008E1F0F"/>
    <w:rsid w:val="008F1AD1"/>
    <w:rsid w:val="008F42A8"/>
    <w:rsid w:val="00916B3A"/>
    <w:rsid w:val="00924D16"/>
    <w:rsid w:val="00940231"/>
    <w:rsid w:val="0094317E"/>
    <w:rsid w:val="009648B4"/>
    <w:rsid w:val="00987BA0"/>
    <w:rsid w:val="00997840"/>
    <w:rsid w:val="00A042BF"/>
    <w:rsid w:val="00A60269"/>
    <w:rsid w:val="00AA3A97"/>
    <w:rsid w:val="00AB068E"/>
    <w:rsid w:val="00AC2658"/>
    <w:rsid w:val="00AD592E"/>
    <w:rsid w:val="00B41B09"/>
    <w:rsid w:val="00B60EBB"/>
    <w:rsid w:val="00B6308A"/>
    <w:rsid w:val="00B73D73"/>
    <w:rsid w:val="00B747BB"/>
    <w:rsid w:val="00B8457C"/>
    <w:rsid w:val="00B90012"/>
    <w:rsid w:val="00BD3171"/>
    <w:rsid w:val="00BD5F72"/>
    <w:rsid w:val="00BE53A3"/>
    <w:rsid w:val="00C243C3"/>
    <w:rsid w:val="00C27FCF"/>
    <w:rsid w:val="00C34217"/>
    <w:rsid w:val="00C47012"/>
    <w:rsid w:val="00C54571"/>
    <w:rsid w:val="00C805D6"/>
    <w:rsid w:val="00C84F59"/>
    <w:rsid w:val="00CB2D3D"/>
    <w:rsid w:val="00CE1F07"/>
    <w:rsid w:val="00CE4736"/>
    <w:rsid w:val="00D14AEC"/>
    <w:rsid w:val="00D20471"/>
    <w:rsid w:val="00D52F5E"/>
    <w:rsid w:val="00D53FF2"/>
    <w:rsid w:val="00D55928"/>
    <w:rsid w:val="00D62425"/>
    <w:rsid w:val="00DA5CB7"/>
    <w:rsid w:val="00DC2CE3"/>
    <w:rsid w:val="00DE22C5"/>
    <w:rsid w:val="00E144E4"/>
    <w:rsid w:val="00E672E5"/>
    <w:rsid w:val="00E847EB"/>
    <w:rsid w:val="00E870EC"/>
    <w:rsid w:val="00E92386"/>
    <w:rsid w:val="00EA1CE3"/>
    <w:rsid w:val="00EA5BD4"/>
    <w:rsid w:val="00EA5E49"/>
    <w:rsid w:val="00EC1878"/>
    <w:rsid w:val="00EE0489"/>
    <w:rsid w:val="00F05DA0"/>
    <w:rsid w:val="00F24118"/>
    <w:rsid w:val="00F34F31"/>
    <w:rsid w:val="00F45C1C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7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0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0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7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0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0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St-1259/2016</izvorni_sadrzaj>
    <derivirana_varijabla naziv="DomainObject.Predmet.OznakaBroj_1">St-1259/2016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PRAETORIA MAGNA d.o.o. zastupanog po punomoćniku Gregor Likar</izvorni_sadrzaj>
    <derivirana_varijabla naziv="DomainObject.Predmet.ProtustrankaFormated_1">  PRAETORIA MAGNA d.o.o. zastupanog po punomoćniku Gregor Likar</derivirana_varijabla>
  </DomainObject.Predmet.ProtustrankaFormated>
  <DomainObject.Predmet.ProtustrankaFormatedOIB>
    <izvorni_sadrzaj>  PRAETORIA MAGNA d.o.o., OIB 94284196529 zastupanog po punomoćniku Gregor Likar</izvorni_sadrzaj>
    <derivirana_varijabla naziv="DomainObject.Predmet.ProtustrankaFormatedOIB_1">  PRAETORIA MAGNA d.o.o., OIB 94284196529 zastupanog po punomoćniku Gregor Likar</derivirana_varijabla>
  </DomainObject.Predmet.ProtustrankaFormatedOIB>
  <DomainObject.Predmet.ProtustrankaFormatedWithAdress>
    <izvorni_sadrzaj> PRAETORIA MAGNA d.o.o., Gospodska ulica 24, 10000 Zagreb zastupanog po punomoćniku Gregor Likar</izvorni_sadrzaj>
    <derivirana_varijabla naziv="DomainObject.Predmet.ProtustrankaFormatedWithAdress_1"> PRAETORIA MAGNA d.o.o., Gospodska ulica 24, 10000 Zagreb zastupanog po punomoćniku Gregor Likar</derivirana_varijabla>
  </DomainObject.Predmet.ProtustrankaFormatedWithAdress>
  <DomainObject.Predmet.ProtustrankaFormatedWithAdressOIB>
    <izvorni_sadrzaj> PRAETORIA MAGNA d.o.o., OIB 94284196529, Gospodska ulica 24, 10000 Zagreb zastupanog po punomoćniku Gregor Likar</izvorni_sadrzaj>
    <derivirana_varijabla naziv="DomainObject.Predmet.ProtustrankaFormatedWithAdressOIB_1"> PRAETORIA MAGNA d.o.o., OIB 94284196529, Gospodska ulica 24, 10000 Zagreb zastupanog po punomoćniku Gregor Likar</derivirana_varijabla>
  </DomainObject.Predmet.ProtustrankaFormatedWithAdressOIB>
  <DomainObject.Predmet.ProtustrankaWithAdress>
    <izvorni_sadrzaj>PRAETORIA MAGNA d.o.o. Gospodska ulica 24, 10000 Zagreb</izvorni_sadrzaj>
    <derivirana_varijabla naziv="DomainObject.Predmet.ProtustrankaWithAdress_1">PRAETORIA MAGNA d.o.o. Gospodska ulica 24, 10000 Zagreb</derivirana_varijabla>
  </DomainObject.Predmet.ProtustrankaWithAdress>
  <DomainObject.Predmet.ProtustrankaWithAdressOIB>
    <izvorni_sadrzaj>PRAETORIA MAGNA d.o.o., OIB 94284196529, Gospodska ulica 24, 10000 Zagreb</izvorni_sadrzaj>
    <derivirana_varijabla naziv="DomainObject.Predmet.ProtustrankaWithAdressOIB_1">PRAETORIA MAGNA d.o.o., OIB 94284196529, Gospodska ulica 24, 10000 Zagreb</derivirana_varijabla>
  </DomainObject.Predmet.ProtustrankaWithAdressOIB>
  <DomainObject.Predmet.ProtustrankaNazivFormated>
    <izvorni_sadrzaj>PRAETORIA MAGNA d.o.o.</izvorni_sadrzaj>
    <derivirana_varijabla naziv="DomainObject.Predmet.ProtustrankaNazivFormated_1">PRAETORIA MAGNA d.o.o.</derivirana_varijabla>
  </DomainObject.Predmet.ProtustrankaNazivFormated>
  <DomainObject.Predmet.ProtustrankaNazivFormatedOIB>
    <izvorni_sadrzaj>PRAETORIA MAGNA d.o.o., OIB 94284196529</izvorni_sadrzaj>
    <derivirana_varijabla naziv="DomainObject.Predmet.ProtustrankaNazivFormatedOIB_1">PRAETORIA MAGNA d.o.o., OIB 94284196529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PRAETORIA MAGNA d.o.o. zastupanog po punomoćniku Gregor Likar</item>
    </izvorni_sadrzaj>
    <derivirana_varijabla naziv="DomainObject.Predmet.ProtuStrankaListFormated_1">
      <item>PRAETORIA MAGNA d.o.o. zastupanog po punomoćniku Gregor Likar</item>
    </derivirana_varijabla>
  </DomainObject.Predmet.ProtuStrankaListFormated>
  <DomainObject.Predmet.ProtuStrankaListFormatedOIB>
    <izvorni_sadrzaj>
      <item>PRAETORIA MAGNA d.o.o., OIB 94284196529 zastupanog po punomoćniku Gregor Likar</item>
    </izvorni_sadrzaj>
    <derivirana_varijabla naziv="DomainObject.Predmet.ProtuStrankaListFormatedOIB_1">
      <item>PRAETORIA MAGNA d.o.o., OIB 94284196529 zastupanog po punomoćniku Gregor Likar</item>
    </derivirana_varijabla>
  </DomainObject.Predmet.ProtuStrankaListFormatedOIB>
  <DomainObject.Predmet.ProtuStrankaListFormatedWithAdress>
    <izvorni_sadrzaj>
      <item>PRAETORIA MAGNA d.o.o., Gospodska ulica 24, 10000 Zagreb zastupanog po punomoćniku Gregor Likar</item>
    </izvorni_sadrzaj>
    <derivirana_varijabla naziv="DomainObject.Predmet.ProtuStrankaListFormatedWithAdress_1">
      <item>PRAETORIA MAGNA d.o.o., Gospodska ulica 24, 10000 Zagreb zastupanog po punomoćniku Gregor Likar</item>
    </derivirana_varijabla>
  </DomainObject.Predmet.ProtuStrankaListFormatedWithAdress>
  <DomainObject.Predmet.ProtuStrankaListFormatedWithAdressOIB>
    <izvorni_sadrzaj>
      <item>PRAETORIA MAGNA d.o.o., OIB 94284196529, Gospodska ulica 24, 10000 Zagreb zastupanog po punomoćniku Gregor Likar</item>
    </izvorni_sadrzaj>
    <derivirana_varijabla naziv="DomainObject.Predmet.ProtuStrankaListFormatedWithAdressOIB_1">
      <item>PRAETORIA MAGNA d.o.o., OIB 94284196529, Gospodska ulica 24, 10000 Zagreb zastupanog po punomoćniku Gregor Likar</item>
    </derivirana_varijabla>
  </DomainObject.Predmet.ProtuStrankaListFormatedWithAdressOIB>
  <DomainObject.Predmet.ProtuStrankaListNazivFormated>
    <izvorni_sadrzaj>
      <item>PRAETORIA MAGNA d.o.o.</item>
    </izvorni_sadrzaj>
    <derivirana_varijabla naziv="DomainObject.Predmet.ProtuStrankaListNazivFormated_1">
      <item>PRAETORIA MAGNA d.o.o.</item>
    </derivirana_varijabla>
  </DomainObject.Predmet.ProtuStrankaListNazivFormated>
  <DomainObject.Predmet.ProtuStrankaListNazivFormatedOIB>
    <izvorni_sadrzaj>
      <item>PRAETORIA MAGNA d.o.o., OIB 94284196529</item>
    </izvorni_sadrzaj>
    <derivirana_varijabla naziv="DomainObject.Predmet.ProtuStrankaListNazivFormatedOIB_1">
      <item>PRAETORIA MAGNA d.o.o., OIB 94284196529</item>
    </derivirana_varijabla>
  </DomainObject.Predmet.ProtuStrankaListNazivFormatedOIB>
  <DomainObject.Predmet.OstaliListFormated>
    <izvorni_sadrzaj>
      <item>Gregor Likar punomoćnik sudionika u postupku PRAETORIA MAGNA d.o.o.</item>
    </izvorni_sadrzaj>
    <derivirana_varijabla naziv="DomainObject.Predmet.OstaliListFormated_1">
      <item>Gregor Likar punomoćnik sudionika u postupku PRAETORIA MAGNA d.o.o.</item>
    </derivirana_varijabla>
  </DomainObject.Predmet.OstaliListFormated>
  <DomainObject.Predmet.OstaliListFormatedOIB>
    <izvorni_sadrzaj>
      <item>Gregor Likar, OIB 74077840132 punomoćnik sudionika u postupku PRAETORIA MAGNA d.o.o.</item>
    </izvorni_sadrzaj>
    <derivirana_varijabla naziv="DomainObject.Predmet.OstaliListFormatedOIB_1">
      <item>Gregor Likar, OIB 74077840132 punomoćnik sudionika u postupku PRAETORIA MAGNA d.o.o.</item>
    </derivirana_varijabla>
  </DomainObject.Predmet.OstaliListFormatedOIB>
  <DomainObject.Predmet.OstaliListFormatedWithAdress>
    <izvorni_sadrzaj>
      <item>Gregor Likar, Potoče 30, Preddvor punomoćnik sudionika u postupku PRAETORIA MAGNA d.o.o.</item>
    </izvorni_sadrzaj>
    <derivirana_varijabla naziv="DomainObject.Predmet.OstaliListFormatedWithAdress_1">
      <item>Gregor Likar, Potoče 30, Preddvor punomoćnik sudionika u postupku PRAETORIA MAGNA d.o.o.</item>
    </derivirana_varijabla>
  </DomainObject.Predmet.OstaliListFormatedWithAdress>
  <DomainObject.Predmet.OstaliListFormatedWithAdressOIB>
    <izvorni_sadrzaj>
      <item>Gregor Likar, OIB 74077840132, Potoče 30, Preddvor punomoćnik sudionika u postupku PRAETORIA MAGNA d.o.o.</item>
    </izvorni_sadrzaj>
    <derivirana_varijabla naziv="DomainObject.Predmet.OstaliListFormatedWithAdressOIB_1">
      <item>Gregor Likar, OIB 74077840132, Potoče 30, Preddvor punomoćnik sudionika u postupku PRAETORIA MAGNA d.o.o.</item>
    </derivirana_varijabla>
  </DomainObject.Predmet.OstaliListFormatedWithAdressOIB>
  <DomainObject.Predmet.OstaliListNazivFormated>
    <izvorni_sadrzaj>
      <item>Gregor Likar</item>
    </izvorni_sadrzaj>
    <derivirana_varijabla naziv="DomainObject.Predmet.OstaliListNazivFormated_1">
      <item>Gregor Likar</item>
    </derivirana_varijabla>
  </DomainObject.Predmet.OstaliListNazivFormated>
  <DomainObject.Predmet.OstaliListNazivFormatedOIB>
    <izvorni_sadrzaj>
      <item>Gregor Likar, OIB 74077840132</item>
    </izvorni_sadrzaj>
    <derivirana_varijabla naziv="DomainObject.Predmet.OstaliListNazivFormatedOIB_1">
      <item>Gregor Likar, OIB 74077840132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PRAETORIA MAGNA d.o.o.</izvorni_sadrzaj>
    <derivirana_varijabla naziv="DomainObject.Predmet.ProtustrankaIDrugi_1">PRAETORIA MAGNA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PRAETORIA MAGNA d.o.o., OIB 94284196529, Gospodska ulica 24, 10000 Zagreb</izvorni_sadrzaj>
    <derivirana_varijabla naziv="DomainObject.Predmet.ProtustrankaIDrugiAdressOIB_1">PRAETORIA MAGNA d.o.o., OIB 94284196529, Gospodska ulica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PRAETORIA MAGNA d.o.o.</item>
      <item>FINA Regionalni centar Zagreb</item>
      <item>Gregor Likar</item>
    </izvorni_sadrzaj>
    <derivirana_varijabla naziv="DomainObject.Predmet.SudioniciListNaziv_1">
      <item>PRAETORIA MAGNA d.o.o.</item>
      <item>FINA Regionalni centar Zagreb</item>
      <item>Gregor Likar</item>
    </derivirana_varijabla>
  </DomainObject.Predmet.SudioniciListNaziv>
  <DomainObject.Predmet.SudioniciListAdressOIB>
    <izvorni_sadrzaj>
      <item>PRAETORIA MAGNA d.o.o., OIB 94284196529, Gospodska ulica 24,10000 Zagreb</item>
      <item>FINA Regionalni centar Zagreb, OIB 85821130368, Trg svibanjskih žrtava 1995. br. 1,10000 Zagreb</item>
      <item>Gregor Likar, OIB 74077840132, Potoče 30,Preddvor</item>
    </izvorni_sadrzaj>
    <derivirana_varijabla naziv="DomainObject.Predmet.SudioniciListAdressOIB_1">
      <item>PRAETORIA MAGNA d.o.o., OIB 94284196529, Gospodska ulica 24,10000 Zagreb</item>
      <item>FINA Regionalni centar Zagreb, OIB 85821130368, Trg svibanjskih žrtava 1995. br. 1,10000 Zagreb</item>
      <item>Gregor Likar, OIB 74077840132, Potoče 30,Preddvor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94284196529</item>
      <item>, OIB 85821130368</item>
      <item>, OIB 74077840132</item>
    </izvorni_sadrzaj>
    <derivirana_varijabla naziv="DomainObject.Predmet.SudioniciListNazivOIB_1">
      <item>, OIB 94284196529</item>
      <item>, OIB 85821130368</item>
      <item>, OIB 74077840132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288</properties:Words>
  <properties:Characters>1612</properties:Characters>
  <properties:Lines>45</properties:Lines>
  <properties:Paragraphs>10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2016-10-17T10:11:00Z</dcterms:created>
  <dc:creator>553y7k3</dc:creator>
  <cp:lastModifiedBy>Željka Vitez</cp:lastModifiedBy>
  <cp:lastPrinted>2017-02-20T12:23:00Z</cp:lastPrinted>
  <dcterms:modified xmlns:xsi="http://www.w3.org/2001/XMLSchema-instance" xsi:type="dcterms:W3CDTF">2017-02-20T12:27:00Z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