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c7cc" w14:paraId="526c7cc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876AF9">
        <w:rPr>
          <w:rFonts w:hAnsi="Times New Roman" w:ascii="Times New Roman"/>
          <w:szCs w:val="24"/>
        </w:rPr>
        <w:t>2221/16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0950DC">
        <w:rPr>
          <w:szCs w:val="24"/>
        </w:rPr>
        <w:t>Financijske agencije, Zagreb</w:t>
      </w:r>
      <w:r w:rsidR="00876AF9">
        <w:rPr>
          <w:szCs w:val="24"/>
        </w:rPr>
        <w:t xml:space="preserve">, </w:t>
      </w:r>
      <w:r w:rsidR="00876AF9" w:rsidRPr="00DF3BB3">
        <w:rPr>
          <w:szCs w:val="24"/>
        </w:rPr>
        <w:t>Regionalni centar Zagreb, Trg svibanjskih žrtava 1995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876AF9">
        <w:rPr>
          <w:szCs w:val="24"/>
        </w:rPr>
        <w:t xml:space="preserve">DAVID KONCEPT </w:t>
      </w:r>
      <w:r w:rsidR="000950DC">
        <w:rPr>
          <w:szCs w:val="24"/>
        </w:rPr>
        <w:t xml:space="preserve"> d.o.o., </w:t>
      </w:r>
      <w:r w:rsidR="00876AF9">
        <w:rPr>
          <w:szCs w:val="24"/>
        </w:rPr>
        <w:t>Zagreb</w:t>
      </w:r>
      <w:r w:rsidR="000950DC">
        <w:rPr>
          <w:szCs w:val="24"/>
        </w:rPr>
        <w:t xml:space="preserve">, </w:t>
      </w:r>
      <w:r w:rsidR="00876AF9">
        <w:rPr>
          <w:szCs w:val="24"/>
        </w:rPr>
        <w:t>Radićeva 19</w:t>
      </w:r>
      <w:r w:rsidR="000950DC">
        <w:rPr>
          <w:szCs w:val="24"/>
        </w:rPr>
        <w:t xml:space="preserve">, OIB </w:t>
      </w:r>
      <w:r w:rsidR="00876AF9">
        <w:rPr>
          <w:szCs w:val="24"/>
        </w:rPr>
        <w:t>14093778657</w:t>
      </w:r>
      <w:r w:rsidR="000950DC">
        <w:rPr>
          <w:szCs w:val="24"/>
        </w:rPr>
        <w:t xml:space="preserve">, dana </w:t>
      </w:r>
      <w:r w:rsidR="00876AF9">
        <w:rPr>
          <w:szCs w:val="24"/>
        </w:rPr>
        <w:t>24</w:t>
      </w:r>
      <w:r w:rsidR="000950DC">
        <w:rPr>
          <w:szCs w:val="24"/>
        </w:rPr>
        <w:t xml:space="preserve">. </w:t>
      </w:r>
      <w:r w:rsidR="00876AF9">
        <w:rPr>
          <w:szCs w:val="24"/>
        </w:rPr>
        <w:t>travnja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876AF9" w:rsidRPr="00876AF9">
        <w:rPr>
          <w:rFonts w:hAnsi="Times New Roman" w:ascii="Times New Roman"/>
          <w:szCs w:val="24"/>
        </w:rPr>
        <w:t>DAVID KONCEPT  d.o.o., Zagreb, Radićeva 19, OIB 14093778657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876AF9" w:rsidRPr="00876AF9">
        <w:rPr>
          <w:rFonts w:hAnsi="Times New Roman" w:ascii="Times New Roman"/>
          <w:szCs w:val="24"/>
        </w:rPr>
        <w:t>DAVID KONCEPT  d.o.o., Zagreb, Radićeva 19, OIB 14093778657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8A149D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>/</w:t>
      </w:r>
      <w:r w:rsidR="00876AF9">
        <w:rPr>
          <w:rFonts w:hAnsi="Times New Roman" w:ascii="Times New Roman"/>
          <w:szCs w:val="24"/>
        </w:rPr>
        <w:t>32861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876AF9">
        <w:rPr>
          <w:rFonts w:hAnsi="Times New Roman" w:ascii="Times New Roman"/>
          <w:szCs w:val="24"/>
        </w:rPr>
        <w:t>31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876AF9">
        <w:rPr>
          <w:rFonts w:hAnsi="Times New Roman" w:ascii="Times New Roman"/>
          <w:szCs w:val="24"/>
        </w:rPr>
        <w:t>listopada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8A149D">
        <w:rPr>
          <w:rFonts w:hAnsi="Times New Roman" w:ascii="Times New Roman"/>
          <w:szCs w:val="24"/>
        </w:rPr>
        <w:t>6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876AF9">
        <w:rPr>
          <w:b w:val="false"/>
          <w:szCs w:val="24"/>
        </w:rPr>
        <w:t>24</w:t>
      </w:r>
      <w:r w:rsidR="001026F1">
        <w:rPr>
          <w:b w:val="false"/>
          <w:szCs w:val="24"/>
        </w:rPr>
        <w:t xml:space="preserve">. </w:t>
      </w:r>
      <w:r w:rsidR="00876AF9">
        <w:rPr>
          <w:b w:val="false"/>
          <w:szCs w:val="24"/>
        </w:rPr>
        <w:t>travanj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876AF9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261CF0" w:rsidP="00261CF0" w:rsidR="00261CF0" w:rsidRPr="00261CF0">
      <w:pPr>
        <w:ind w:left="1363"/>
        <w:jc w:val="right"/>
        <w:rPr>
          <w:rFonts w:hAnsi="Times New Roman" w:ascii="Times New Roman"/>
          <w:szCs w:val="24"/>
        </w:rPr>
      </w:pPr>
      <w:r w:rsidRPr="00261CF0">
        <w:rPr>
          <w:rFonts w:hAnsi="Times New Roman" w:ascii="Times New Roman"/>
          <w:szCs w:val="24"/>
        </w:rPr>
        <w:t>Za točnost otpravka</w:t>
      </w:r>
    </w:p>
    <w:p w:rsidRDefault="00261CF0" w:rsidP="00261CF0" w:rsidR="00261CF0" w:rsidRPr="00261CF0">
      <w:pPr>
        <w:ind w:left="1363"/>
        <w:jc w:val="right"/>
        <w:rPr>
          <w:rFonts w:hAnsi="Times New Roman" w:ascii="Times New Roman"/>
          <w:szCs w:val="24"/>
        </w:rPr>
      </w:pPr>
      <w:r w:rsidRPr="00261CF0">
        <w:rPr>
          <w:rFonts w:hAnsi="Times New Roman" w:ascii="Times New Roman"/>
          <w:szCs w:val="24"/>
        </w:rPr>
        <w:t>ovlašteni službenik</w:t>
      </w:r>
    </w:p>
    <w:p w:rsidRDefault="00261CF0" w:rsidP="00261CF0" w:rsidR="00261CF0" w:rsidRPr="00261CF0">
      <w:pPr>
        <w:ind w:left="1363"/>
        <w:jc w:val="right"/>
        <w:rPr>
          <w:rFonts w:hAnsi="Times New Roman" w:ascii="Times New Roman"/>
          <w:szCs w:val="24"/>
        </w:rPr>
      </w:pPr>
      <w:r w:rsidRPr="00261CF0">
        <w:rPr>
          <w:rFonts w:hAnsi="Times New Roman" w:ascii="Times New Roman"/>
          <w:szCs w:val="24"/>
        </w:rPr>
        <w:t>Željka Benković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C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876AF9">
      <w:rPr>
        <w:rFonts w:hAnsi="Times New Roman" w:ascii="Times New Roman"/>
        <w:szCs w:val="24"/>
      </w:rPr>
      <w:t>2221/16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1CF0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1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C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C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C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C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1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C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C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C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C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St-2221/2016</izvorni_sadrzaj>
    <derivirana_varijabla naziv="DomainObject.Predmet.OznakaBroj_1">St-2221/2016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 KONCEPT d.o.o.</izvorni_sadrzaj>
    <derivirana_varijabla naziv="DomainObject.Predmet.ProtustrankaFormated_1">  DAVID KONCEPT d.o.o.</derivirana_varijabla>
  </DomainObject.Predmet.ProtustrankaFormated>
  <DomainObject.Predmet.ProtustrankaFormatedOIB>
    <izvorni_sadrzaj>  DAVID KONCEPT d.o.o., OIB 14093778657</izvorni_sadrzaj>
    <derivirana_varijabla naziv="DomainObject.Predmet.ProtustrankaFormatedOIB_1">  DAVID KONCEPT d.o.o., OIB 14093778657</derivirana_varijabla>
  </DomainObject.Predmet.ProtustrankaFormatedOIB>
  <DomainObject.Predmet.ProtustrankaFormatedWithAdress>
    <izvorni_sadrzaj> DAVID KONCEPT d.o.o., Radićeva 19, 10000 Zagreb</izvorni_sadrzaj>
    <derivirana_varijabla naziv="DomainObject.Predmet.ProtustrankaFormatedWithAdress_1"> DAVID KONCEPT d.o.o., Radićeva 19, 10000 Zagreb</derivirana_varijabla>
  </DomainObject.Predmet.ProtustrankaFormatedWithAdress>
  <DomainObject.Predmet.ProtustrankaFormatedWithAdressOIB>
    <izvorni_sadrzaj> DAVID KONCEPT d.o.o., OIB 14093778657, Radićeva 19, 10000 Zagreb</izvorni_sadrzaj>
    <derivirana_varijabla naziv="DomainObject.Predmet.ProtustrankaFormatedWithAdressOIB_1"> DAVID KONCEPT d.o.o., OIB 14093778657, Radićeva 19, 10000 Zagreb</derivirana_varijabla>
  </DomainObject.Predmet.ProtustrankaFormatedWithAdressOIB>
  <DomainObject.Predmet.ProtustrankaWithAdress>
    <izvorni_sadrzaj>DAVID KONCEPT d.o.o. Radićeva 19, 10000 Zagreb</izvorni_sadrzaj>
    <derivirana_varijabla naziv="DomainObject.Predmet.ProtustrankaWithAdress_1">DAVID KONCEPT d.o.o. Radićeva 19, 10000 Zagreb</derivirana_varijabla>
  </DomainObject.Predmet.ProtustrankaWithAdress>
  <DomainObject.Predmet.ProtustrankaWithAdressOIB>
    <izvorni_sadrzaj>DAVID KONCEPT d.o.o., OIB 14093778657, Radićeva 19, 10000 Zagreb</izvorni_sadrzaj>
    <derivirana_varijabla naziv="DomainObject.Predmet.ProtustrankaWithAdressOIB_1">DAVID KONCEPT d.o.o., OIB 14093778657, Radićeva 19, 10000 Zagreb</derivirana_varijabla>
  </DomainObject.Predmet.ProtustrankaWithAdressOIB>
  <DomainObject.Predmet.ProtustrankaNazivFormated>
    <izvorni_sadrzaj>DAVID KONCEPT d.o.o.</izvorni_sadrzaj>
    <derivirana_varijabla naziv="DomainObject.Predmet.ProtustrankaNazivFormated_1">DAVID KONCEPT d.o.o.</derivirana_varijabla>
  </DomainObject.Predmet.ProtustrankaNazivFormated>
  <DomainObject.Predmet.ProtustrankaNazivFormatedOIB>
    <izvorni_sadrzaj>DAVID KONCEPT d.o.o., OIB 14093778657</izvorni_sadrzaj>
    <derivirana_varijabla naziv="DomainObject.Predmet.ProtustrankaNazivFormatedOIB_1">DAVID KONCEPT d.o.o., OIB 14093778657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 KONCEPT d.o.o.</item>
    </izvorni_sadrzaj>
    <derivirana_varijabla naziv="DomainObject.Predmet.ProtuStrankaListFormated_1">
      <item>DAVID KONCEPT d.o.o.</item>
    </derivirana_varijabla>
  </DomainObject.Predmet.ProtuStrankaListFormated>
  <DomainObject.Predmet.ProtuStrankaListFormatedOIB>
    <izvorni_sadrzaj>
      <item>DAVID KONCEPT d.o.o., OIB 14093778657</item>
    </izvorni_sadrzaj>
    <derivirana_varijabla naziv="DomainObject.Predmet.ProtuStrankaListFormatedOIB_1">
      <item>DAVID KONCEPT d.o.o., OIB 14093778657</item>
    </derivirana_varijabla>
  </DomainObject.Predmet.ProtuStrankaListFormatedOIB>
  <DomainObject.Predmet.ProtuStrankaListFormatedWithAdress>
    <izvorni_sadrzaj>
      <item>DAVID KONCEPT d.o.o., Radićeva 19, 10000 Zagreb</item>
    </izvorni_sadrzaj>
    <derivirana_varijabla naziv="DomainObject.Predmet.ProtuStrankaListFormatedWithAdress_1">
      <item>DAVID KONCEPT d.o.o., Radićeva 19, 10000 Zagreb</item>
    </derivirana_varijabla>
  </DomainObject.Predmet.ProtuStrankaListFormatedWithAdress>
  <DomainObject.Predmet.ProtuStrankaListFormatedWithAdressOIB>
    <izvorni_sadrzaj>
      <item>DAVID KONCEPT d.o.o., OIB 14093778657, Radićeva 19, 10000 Zagreb</item>
    </izvorni_sadrzaj>
    <derivirana_varijabla naziv="DomainObject.Predmet.ProtuStrankaListFormatedWithAdressOIB_1">
      <item>DAVID KONCEPT d.o.o., OIB 14093778657, Radićeva 19, 10000 Zagreb</item>
    </derivirana_varijabla>
  </DomainObject.Predmet.ProtuStrankaListFormatedWithAdressOIB>
  <DomainObject.Predmet.ProtuStrankaListNazivFormated>
    <izvorni_sadrzaj>
      <item>DAVID KONCEPT d.o.o.</item>
    </izvorni_sadrzaj>
    <derivirana_varijabla naziv="DomainObject.Predmet.ProtuStrankaListNazivFormated_1">
      <item>DAVID KONCEPT d.o.o.</item>
    </derivirana_varijabla>
  </DomainObject.Predmet.ProtuStrankaListNazivFormated>
  <DomainObject.Predmet.ProtuStrankaListNazivFormatedOIB>
    <izvorni_sadrzaj>
      <item>DAVID KONCEPT d.o.o., OIB 14093778657</item>
    </izvorni_sadrzaj>
    <derivirana_varijabla naziv="DomainObject.Predmet.ProtuStrankaListNazivFormatedOIB_1">
      <item>DAVID KONCEPT d.o.o., OIB 14093778657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 KONCEPT d.o.o.</izvorni_sadrzaj>
    <derivirana_varijabla naziv="DomainObject.Predmet.ProtustrankaIDrugi_1">DAVID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 KONCEPT d.o.o., OIB 14093778657, Radićeva 19, 10000 Zagreb</izvorni_sadrzaj>
    <derivirana_varijabla naziv="DomainObject.Predmet.ProtustrankaIDrugiAdressOIB_1">DAVID KONCEPT d.o.o., OIB 14093778657, Radićeva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 KONCEPT d.o.o.</item>
    </izvorni_sadrzaj>
    <derivirana_varijabla naziv="DomainObject.Predmet.SudioniciListNaziv_1">
      <item>FINA Regionalni centar Zagreb</item>
      <item>DAVID KONCEPT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 KONCEPT d.o.o., OIB 14093778657, Radićeva 19,10000 Zagreb</item>
    </izvorni_sadrzaj>
    <derivirana_varijabla naziv="DomainObject.Predmet.SudioniciListAdressOIB_1">
      <item>FINA Regionalni centar Zagreb, OIB 85821130368, Trg svibanjskih žrtava 1995. 1,10000 Zagreb</item>
      <item>DAVID KONCEPT d.o.o., OIB 14093778657, Radićeva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14093778657</item>
    </izvorni_sadrzaj>
    <derivirana_varijabla naziv="DomainObject.Predmet.SudioniciListNazivOIB_1">
      <item>, OIB 85821130368</item>
      <item>, OIB 14093778657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449</properties:Words>
  <properties:Characters>2382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2016-10-17T09:29:00Z</dcterms:created>
  <dc:creator>Sudsko vijeće</dc:creator>
  <cp:lastModifiedBy>Valentina Kranjčić</cp:lastModifiedBy>
  <cp:lastPrinted>2017-04-24T11:31:00Z</cp:lastPrinted>
  <dcterms:modified xmlns:xsi="http://www.w3.org/2001/XMLSchema-instance" xsi:type="dcterms:W3CDTF">2017-04-24T11:32:00Z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