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2000" w14:paraId="b892000" w:rsidRDefault="003D79C6" w:rsidP="005D7BF8" w:rsidR="003D79C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9C6" w:rsidP="005D7BF8" w:rsidR="003D79C6" w:rsidRPr="003D79C6">
      <w:pPr>
        <w:pStyle w:val="Bezproreda"/>
        <w:jc w:val="both"/>
        <w:rPr>
          <w:rFonts w:hAnsi="Times New Roman" w:ascii="Times New Roman"/>
          <w:b w:val="false"/>
        </w:rPr>
      </w:pPr>
      <w:r w:rsidRPr="003D79C6">
        <w:rPr>
          <w:rFonts w:eastAsia="MS Mincho" w:hAnsi="Times New Roman" w:ascii="Times New Roman"/>
          <w:b w:val="false"/>
        </w:rPr>
        <w:t xml:space="preserve">   REPUBLIKA HRVATSKA</w:t>
      </w:r>
    </w:p>
    <w:p w:rsidRDefault="003D79C6" w:rsidP="005D7BF8" w:rsidR="003D79C6" w:rsidRPr="003D79C6">
      <w:pPr>
        <w:pStyle w:val="Bezproreda"/>
        <w:jc w:val="both"/>
        <w:rPr>
          <w:rFonts w:hAnsi="Times New Roman" w:ascii="Times New Roman"/>
          <w:b w:val="false"/>
        </w:rPr>
      </w:pPr>
      <w:r w:rsidRPr="003D79C6">
        <w:rPr>
          <w:rFonts w:eastAsia="MS Mincho" w:hAnsi="Times New Roman" w:ascii="Times New Roman"/>
          <w:b w:val="false"/>
        </w:rPr>
        <w:t>TRGOVAČKI SUD U RIJECI</w:t>
      </w:r>
    </w:p>
    <w:p w:rsidRDefault="003D79C6" w:rsidP="005D7BF8" w:rsidR="003D79C6" w:rsidRPr="003D79C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D79C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D79C6" w:rsidR="003D79C6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031E1A" w:rsidP="00031E1A" w:rsidR="00031E1A" w:rsidRPr="00031E1A">
      <w:pPr>
        <w:jc w:val="both"/>
        <w:rPr>
          <w:rFonts w:cs="Arial"/>
        </w:rPr>
      </w:pPr>
      <w:r>
        <w:rPr>
          <w:rFonts w:cs="Arial"/>
        </w:rPr>
        <w:tab/>
      </w:r>
      <w:r w:rsidRPr="00031E1A">
        <w:rPr>
          <w:rFonts w:cs="Arial"/>
        </w:rPr>
        <w:t xml:space="preserve">Trgovački sud u Rijeci, OIB 88785964957, po sucu pojedincu Danieli Korlević, odlučujući o prijedlogu predlagatelja – vjerovnika trgovačkog društva </w:t>
      </w:r>
      <w:r w:rsidRPr="00031E1A">
        <w:rPr>
          <w:rFonts w:cs="Arial"/>
          <w:b/>
        </w:rPr>
        <w:t>AGIT d.o.o. Zagreb, Heinzelova 51</w:t>
      </w:r>
      <w:r w:rsidRPr="00031E1A">
        <w:rPr>
          <w:rFonts w:cs="Arial"/>
        </w:rPr>
        <w:t xml:space="preserve">, </w:t>
      </w:r>
      <w:r w:rsidRPr="00031E1A">
        <w:rPr>
          <w:rFonts w:cs="Arial"/>
          <w:b/>
        </w:rPr>
        <w:t>OIB 42650506038</w:t>
      </w:r>
      <w:r w:rsidRPr="00031E1A">
        <w:rPr>
          <w:rFonts w:cs="Arial"/>
        </w:rPr>
        <w:t>, kojeg zastupa opunomoćenik Dražen Delač odvjetnik u Zagrebu, Boškovićeva 24a, za otvaranje stečajnog postupka nad dužnikom trgovačkim društvom</w:t>
      </w:r>
      <w:r w:rsidRPr="00031E1A">
        <w:rPr>
          <w:rFonts w:cs="Arial"/>
          <w:b/>
        </w:rPr>
        <w:t xml:space="preserve"> SALVUS d. o. o. za proizvodnju i trgovinu</w:t>
      </w:r>
      <w:r w:rsidRPr="00031E1A">
        <w:rPr>
          <w:rFonts w:cs="Arial"/>
        </w:rPr>
        <w:t xml:space="preserve">, </w:t>
      </w:r>
      <w:r w:rsidRPr="00031E1A">
        <w:rPr>
          <w:rFonts w:cs="Arial"/>
          <w:b/>
        </w:rPr>
        <w:t xml:space="preserve">Rijeka, Ivana Lenca 7, OIB 62840919325, </w:t>
      </w:r>
      <w:r w:rsidRPr="00031E1A">
        <w:rPr>
          <w:rFonts w:cs="Arial"/>
        </w:rPr>
        <w:t xml:space="preserve">dana </w:t>
      </w:r>
      <w:r>
        <w:rPr>
          <w:rFonts w:cs="Arial"/>
        </w:rPr>
        <w:t>21. rujna</w:t>
      </w:r>
      <w:r w:rsidRPr="00031E1A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0CAB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31E1A" w:rsidRPr="00031E1A">
        <w:rPr>
          <w:rFonts w:cs="Arial"/>
          <w:b/>
        </w:rPr>
        <w:t>SALVUS d. o. o. za proizvodnju i trgovinu, Rijeka, Ivana Lenca 7, OIB 62840919325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64379B">
        <w:t>Bogdan Veselinović, Rijeka, M. Stepčića 34, OIB 56077684422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64379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24</w:t>
      </w:r>
      <w:r w:rsidR="00BA4F91">
        <w:rPr>
          <w:b/>
          <w:bCs/>
        </w:rPr>
        <w:t xml:space="preserve">. </w:t>
      </w:r>
      <w:r>
        <w:rPr>
          <w:b/>
          <w:bCs/>
        </w:rPr>
        <w:t>listopada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BA4F91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</w:r>
      <w:r w:rsidR="0064379B">
        <w:t>Predlagatelj</w:t>
      </w:r>
      <w:r w:rsidR="00727D2D">
        <w:t xml:space="preserve"> </w:t>
      </w:r>
      <w:r w:rsidR="0064379B">
        <w:t>je 23. veljače</w:t>
      </w:r>
      <w:r w:rsidR="00BA4F91">
        <w:t xml:space="preserve"> 2017</w:t>
      </w:r>
      <w:r w:rsidR="00727D2D">
        <w:t xml:space="preserve">. godine </w:t>
      </w:r>
      <w:r w:rsidR="0064379B">
        <w:t xml:space="preserve">podnio </w:t>
      </w:r>
      <w:r w:rsidR="00727D2D">
        <w:t xml:space="preserve">prijedlog za otvaranje stečajnog postupka nad dužnikom </w:t>
      </w:r>
      <w:r w:rsidR="00031E1A" w:rsidRPr="00031E1A">
        <w:rPr>
          <w:b/>
        </w:rPr>
        <w:t>SALVUS d. o. o. za proizvodnju i trgovinu</w:t>
      </w:r>
      <w:r w:rsidR="00031E1A" w:rsidRPr="00031E1A">
        <w:t xml:space="preserve">, </w:t>
      </w:r>
      <w:r w:rsidR="00031E1A" w:rsidRPr="00031E1A">
        <w:rPr>
          <w:b/>
        </w:rPr>
        <w:t>Rijeka, Ivana Lenca 7, OIB 62840919325</w:t>
      </w:r>
      <w:r w:rsidR="004E180B" w:rsidRPr="004E180B">
        <w:t xml:space="preserve"> </w:t>
      </w:r>
      <w:r w:rsidR="00727D2D">
        <w:t>(dalje: dužnik)</w:t>
      </w:r>
      <w:r w:rsidR="0064379B">
        <w:t xml:space="preserve">. U prijedlogu je naveo da ima tražbinu prema dužniku u iznosu od 5.195.159,56 kn temeljem izvatka otvorenih stavaka računa, obračuna kamata i ugovora o ustupu tražbina. </w:t>
      </w:r>
      <w:r w:rsidR="00727D2D">
        <w:t xml:space="preserve"> </w:t>
      </w:r>
    </w:p>
    <w:p w:rsidRDefault="00652A84" w:rsidP="007F30F2" w:rsidR="00652A84">
      <w:pPr>
        <w:jc w:val="both"/>
      </w:pPr>
      <w:r>
        <w:tab/>
        <w:t xml:space="preserve">Na dužnikom je rješenjem FINE Regionalnog centra Zagreb Nagodbenog vijeća HR02 od 01. srpnja 2016. godine otvoren postupak predstečajne nagodbe. </w:t>
      </w:r>
    </w:p>
    <w:p w:rsidRDefault="00652A84" w:rsidP="007F30F2" w:rsidR="00652A84">
      <w:pPr>
        <w:jc w:val="both"/>
      </w:pPr>
      <w:r>
        <w:tab/>
        <w:t xml:space="preserve">Rješenjem od 16. siječnja 2017. godine prekinut je postupak predstečajne nagodbe nad dužnikom do okončanja postupka utvrđivanja zlouporabe prava u poreznom postupku. </w:t>
      </w:r>
    </w:p>
    <w:p w:rsidRDefault="00652A84" w:rsidP="007F30F2" w:rsidR="00652A84">
      <w:pPr>
        <w:jc w:val="both"/>
      </w:pPr>
      <w:r>
        <w:tab/>
        <w:t>Naime, nad dužnikom je pokrenut postupak utvrđivanja zlouporabe prava u poreznom postupku jer su uočene činjenice koje ukazuju n</w:t>
      </w:r>
      <w:r w:rsidR="00A71F87">
        <w:t>a z</w:t>
      </w:r>
      <w:r>
        <w:t xml:space="preserve">louporabu prava sukladno čl.172. Općeg poreznog zakona. </w:t>
      </w:r>
    </w:p>
    <w:p w:rsidRDefault="00A71F87" w:rsidP="007F30F2" w:rsidR="00652A84">
      <w:pPr>
        <w:jc w:val="both"/>
        <w:rPr>
          <w:bCs/>
        </w:rPr>
      </w:pPr>
      <w:r>
        <w:tab/>
        <w:t xml:space="preserve">Prema članku 65.a Zakona o financijskom poslovanju i predstečajnoj nagodbi </w:t>
      </w:r>
      <w:r w:rsidRPr="00A71F87">
        <w:t>(Narodne novine br. 108/12, 144/12, 81/13 i 112/13 dalje: ZFPPN-i)</w:t>
      </w:r>
      <w:r>
        <w:t xml:space="preserve"> u vezi sa čl.442.st.1. </w:t>
      </w:r>
      <w:r w:rsidRPr="00562998">
        <w:t xml:space="preserve">Stečajnog zakona </w:t>
      </w:r>
      <w:r w:rsidRPr="00562998">
        <w:rPr>
          <w:bCs/>
        </w:rPr>
        <w:t>(</w:t>
      </w:r>
      <w:r>
        <w:rPr>
          <w:bCs/>
        </w:rPr>
        <w:t>Narodne novine br.</w:t>
      </w:r>
      <w:r w:rsidRPr="00562998">
        <w:rPr>
          <w:bCs/>
        </w:rPr>
        <w:t xml:space="preserve"> </w:t>
      </w:r>
      <w:r>
        <w:rPr>
          <w:bCs/>
        </w:rPr>
        <w:t xml:space="preserve">71/15, dalje: SZ-a) za trajanja prekida postupka predstečajne nagodbe vjerovnici mogu podnijeti prijedlog za otvaranja stečajnog postupka. </w:t>
      </w:r>
    </w:p>
    <w:p w:rsidRDefault="00A71F87" w:rsidP="007F30F2" w:rsidR="004C57B3">
      <w:pPr>
        <w:jc w:val="both"/>
      </w:pPr>
      <w:r>
        <w:rPr>
          <w:bCs/>
        </w:rPr>
        <w:tab/>
        <w:t>Sud je izvršio uvid u isprave priložene spisu, te utvrdio da je predlagatelj ovlašten podnijeti prijedlog za otvaranje stečajnog postupka nad dužnikom, zbog čega</w:t>
      </w:r>
      <w:r w:rsidR="004C57B3">
        <w:t xml:space="preserve"> je temeljem odredbe čl.</w:t>
      </w:r>
      <w:r w:rsidR="00537A36">
        <w:t>115</w:t>
      </w:r>
      <w:r w:rsidR="004C57B3">
        <w:t>.</w:t>
      </w:r>
      <w:r w:rsidR="00537A36">
        <w:t xml:space="preserve"> st.1. i 2. SZ</w:t>
      </w:r>
      <w:r>
        <w:t>-a</w:t>
      </w:r>
      <w:r w:rsidR="004C57B3">
        <w:t xml:space="preserve"> valjalo donijeti rješenje o pokretanju prethodnog postupka radi utvrđivanja </w:t>
      </w:r>
      <w:r w:rsidR="00537A36">
        <w:t>pretpostavki</w:t>
      </w:r>
      <w:r w:rsidR="004C57B3"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31E1A">
        <w:rPr>
          <w:b/>
        </w:rPr>
        <w:t>21. rujna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ED5721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C528AD" w:rsidR="0027230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F96349" w:rsidR="00F96349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po opun. Dražen Delač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A71F87">
        <w:rPr>
          <w:sz w:val="20"/>
          <w:szCs w:val="20"/>
        </w:rPr>
        <w:t xml:space="preserve"> Željko Novoselac, Požega, J. Jurkovića 9</w:t>
      </w:r>
      <w:r w:rsidR="00BF631C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A71F87" w:rsidP="00C616C1" w:rsidR="00A71F87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Zagreb, Nagodbeno vijeće HR02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865A5">
        <w:rPr>
          <w:sz w:val="20"/>
          <w:szCs w:val="20"/>
        </w:rPr>
        <w:t>21.9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3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031E1A">
      <w:t>119/17-7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D79C6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F30F2"/>
    <w:rsid w:val="007F7AF6"/>
    <w:rsid w:val="0080145E"/>
    <w:rsid w:val="00801D50"/>
    <w:rsid w:val="00821538"/>
    <w:rsid w:val="00837722"/>
    <w:rsid w:val="00871E20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1DA4"/>
    <w:rsid w:val="00B67AA0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90E71"/>
    <w:rsid w:val="00EA07A8"/>
    <w:rsid w:val="00EA1F55"/>
    <w:rsid w:val="00EA2582"/>
    <w:rsid w:val="00EB5F77"/>
    <w:rsid w:val="00ED5721"/>
    <w:rsid w:val="00F016A5"/>
    <w:rsid w:val="00F44721"/>
    <w:rsid w:val="00F80AC3"/>
    <w:rsid w:val="00F96349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9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9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9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9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9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9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9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9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St-119/2017-7</izvorni_sadrzaj>
    <derivirana_varijabla naziv="DomainObject.Oznaka_1">St-119/2017-7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 o. o. za proizvodnju i trgovinu</izvorni_sadrzaj>
    <derivirana_varijabla naziv="DomainObject.Predmet.ProtustrankaFormated_1">  SALVUS d. o. o. za proizvodnju i trgovinu</derivirana_varijabla>
  </DomainObject.Predmet.ProtustrankaFormated>
  <DomainObject.Predmet.ProtustrankaFormatedOIB>
    <izvorni_sadrzaj>  SALVUS d. o. o. za proizvodnju i trgovinu, OIB 62840919325</izvorni_sadrzaj>
    <derivirana_varijabla naziv="DomainObject.Predmet.ProtustrankaFormatedOIB_1">  SALVUS d. o. o. za proizvodnju i trgovinu, OIB 62840919325</derivirana_varijabla>
  </DomainObject.Predmet.ProtustrankaFormatedOIB>
  <DomainObject.Predmet.ProtustrankaFormatedWithAdress>
    <izvorni_sadrzaj> SALVUS d. o. o. za proizvodnju i trgovinu, Uilca Ivana Lenca 7, 51000 Rijeka</izvorni_sadrzaj>
    <derivirana_varijabla naziv="DomainObject.Predmet.ProtustrankaFormatedWithAdress_1"> SALVUS d. o. o. za proizvodnju i trgovinu, Uilca Ivana Lenca 7, 51000 Rijeka</derivirana_varijabla>
  </DomainObject.Predmet.ProtustrankaFormatedWithAdress>
  <DomainObject.Predmet.ProtustrankaFormatedWithAdressOIB>
    <izvorni_sadrzaj> SALVUS d. o. o. za proizvodnju i trgovinu, OIB 62840919325, Uilca Ivana Lenca 7, 51000 Rijeka</izvorni_sadrzaj>
    <derivirana_varijabla naziv="DomainObject.Predmet.ProtustrankaFormatedWithAdressOIB_1"> SALVUS d. o. o. za proizvodnju i trgovinu, OIB 62840919325, Uilca Ivana Lenca 7, 51000 Rijeka</derivirana_varijabla>
  </DomainObject.Predmet.ProtustrankaFormatedWithAdressOIB>
  <DomainObject.Predmet.ProtustrankaWithAdress>
    <izvorni_sadrzaj>SALVUS d. o. o. za proizvodnju i trgovinu Uilca Ivana Lenca 7, 51000 Rijeka</izvorni_sadrzaj>
    <derivirana_varijabla naziv="DomainObject.Predmet.ProtustrankaWithAdress_1">SALVUS d. o. o. za proizvodnju i trgovinu Uilca Ivana Lenca 7, 51000 Rijeka</derivirana_varijabla>
  </DomainObject.Predmet.ProtustrankaWithAdress>
  <DomainObject.Predmet.ProtustrankaWithAdressOIB>
    <izvorni_sadrzaj>SALVUS d. o. o. za proizvodnju i trgovinu, OIB 62840919325, Uilca Ivana Lenca 7, 51000 Rijeka</izvorni_sadrzaj>
    <derivirana_varijabla naziv="DomainObject.Predmet.ProtustrankaWithAdressOIB_1">SALVUS d. o. o. za proizvodnju i trgovinu, OIB 62840919325, Uilca Ivana Lenca 7, 51000 Rijeka</derivirana_varijabla>
  </DomainObject.Predmet.ProtustrankaWithAdressOIB>
  <DomainObject.Predmet.ProtustrankaNazivFormated>
    <izvorni_sadrzaj>SALVUS d. o. o. za proizvodnju i trgovinu</izvorni_sadrzaj>
    <derivirana_varijabla naziv="DomainObject.Predmet.ProtustrankaNazivFormated_1">SALVUS d. o. o. za proizvodnju i trgovinu</derivirana_varijabla>
  </DomainObject.Predmet.ProtustrankaNazivFormated>
  <DomainObject.Predmet.ProtustrankaNazivFormatedOIB>
    <izvorni_sadrzaj>SALVUS d. o. o. za proizvodnju i trgovinu, OIB 62840919325</izvorni_sadrzaj>
    <derivirana_varijabla naziv="DomainObject.Predmet.ProtustrankaNazivFormatedOIB_1">SALVUS d. o. o. za proizvodnju i trgovinu,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 o. o. za proizvodnju i trgovinu</item>
    </izvorni_sadrzaj>
    <derivirana_varijabla naziv="DomainObject.Predmet.ProtuStrankaListFormated_1">
      <item>SALVUS d. o. o. za proizvodnju i trgovinu</item>
    </derivirana_varijabla>
  </DomainObject.Predmet.ProtuStrankaListFormated>
  <DomainObject.Predmet.ProtuStrankaListFormatedOIB>
    <izvorni_sadrzaj>
      <item>SALVUS d. o. o. za proizvodnju i trgovinu, OIB 62840919325</item>
    </izvorni_sadrzaj>
    <derivirana_varijabla naziv="DomainObject.Predmet.ProtuStrankaListFormatedOIB_1">
      <item>SALVUS d. o. o. za proizvodnju i trgovinu, OIB 62840919325</item>
    </derivirana_varijabla>
  </DomainObject.Predmet.ProtuStrankaListFormatedOIB>
  <DomainObject.Predmet.ProtuStrankaListFormatedWithAdress>
    <izvorni_sadrzaj>
      <item>SALVUS d. o. o. za proizvodnju i trgovinu, Uilca Ivana Lenca 7, 51000 Rijeka</item>
    </izvorni_sadrzaj>
    <derivirana_varijabla naziv="DomainObject.Predmet.ProtuStrankaListFormatedWithAdress_1">
      <item>SALVUS d. o. o. za proizvodnju i trgovinu, Uilca Ivana Lenca 7, 51000 Rijeka</item>
    </derivirana_varijabla>
  </DomainObject.Predmet.ProtuStrankaListFormatedWithAdress>
  <DomainObject.Predmet.ProtuStrankaListFormatedWithAdressOIB>
    <izvorni_sadrzaj>
      <item>SALVUS d. o. o. za proizvodnju i trgovinu, OIB 62840919325, Uilca Ivana Lenca 7, 51000 Rijeka</item>
    </izvorni_sadrzaj>
    <derivirana_varijabla naziv="DomainObject.Predmet.ProtuStrankaListFormatedWithAdressOIB_1">
      <item>SALVUS d. o. o. za proizvodnju i trgovinu, OIB 62840919325, Uilca Ivana Lenca 7, 51000 Rijeka</item>
    </derivirana_varijabla>
  </DomainObject.Predmet.ProtuStrankaListFormatedWithAdressOIB>
  <DomainObject.Predmet.ProtuStrankaListNazivFormated>
    <izvorni_sadrzaj>
      <item>SALVUS d. o. o. za proizvodnju i trgovinu</item>
    </izvorni_sadrzaj>
    <derivirana_varijabla naziv="DomainObject.Predmet.ProtuStrankaListNazivFormated_1">
      <item>SALVUS d. o. o. za proizvodnju i trgovinu</item>
    </derivirana_varijabla>
  </DomainObject.Predmet.ProtuStrankaListNazivFormated>
  <DomainObject.Predmet.ProtuStrankaListNazivFormatedOIB>
    <izvorni_sadrzaj>
      <item>SALVUS d. o. o. za proizvodnju i trgovinu, OIB 62840919325</item>
    </izvorni_sadrzaj>
    <derivirana_varijabla naziv="DomainObject.Predmet.ProtuStrankaListNazivFormatedOIB_1">
      <item>SALVUS d. o. o. za proizvodnju i trgovinu, OIB 62840919325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St-119/2017-7</izvorni_sadrzaj>
    <derivirana_varijabla naziv="DomainObject.PoslovniBrojDokumenta_1">St-119/2017-7</derivirana_varijabla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 o. o. za proizvodnju i trgovinu</izvorni_sadrzaj>
    <derivirana_varijabla naziv="DomainObject.Predmet.ProtustrankaIDrugi_1">SALVUS d. o. o. za proizvodnju i trgovinu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 o. o. za proizvodnju i trgovinu, OIB 62840919325, Uilca Ivana Lenca 7, 51000 Rijeka</izvorni_sadrzaj>
    <derivirana_varijabla naziv="DomainObject.Predmet.ProtustrankaIDrugiAdressOIB_1">SALVUS d. o. o. za proizvodnju i trgovinu, OIB 62840919325, Uilca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 o. o. za proizvodnju i trgovinu</item>
    </izvorni_sadrzaj>
    <derivirana_varijabla naziv="DomainObject.Predmet.SudioniciListNaziv_1">
      <item>AGIT d.o.o.</item>
      <item>SALVUS d. o. o. za proizvodnju i trgovinu</item>
    </derivirana_varijabla>
  </DomainObject.Predmet.SudioniciListNaziv>
  <DomainObject.Predmet.SudioniciListAdressOIB>
    <izvorni_sadrzaj>
      <item>AGIT d.o.o., OIB 42650506038, Heinzelova 51,10000 Zagreb</item>
      <item>SALVUS d. o. o. za proizvodnju i trgovinu, OIB 62840919325, Uilca Ivana Lenca 7,51000 Rijeka</item>
    </izvorni_sadrzaj>
    <derivirana_varijabla naziv="DomainObject.Predmet.SudioniciListAdressOIB_1">
      <item>AGIT d.o.o., OIB 42650506038, Heinzelova 51,10000 Zagreb</item>
      <item>SALVUS d. o. o. za proizvodnju i trgovinu, OIB 62840919325, Uilca Ivana Lenca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</izvorni_sadrzaj>
    <derivirana_varijabla naziv="DomainObject.Predmet.SudioniciListNazivOIB_1">
      <item>, OIB 42650506038</item>
      <item>, OIB 62840919325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D89F9-4819-48A9-8E9D-AED6CC479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681</properties:Words>
  <properties:Characters>3879</properties:Characters>
  <properties:Lines>101</properties:Lines>
  <properties:Paragraphs>48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2017-09-21T07:18:00Z</dcterms:created>
  <dc:creator>stecaj</dc:creator>
  <cp:lastModifiedBy>Jasna Radulović</cp:lastModifiedBy>
  <cp:lastPrinted>2017-09-21T07:47:00Z</cp:lastPrinted>
  <dcterms:modified xmlns:xsi="http://www.w3.org/2001/XMLSchema-instance" xsi:type="dcterms:W3CDTF">2017-09-21T07:51:00Z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St-119/2017-7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