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f1b0" w14:paraId="e6ff1b0" w:rsidRDefault="000044CC" w:rsidP="000044CC" w:rsidR="000044CC" w:rsidRPr="000044CC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0044CC">
        <w:rPr>
          <w:rFonts w:hAnsi="Times New Roman" w:ascii="Times New Roman"/>
          <w:sz w:val="24"/>
          <w:szCs w:val="24"/>
        </w:rPr>
        <w:t>6 St-</w:t>
      </w:r>
      <w:r w:rsidR="00930E6E">
        <w:rPr>
          <w:rFonts w:hAnsi="Times New Roman" w:ascii="Times New Roman"/>
          <w:sz w:val="24"/>
          <w:szCs w:val="24"/>
        </w:rPr>
        <w:t>218/15-91</w:t>
      </w:r>
    </w:p>
    <w:p w:rsidRDefault="002D0508" w:rsidP="002D0508" w:rsidR="002D0508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cs="Arial" w:hAnsi="Arial" w:ascii="Arial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930E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30E6E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930E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30E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930E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930E6E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="00930E6E" w:rsidRPr="00930E6E">
        <w:rPr>
          <w:rFonts w:hAnsi="Times New Roman" w:ascii="Times New Roman"/>
          <w:b/>
          <w:sz w:val="24"/>
          <w:szCs w:val="24"/>
        </w:rPr>
        <w:t>DORADO d.o.o. za trgovinu i usluge "u stečaju", Nuštar, M. Držića 20B, OIB: 80415915596, MBS: 030008834</w:t>
      </w:r>
      <w:r w:rsidR="00E8003F" w:rsidRPr="00930E6E">
        <w:rPr>
          <w:rFonts w:hAnsi="Times New Roman" w:ascii="Times New Roman"/>
          <w:sz w:val="24"/>
          <w:szCs w:val="24"/>
        </w:rPr>
        <w:t>,</w:t>
      </w:r>
      <w:r w:rsidR="006C67A8" w:rsidRPr="00930E6E">
        <w:rPr>
          <w:rFonts w:hAnsi="Times New Roman" w:ascii="Times New Roman"/>
          <w:sz w:val="24"/>
          <w:szCs w:val="24"/>
        </w:rPr>
        <w:t xml:space="preserve"> </w:t>
      </w:r>
      <w:r w:rsidR="002C0D19" w:rsidRPr="00930E6E">
        <w:rPr>
          <w:rFonts w:hAnsi="Times New Roman" w:ascii="Times New Roman"/>
          <w:sz w:val="24"/>
          <w:szCs w:val="24"/>
        </w:rPr>
        <w:t>dana</w:t>
      </w:r>
      <w:r w:rsidR="00F427F2" w:rsidRPr="00930E6E">
        <w:rPr>
          <w:rFonts w:hAnsi="Times New Roman" w:ascii="Times New Roman"/>
          <w:sz w:val="24"/>
          <w:szCs w:val="24"/>
        </w:rPr>
        <w:t xml:space="preserve"> </w:t>
      </w:r>
      <w:r w:rsidR="00F540E2" w:rsidRPr="00930E6E">
        <w:rPr>
          <w:rFonts w:hAnsi="Times New Roman" w:ascii="Times New Roman"/>
          <w:sz w:val="24"/>
          <w:szCs w:val="24"/>
        </w:rPr>
        <w:t xml:space="preserve">20. </w:t>
      </w:r>
      <w:r w:rsidR="00930E6E">
        <w:rPr>
          <w:rFonts w:hAnsi="Times New Roman" w:ascii="Times New Roman"/>
          <w:sz w:val="24"/>
          <w:szCs w:val="24"/>
        </w:rPr>
        <w:t>listopada 2017. g</w:t>
      </w:r>
      <w:r w:rsidR="00F540E2" w:rsidRPr="00930E6E">
        <w:rPr>
          <w:rFonts w:hAnsi="Times New Roman" w:ascii="Times New Roman"/>
          <w:sz w:val="24"/>
          <w:szCs w:val="24"/>
        </w:rPr>
        <w:t>.,</w:t>
      </w:r>
    </w:p>
    <w:p w:rsidRDefault="00F427F2" w:rsidP="00E32CE3" w:rsidR="00F427F2" w:rsidRPr="00930E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930E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930E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30E6E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930E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930E6E">
        <w:rPr>
          <w:b w:val="false"/>
          <w:sz w:val="24"/>
          <w:szCs w:val="24"/>
        </w:rPr>
        <w:t>Stečajnoj upraviteljici</w:t>
      </w:r>
      <w:r w:rsidR="00D74722" w:rsidRPr="00930E6E">
        <w:rPr>
          <w:sz w:val="24"/>
          <w:szCs w:val="24"/>
        </w:rPr>
        <w:t xml:space="preserve"> </w:t>
      </w:r>
      <w:r w:rsidR="0075314D" w:rsidRPr="00930E6E">
        <w:rPr>
          <w:sz w:val="24"/>
          <w:szCs w:val="24"/>
        </w:rPr>
        <w:t>Daši Panjaković</w:t>
      </w:r>
      <w:r w:rsidR="0075314D" w:rsidRPr="00F132BA">
        <w:rPr>
          <w:sz w:val="24"/>
          <w:szCs w:val="24"/>
        </w:rPr>
        <w:t xml:space="preserve"> Senjić  iz Osijeka, Osijek, Gornjodravska obala 89 a, OIB 39849053592 </w:t>
      </w:r>
      <w:r w:rsidR="00990647" w:rsidRPr="00F132B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930E6E" w:rsidRPr="00930E6E">
        <w:rPr>
          <w:sz w:val="24"/>
          <w:szCs w:val="24"/>
        </w:rPr>
        <w:t>DORADO d.o.o. za trgovinu i usluge "u stečaju", Nuštar, M. Držića 20B, OIB: 80415915596, MBS: 030008834</w:t>
      </w:r>
      <w:r w:rsidR="00930E6E">
        <w:rPr>
          <w:b w:val="false"/>
          <w:sz w:val="24"/>
          <w:szCs w:val="24"/>
        </w:rPr>
        <w:t xml:space="preserve"> u bruto iznosu od 8</w:t>
      </w:r>
      <w:r w:rsidR="00F132BA" w:rsidRPr="00F132BA">
        <w:rPr>
          <w:b w:val="false"/>
          <w:sz w:val="24"/>
          <w:szCs w:val="24"/>
        </w:rPr>
        <w:t>.000,00 kn, sukladno članku 4 i 15 Ured o kriterijima i načinu obračuna i plaćanja nagrada stečajnim upraviteljima (NN br. 105/15).</w:t>
      </w:r>
    </w:p>
    <w:p w:rsidRDefault="00930E6E" w:rsidP="00930E6E" w:rsidR="00930E6E">
      <w:pPr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j</w:t>
      </w:r>
      <w:r w:rsidRPr="002649D3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Pr="002649D3">
        <w:rPr>
          <w:rFonts w:hAnsi="Times New Roman" w:ascii="Times New Roman"/>
          <w:sz w:val="24"/>
          <w:szCs w:val="24"/>
        </w:rPr>
        <w:t xml:space="preserve"> da nakon pravomoćnosti ovoga rješenja isplati iznos iz točke 1. izreke ovog rješenja s žiro-računa stečajnog dužnika.</w:t>
      </w:r>
    </w:p>
    <w:p w:rsidRDefault="00930E6E" w:rsidP="00930E6E" w:rsidR="00930E6E" w:rsidRPr="002649D3">
      <w:pPr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930E6E">
        <w:rPr>
          <w:rFonts w:hAnsi="Times New Roman" w:ascii="Times New Roman"/>
          <w:sz w:val="24"/>
          <w:szCs w:val="24"/>
        </w:rPr>
        <w:t>218</w:t>
      </w:r>
      <w:r>
        <w:rPr>
          <w:rFonts w:hAnsi="Times New Roman" w:ascii="Times New Roman"/>
          <w:sz w:val="24"/>
          <w:szCs w:val="24"/>
        </w:rPr>
        <w:t xml:space="preserve">/15 od </w:t>
      </w:r>
      <w:r w:rsidR="00930E6E">
        <w:rPr>
          <w:rFonts w:hAnsi="Times New Roman" w:ascii="Times New Roman"/>
          <w:sz w:val="24"/>
          <w:szCs w:val="24"/>
        </w:rPr>
        <w:t>26. kolovoza 2015.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930E6E" w:rsidRPr="00930E6E">
        <w:rPr>
          <w:rFonts w:hAnsi="Times New Roman" w:ascii="Times New Roman"/>
          <w:b/>
          <w:sz w:val="24"/>
          <w:szCs w:val="24"/>
        </w:rPr>
        <w:t>DORADO d.o.o. za trgovinu i usluge "u stečaju", Nuštar, M. Držića 20B, OIB: 80415915596, MBS: 030008834</w:t>
      </w:r>
      <w:r w:rsidR="00930E6E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icu imenovana Daša Panjaković Senjić iz Osijeka.</w:t>
      </w:r>
    </w:p>
    <w:p w:rsidRDefault="00930E6E" w:rsidP="00F132BA" w:rsidR="00930E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0E6E" w:rsidP="00F132BA" w:rsidR="00930E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0E6E" w:rsidP="00F132BA" w:rsidR="00930E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0E6E" w:rsidP="00F132BA" w:rsidR="00930E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0E6E" w:rsidP="00F132BA" w:rsidR="00930E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930E6E" w:rsidR="00F132B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930E6E" w:rsidRPr="000044CC">
        <w:rPr>
          <w:rFonts w:hAnsi="Times New Roman" w:ascii="Times New Roman"/>
          <w:sz w:val="24"/>
          <w:szCs w:val="24"/>
        </w:rPr>
        <w:t>6 St-</w:t>
      </w:r>
      <w:r w:rsidR="00930E6E">
        <w:rPr>
          <w:rFonts w:hAnsi="Times New Roman" w:ascii="Times New Roman"/>
          <w:sz w:val="24"/>
          <w:szCs w:val="24"/>
        </w:rPr>
        <w:t>218/15-91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930E6E">
        <w:rPr>
          <w:rFonts w:hAnsi="Times New Roman" w:ascii="Times New Roman"/>
          <w:sz w:val="24"/>
          <w:szCs w:val="24"/>
        </w:rPr>
        <w:t>6. listopada 2015.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930E6E">
        <w:rPr>
          <w:rFonts w:hAnsi="Times New Roman" w:ascii="Times New Roman"/>
          <w:sz w:val="24"/>
          <w:szCs w:val="24"/>
        </w:rPr>
        <w:t>podneskom od 19. listopada 2017</w:t>
      </w:r>
      <w:r>
        <w:rPr>
          <w:rFonts w:hAnsi="Times New Roman" w:ascii="Times New Roman"/>
          <w:sz w:val="24"/>
          <w:szCs w:val="24"/>
        </w:rPr>
        <w:t xml:space="preserve">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930E6E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</w:t>
      </w:r>
      <w:r w:rsidR="00930E6E">
        <w:rPr>
          <w:rFonts w:hAnsi="Times New Roman" w:ascii="Times New Roman"/>
          <w:sz w:val="24"/>
          <w:szCs w:val="24"/>
        </w:rPr>
        <w:t>. listopada 2017.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30E6E">
        <w:rPr>
          <w:rFonts w:hAnsi="Times New Roman" w:ascii="Times New Roman"/>
          <w:sz w:val="24"/>
          <w:szCs w:val="24"/>
        </w:rPr>
        <w:t xml:space="preserve"> uz podnesak od 19.10.2017. g. (str. 342-345 spisa)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Daša Panjaković Senjić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30E6E">
        <w:rPr>
          <w:rFonts w:hAnsi="Times New Roman" w:ascii="Times New Roman"/>
          <w:sz w:val="24"/>
          <w:szCs w:val="24"/>
        </w:rPr>
        <w:t>20.11.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4E2465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192" w:rsidP="00F427F2" w:rsidR="00E63192">
      <w:pPr>
        <w:spacing w:lineRule="auto" w:line="240" w:after="0"/>
      </w:pPr>
      <w:r>
        <w:separator/>
      </w:r>
    </w:p>
  </w:endnote>
  <w:endnote w:id="0" w:type="continuationSeparator">
    <w:p w:rsidRDefault="00E63192" w:rsidP="00F427F2" w:rsidR="00E631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192" w:rsidP="00F427F2" w:rsidR="00E63192">
      <w:pPr>
        <w:spacing w:lineRule="auto" w:line="240" w:after="0"/>
      </w:pPr>
      <w:r>
        <w:separator/>
      </w:r>
    </w:p>
  </w:footnote>
  <w:footnote w:id="0" w:type="continuationSeparator">
    <w:p w:rsidRDefault="00E63192" w:rsidP="00F427F2" w:rsidR="00E631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2465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3CA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E2465"/>
    <w:rsid w:val="004F2585"/>
    <w:rsid w:val="004F3379"/>
    <w:rsid w:val="00512965"/>
    <w:rsid w:val="0055314B"/>
    <w:rsid w:val="0055434A"/>
    <w:rsid w:val="00573829"/>
    <w:rsid w:val="00594D7A"/>
    <w:rsid w:val="006C67A8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0E6E"/>
    <w:rsid w:val="0093701A"/>
    <w:rsid w:val="0093769F"/>
    <w:rsid w:val="00974729"/>
    <w:rsid w:val="00990647"/>
    <w:rsid w:val="009A0499"/>
    <w:rsid w:val="009A3C05"/>
    <w:rsid w:val="009D4867"/>
    <w:rsid w:val="00A601A9"/>
    <w:rsid w:val="00A855CE"/>
    <w:rsid w:val="00AC6D07"/>
    <w:rsid w:val="00AF773F"/>
    <w:rsid w:val="00B071A9"/>
    <w:rsid w:val="00B1188C"/>
    <w:rsid w:val="00B33D31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63192"/>
    <w:rsid w:val="00E8003F"/>
    <w:rsid w:val="00E94CF4"/>
    <w:rsid w:val="00E96EFB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24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4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46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4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4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24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4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46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4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4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89B80-38FA-496E-9CB0-14349FB8F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482</properties:Words>
  <properties:Characters>2645</properties:Characters>
  <properties:Lines>130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2016-06-20T08:42:00Z</dcterms:created>
  <dc:creator>Blanka</dc:creator>
  <cp:lastModifiedBy>Danijela Sekulić</cp:lastModifiedBy>
  <cp:lastPrinted>2017-10-20T10:06:00Z</cp:lastPrinted>
  <dcterms:modified xmlns:xsi="http://www.w3.org/2001/XMLSchema-instance" xsi:type="dcterms:W3CDTF">2017-10-20T10:07:00Z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