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9e78" w14:paraId="e849e78" w:rsidRDefault="000A0F39" w:rsidP="004D0615" w:rsidR="004D0615">
      <w:pPr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1119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21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CC7554" w:rsidP="004D0615" w:rsidR="00CC7554">
      <w:pPr>
        <w:ind w:hanging="720" w:left="360"/>
        <w:rPr>
          <w:sz w:val="22"/>
          <w:szCs w:val="22"/>
        </w:rPr>
      </w:pPr>
    </w:p>
    <w:p w:rsidRDefault="00EC5BD3" w:rsidP="004D0615" w:rsidR="00EC5BD3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4D0615" w:rsidP="004D0615" w:rsidR="004D0615">
      <w:pPr>
        <w:rPr>
          <w:b/>
        </w:rPr>
      </w:pPr>
    </w:p>
    <w:p w:rsidRDefault="00CC7554" w:rsidP="00CC7554" w:rsidR="00CC7554">
      <w:pPr>
        <w:pStyle w:val="Tijeloteksta"/>
        <w:rPr>
          <w:b/>
          <w:bCs/>
        </w:rPr>
      </w:pPr>
    </w:p>
    <w:p w:rsidRDefault="00CC7554" w:rsidP="00D64282" w:rsidR="00CC7554">
      <w:pPr>
        <w:pStyle w:val="Tijeloteksta"/>
      </w:pPr>
      <w:r>
        <w:tab/>
      </w:r>
      <w:r w:rsidR="000A0F39">
        <w:rPr>
          <w:color w:val="000000"/>
        </w:rPr>
        <w:t xml:space="preserve">Trgovački sud u Osijeku, po sucu Jadranki Herman, kao stečajnom sucu, povodom prijedloga FINANCIJSKE AGENCIJE </w:t>
      </w:r>
      <w:proofErr w:type="spellStart"/>
      <w:r w:rsidR="000A0F39">
        <w:rPr>
          <w:color w:val="000000"/>
        </w:rPr>
        <w:t>ZAGREB</w:t>
      </w:r>
      <w:proofErr w:type="spellEnd"/>
      <w:r w:rsidR="000A0F39">
        <w:rPr>
          <w:color w:val="000000"/>
        </w:rPr>
        <w:t xml:space="preserve">  Regionalni centar Osijek, Podružnica Osijek, Lorenza </w:t>
      </w:r>
      <w:proofErr w:type="spellStart"/>
      <w:r w:rsidR="000A0F39">
        <w:rPr>
          <w:color w:val="000000"/>
        </w:rPr>
        <w:t>Jegera</w:t>
      </w:r>
      <w:proofErr w:type="spellEnd"/>
      <w:r w:rsidR="000A0F39">
        <w:rPr>
          <w:color w:val="000000"/>
        </w:rPr>
        <w:t xml:space="preserve"> 3, za otvaranje stečajnog  postupka nad dužnikom </w:t>
      </w:r>
      <w:proofErr w:type="spellStart"/>
      <w:r w:rsidR="000A0F39">
        <w:t>ANITA</w:t>
      </w:r>
      <w:proofErr w:type="spellEnd"/>
      <w:r w:rsidR="000A0F39">
        <w:t xml:space="preserve"> TRANSPORTI d.o.o. za prijevoz i usluge, Vukovar, Vatikanska </w:t>
      </w:r>
      <w:proofErr w:type="spellStart"/>
      <w:r w:rsidR="000A0F39">
        <w:t>33</w:t>
      </w:r>
      <w:proofErr w:type="spellEnd"/>
      <w:r w:rsidR="000A0F39">
        <w:t xml:space="preserve">, </w:t>
      </w:r>
      <w:proofErr w:type="spellStart"/>
      <w:r w:rsidR="000A0F39">
        <w:t>MBS</w:t>
      </w:r>
      <w:proofErr w:type="spellEnd"/>
      <w:r w:rsidR="000A0F39">
        <w:t xml:space="preserve"> </w:t>
      </w:r>
      <w:proofErr w:type="spellStart"/>
      <w:r w:rsidR="000A0F39">
        <w:t>030076161</w:t>
      </w:r>
      <w:proofErr w:type="spellEnd"/>
      <w:r w:rsidR="000A0F39">
        <w:t xml:space="preserve">, </w:t>
      </w:r>
      <w:proofErr w:type="spellStart"/>
      <w:r w:rsidR="000A0F39">
        <w:t>OIB</w:t>
      </w:r>
      <w:proofErr w:type="spellEnd"/>
      <w:r w:rsidR="000A0F39">
        <w:t xml:space="preserve"> </w:t>
      </w:r>
      <w:proofErr w:type="spellStart"/>
      <w:r w:rsidR="000A0F39">
        <w:t>38427688472</w:t>
      </w:r>
      <w:proofErr w:type="spellEnd"/>
      <w:r w:rsidR="00D64282">
        <w:rPr>
          <w:color w:val="000000"/>
        </w:rPr>
        <w:t xml:space="preserve">, </w:t>
      </w:r>
      <w:r w:rsidR="00AC5135">
        <w:t xml:space="preserve">dana </w:t>
      </w:r>
      <w:proofErr w:type="spellStart"/>
      <w:r w:rsidR="00AC5135">
        <w:t>18</w:t>
      </w:r>
      <w:proofErr w:type="spellEnd"/>
      <w:r w:rsidR="00AC5135">
        <w:t xml:space="preserve">. lipnja </w:t>
      </w:r>
      <w:proofErr w:type="spellStart"/>
      <w:r w:rsidR="00AC5135">
        <w:t>2018</w:t>
      </w:r>
      <w:proofErr w:type="spellEnd"/>
      <w:r w:rsidR="00AC5135">
        <w:t xml:space="preserve">.      </w:t>
      </w:r>
    </w:p>
    <w:p w:rsidRDefault="006376C6" w:rsidP="004D0615" w:rsidR="006376C6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6A5E3A" w:rsidP="009A6857" w:rsidR="006A5E3A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proofErr w:type="spellStart"/>
      <w:r w:rsidR="000A0F39">
        <w:t>ANITA</w:t>
      </w:r>
      <w:proofErr w:type="spellEnd"/>
      <w:r w:rsidR="000A0F39">
        <w:t xml:space="preserve"> TRANSPORTI d.o.o. za prijevoz i usluge, Vukovar, Vatikanska </w:t>
      </w:r>
      <w:proofErr w:type="spellStart"/>
      <w:r w:rsidR="000A0F39">
        <w:t>33</w:t>
      </w:r>
      <w:proofErr w:type="spellEnd"/>
      <w:r w:rsidR="000A0F39">
        <w:t xml:space="preserve">, </w:t>
      </w:r>
      <w:proofErr w:type="spellStart"/>
      <w:r w:rsidR="000A0F39">
        <w:t>MBS</w:t>
      </w:r>
      <w:proofErr w:type="spellEnd"/>
      <w:r w:rsidR="000A0F39">
        <w:t xml:space="preserve"> </w:t>
      </w:r>
      <w:proofErr w:type="spellStart"/>
      <w:r w:rsidR="000A0F39">
        <w:t>030076161</w:t>
      </w:r>
      <w:proofErr w:type="spellEnd"/>
      <w:r w:rsidR="000A0F39">
        <w:t xml:space="preserve">, </w:t>
      </w:r>
      <w:proofErr w:type="spellStart"/>
      <w:r w:rsidR="000A0F39">
        <w:t>OIB</w:t>
      </w:r>
      <w:proofErr w:type="spellEnd"/>
      <w:r w:rsidR="000A0F39">
        <w:t xml:space="preserve"> </w:t>
      </w:r>
      <w:proofErr w:type="spellStart"/>
      <w:r w:rsidR="000A0F39">
        <w:t>38427688472</w:t>
      </w:r>
      <w:proofErr w:type="spellEnd"/>
      <w:r w:rsidR="000A0F39"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>Za stečajnog upravitelja imenuje se</w:t>
      </w:r>
      <w:r w:rsidR="00E048CF">
        <w:t xml:space="preserve"> Predrag </w:t>
      </w:r>
      <w:proofErr w:type="spellStart"/>
      <w:r w:rsidR="00E048CF">
        <w:t>Filajdić</w:t>
      </w:r>
      <w:proofErr w:type="spellEnd"/>
      <w:r w:rsidR="00E048CF">
        <w:t xml:space="preserve">, Slavonski Brod, L. L. Lukića </w:t>
      </w:r>
      <w:proofErr w:type="spellStart"/>
      <w:r w:rsidR="00E048CF">
        <w:t>65</w:t>
      </w:r>
      <w:proofErr w:type="spellEnd"/>
      <w:r w:rsidR="00E048CF">
        <w:t xml:space="preserve">, </w:t>
      </w:r>
      <w:proofErr w:type="spellStart"/>
      <w:r w:rsidR="00E048CF">
        <w:t>OIB</w:t>
      </w:r>
      <w:proofErr w:type="spellEnd"/>
      <w:r w:rsidR="00E048CF">
        <w:t xml:space="preserve"> </w:t>
      </w:r>
      <w:proofErr w:type="spellStart"/>
      <w:r w:rsidR="00E048CF">
        <w:t>32894922284</w:t>
      </w:r>
      <w:proofErr w:type="spellEnd"/>
      <w:r w:rsidR="00E048CF">
        <w:t xml:space="preserve">. </w:t>
      </w:r>
    </w:p>
    <w:p w:rsidRDefault="009A6857" w:rsidP="009A6857" w:rsidR="009A6857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D64282">
        <w:rPr>
          <w:color w:val="000000"/>
        </w:rPr>
        <w:t xml:space="preserve"> </w:t>
      </w:r>
      <w:proofErr w:type="spellStart"/>
      <w:r w:rsidR="000A0F39">
        <w:t>ANITA</w:t>
      </w:r>
      <w:proofErr w:type="spellEnd"/>
      <w:r w:rsidR="000A0F39">
        <w:t xml:space="preserve"> TRANSPORTI d.o.o. za prijevoz i usluge, Vukovar, Vatikanska </w:t>
      </w:r>
      <w:proofErr w:type="spellStart"/>
      <w:r w:rsidR="000A0F39">
        <w:t>33</w:t>
      </w:r>
      <w:proofErr w:type="spellEnd"/>
      <w:r w:rsidR="000A0F39">
        <w:t xml:space="preserve">, </w:t>
      </w:r>
      <w:proofErr w:type="spellStart"/>
      <w:r w:rsidR="000A0F39">
        <w:t>MBS</w:t>
      </w:r>
      <w:proofErr w:type="spellEnd"/>
      <w:r w:rsidR="000A0F39">
        <w:t xml:space="preserve"> </w:t>
      </w:r>
      <w:proofErr w:type="spellStart"/>
      <w:r w:rsidR="000A0F39">
        <w:t>030076161</w:t>
      </w:r>
      <w:proofErr w:type="spellEnd"/>
      <w:r w:rsidR="000A0F39">
        <w:t xml:space="preserve">, </w:t>
      </w:r>
      <w:proofErr w:type="spellStart"/>
      <w:r w:rsidR="000A0F39">
        <w:t>OIB</w:t>
      </w:r>
      <w:proofErr w:type="spellEnd"/>
      <w:r w:rsidR="000A0F39">
        <w:t xml:space="preserve"> </w:t>
      </w:r>
      <w:proofErr w:type="spellStart"/>
      <w:r w:rsidR="000A0F39">
        <w:t>38427688472</w:t>
      </w:r>
      <w:proofErr w:type="spellEnd"/>
      <w:r w:rsidR="000A0F39"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</w:t>
      </w:r>
      <w:r w:rsidR="004F11E3">
        <w:rPr>
          <w:bCs/>
        </w:rPr>
        <w:t>ostaviti registru radi brisanja</w:t>
      </w:r>
      <w:r>
        <w:rPr>
          <w:bCs/>
        </w:rPr>
        <w:t xml:space="preserve"> dužnika iz registra pravnih osoba.</w:t>
      </w:r>
    </w:p>
    <w:p w:rsidRDefault="00C4635E" w:rsidP="00C4635E" w:rsidR="00C4635E">
      <w:pPr>
        <w:pStyle w:val="Tijeloteksta"/>
        <w:ind w:left="1065"/>
        <w:rPr>
          <w:bCs/>
        </w:rPr>
      </w:pPr>
    </w:p>
    <w:p w:rsidRDefault="007D3268" w:rsidP="00C4635E" w:rsidR="007D3268" w:rsidRPr="00C4635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AC5135" w:rsidP="00AC5135" w:rsidR="00AC5135">
      <w:pPr>
        <w:jc w:val="both"/>
      </w:pPr>
    </w:p>
    <w:p w:rsidRDefault="00AC5135" w:rsidP="000A0F39" w:rsidR="000A0F39">
      <w:pPr>
        <w:jc w:val="both"/>
      </w:pPr>
      <w:r>
        <w:rPr>
          <w:color w:val="000000"/>
        </w:rPr>
        <w:tab/>
      </w:r>
      <w:r w:rsidR="000A0F39">
        <w:rPr>
          <w:color w:val="000000"/>
        </w:rPr>
        <w:t xml:space="preserve">Predlagatelj FINA je dana </w:t>
      </w:r>
      <w:proofErr w:type="spellStart"/>
      <w:r w:rsidR="000A0F39">
        <w:rPr>
          <w:color w:val="000000"/>
        </w:rPr>
        <w:t>18</w:t>
      </w:r>
      <w:proofErr w:type="spellEnd"/>
      <w:r w:rsidR="000A0F39">
        <w:rPr>
          <w:color w:val="000000"/>
        </w:rPr>
        <w:t xml:space="preserve">. studenog </w:t>
      </w:r>
      <w:proofErr w:type="spellStart"/>
      <w:r w:rsidR="000A0F39">
        <w:rPr>
          <w:color w:val="000000"/>
        </w:rPr>
        <w:t>2015</w:t>
      </w:r>
      <w:proofErr w:type="spellEnd"/>
      <w:r w:rsidR="000A0F39">
        <w:rPr>
          <w:color w:val="000000"/>
        </w:rPr>
        <w:t xml:space="preserve">. podnijela ovom sudu prijedlog za pokretanje stečajnog postupka nad dužnikom </w:t>
      </w:r>
      <w:proofErr w:type="spellStart"/>
      <w:r w:rsidR="000A0F39">
        <w:t>ANITA</w:t>
      </w:r>
      <w:proofErr w:type="spellEnd"/>
      <w:r w:rsidR="000A0F39">
        <w:t xml:space="preserve"> TRANSPORTI d.o.o. za prijevoz i usluge, Vukovar, Vatikanska </w:t>
      </w:r>
      <w:proofErr w:type="spellStart"/>
      <w:r w:rsidR="000A0F39">
        <w:t>33</w:t>
      </w:r>
      <w:proofErr w:type="spellEnd"/>
      <w:r w:rsidR="000A0F39">
        <w:t xml:space="preserve">, </w:t>
      </w:r>
      <w:proofErr w:type="spellStart"/>
      <w:r w:rsidR="000A0F39">
        <w:t>MBS</w:t>
      </w:r>
      <w:proofErr w:type="spellEnd"/>
      <w:r w:rsidR="000A0F39">
        <w:t xml:space="preserve"> </w:t>
      </w:r>
      <w:proofErr w:type="spellStart"/>
      <w:r w:rsidR="000A0F39">
        <w:t>030076161</w:t>
      </w:r>
      <w:proofErr w:type="spellEnd"/>
      <w:r w:rsidR="000A0F39">
        <w:t xml:space="preserve">, </w:t>
      </w:r>
      <w:proofErr w:type="spellStart"/>
      <w:r w:rsidR="000A0F39">
        <w:t>OIB</w:t>
      </w:r>
      <w:proofErr w:type="spellEnd"/>
      <w:r w:rsidR="000A0F39">
        <w:t xml:space="preserve"> </w:t>
      </w:r>
      <w:proofErr w:type="spellStart"/>
      <w:r w:rsidR="000A0F39">
        <w:t>38427688472</w:t>
      </w:r>
      <w:proofErr w:type="spellEnd"/>
      <w:r w:rsidR="000A0F39">
        <w:rPr>
          <w:color w:val="000000"/>
        </w:rPr>
        <w:t xml:space="preserve">, temeljem odredbe članka </w:t>
      </w:r>
      <w:proofErr w:type="spellStart"/>
      <w:r w:rsidR="000A0F39">
        <w:rPr>
          <w:color w:val="000000"/>
        </w:rPr>
        <w:t>110</w:t>
      </w:r>
      <w:proofErr w:type="spellEnd"/>
      <w:r w:rsidR="000A0F39">
        <w:rPr>
          <w:color w:val="000000"/>
        </w:rPr>
        <w:t xml:space="preserve">. stav 1. Stečajnog zakona (Narodne novine </w:t>
      </w:r>
      <w:proofErr w:type="spellStart"/>
      <w:r w:rsidR="000A0F39">
        <w:rPr>
          <w:color w:val="000000"/>
        </w:rPr>
        <w:t>71</w:t>
      </w:r>
      <w:proofErr w:type="spellEnd"/>
      <w:r w:rsidR="000A0F39">
        <w:rPr>
          <w:color w:val="000000"/>
        </w:rPr>
        <w:t>/</w:t>
      </w:r>
      <w:proofErr w:type="spellStart"/>
      <w:r w:rsidR="000A0F39">
        <w:rPr>
          <w:color w:val="000000"/>
        </w:rPr>
        <w:t>15</w:t>
      </w:r>
      <w:proofErr w:type="spellEnd"/>
      <w:r w:rsidR="00CD2B76">
        <w:rPr>
          <w:color w:val="000000"/>
        </w:rPr>
        <w:t xml:space="preserve"> i </w:t>
      </w:r>
      <w:proofErr w:type="spellStart"/>
      <w:r w:rsidR="00CD2B76">
        <w:rPr>
          <w:color w:val="000000"/>
        </w:rPr>
        <w:t>104</w:t>
      </w:r>
      <w:proofErr w:type="spellEnd"/>
      <w:r w:rsidR="00CD2B76">
        <w:rPr>
          <w:color w:val="000000"/>
        </w:rPr>
        <w:t>/</w:t>
      </w:r>
      <w:proofErr w:type="spellStart"/>
      <w:r w:rsidR="00CD2B76">
        <w:rPr>
          <w:color w:val="000000"/>
        </w:rPr>
        <w:t>17</w:t>
      </w:r>
      <w:proofErr w:type="spellEnd"/>
      <w:r w:rsidR="000A0F39">
        <w:rPr>
          <w:color w:val="000000"/>
        </w:rPr>
        <w:t xml:space="preserve">) . </w:t>
      </w:r>
    </w:p>
    <w:p w:rsidRDefault="000A0F39" w:rsidP="000A0F39" w:rsidR="000A0F39">
      <w:pPr>
        <w:jc w:val="both"/>
      </w:pPr>
    </w:p>
    <w:p w:rsidRDefault="000A0F39" w:rsidP="0024084E" w:rsidR="000A0F39" w:rsidRPr="0024084E">
      <w:pPr>
        <w:ind w:firstLine="708"/>
        <w:jc w:val="both"/>
      </w:pPr>
      <w:r>
        <w:t xml:space="preserve">U prijedlogu navodi da na dan </w:t>
      </w:r>
      <w:proofErr w:type="spellStart"/>
      <w:r>
        <w:t>16</w:t>
      </w:r>
      <w:proofErr w:type="spellEnd"/>
      <w:r>
        <w:t xml:space="preserve">. studeni </w:t>
      </w:r>
      <w:proofErr w:type="spellStart"/>
      <w:r>
        <w:t>2015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>
        <w:t>775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u koji iznos je uračunata i kamata i naknada FINE za provedbe ovrhe na novčanim sredstvima dužnika. Nadalje navodi da dužnik ima jednog zaposlenog radnik</w:t>
      </w:r>
      <w:r w:rsidR="0024084E">
        <w:t>a.</w:t>
      </w:r>
      <w:r>
        <w:rPr>
          <w:color w:val="000000"/>
        </w:rPr>
        <w:tab/>
      </w:r>
      <w:r>
        <w:t xml:space="preserve">  </w:t>
      </w:r>
    </w:p>
    <w:p w:rsidRDefault="000A0F39" w:rsidP="008B1D1D" w:rsidR="006376C6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 w:rsidR="0024084E">
        <w:rPr>
          <w:bCs/>
        </w:rPr>
        <w:t xml:space="preserve"> i </w:t>
      </w:r>
      <w:proofErr w:type="spellStart"/>
      <w:r w:rsidR="0024084E">
        <w:rPr>
          <w:bCs/>
        </w:rPr>
        <w:t>104</w:t>
      </w:r>
      <w:proofErr w:type="spellEnd"/>
      <w:r w:rsidR="0024084E">
        <w:rPr>
          <w:bCs/>
        </w:rPr>
        <w:t>/</w:t>
      </w:r>
      <w:proofErr w:type="spellStart"/>
      <w:r w:rsidR="0024084E">
        <w:rPr>
          <w:bCs/>
        </w:rPr>
        <w:t>17</w:t>
      </w:r>
      <w:proofErr w:type="spellEnd"/>
      <w:r>
        <w:rPr>
          <w:bCs/>
        </w:rPr>
        <w:t>) stečajni postupak se može otvoriti ako sud utvrdi postojanje stečajnog razloga. Stečajni razlozi su: nesposobno</w:t>
      </w:r>
      <w:r w:rsidR="008B1D1D">
        <w:rPr>
          <w:bCs/>
        </w:rPr>
        <w:t>st za plaćanje i prezaduženost.</w:t>
      </w:r>
    </w:p>
    <w:p w:rsidRDefault="00B7791B" w:rsidP="002C155D" w:rsidR="00B7791B">
      <w:pPr>
        <w:pStyle w:val="Tijeloteksta"/>
        <w:rPr>
          <w:bCs/>
        </w:rPr>
      </w:pPr>
    </w:p>
    <w:p w:rsidRDefault="009A6857" w:rsidP="00FD61DA" w:rsidR="009A6857">
      <w:pPr>
        <w:pStyle w:val="Tijeloteksta"/>
        <w:ind w:firstLine="708"/>
        <w:rPr>
          <w:bCs/>
        </w:rPr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8B1D1D" w:rsidP="00FD61DA" w:rsidR="008B1D1D">
      <w:pPr>
        <w:pStyle w:val="Tijeloteksta"/>
        <w:ind w:firstLine="708"/>
        <w:rPr>
          <w:bCs/>
        </w:rPr>
      </w:pPr>
    </w:p>
    <w:p w:rsidRDefault="008B1D1D" w:rsidP="008B1D1D" w:rsidR="008B1D1D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8B1D1D" w:rsidP="008B1D1D" w:rsidR="008B1D1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1119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21</w:t>
      </w:r>
      <w:proofErr w:type="spellEnd"/>
    </w:p>
    <w:p w:rsidRDefault="008B1D1D" w:rsidP="00FD61DA" w:rsidR="008B1D1D">
      <w:pPr>
        <w:pStyle w:val="Tijeloteksta"/>
        <w:ind w:firstLine="708"/>
      </w:pPr>
    </w:p>
    <w:p w:rsidRDefault="008B1D1D" w:rsidP="00FD61DA" w:rsidR="008B1D1D">
      <w:pPr>
        <w:pStyle w:val="Tijeloteksta"/>
        <w:ind w:firstLine="708"/>
      </w:pP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4F11E3">
        <w:rPr>
          <w:bCs/>
        </w:rPr>
        <w:t xml:space="preserve"> </w:t>
      </w:r>
      <w:r w:rsidR="0024084E">
        <w:rPr>
          <w:bCs/>
        </w:rPr>
        <w:t xml:space="preserve">Filip Babić </w:t>
      </w:r>
      <w:r w:rsidR="008217FD">
        <w:rPr>
          <w:bCs/>
        </w:rPr>
        <w:t>dipl. oec. iz Osijeka</w:t>
      </w:r>
      <w:r w:rsidR="00FD61DA">
        <w:rPr>
          <w:color w:themeColor="text1" w:val="000000"/>
        </w:rPr>
        <w:t>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317B3C">
        <w:rPr>
          <w:bCs/>
        </w:rPr>
        <w:t xml:space="preserve"> </w:t>
      </w:r>
      <w:proofErr w:type="spellStart"/>
      <w:r w:rsidR="00317B3C">
        <w:rPr>
          <w:bCs/>
        </w:rPr>
        <w:t>2</w:t>
      </w:r>
      <w:r w:rsidR="007E1E52">
        <w:rPr>
          <w:bCs/>
        </w:rPr>
        <w:t>4</w:t>
      </w:r>
      <w:proofErr w:type="spellEnd"/>
      <w:r w:rsidR="007E1E52">
        <w:rPr>
          <w:bCs/>
        </w:rPr>
        <w:t>. svibanj</w:t>
      </w:r>
      <w:r w:rsidR="00317B3C">
        <w:rPr>
          <w:bCs/>
        </w:rPr>
        <w:t xml:space="preserve"> </w:t>
      </w:r>
      <w:proofErr w:type="spellStart"/>
      <w:r w:rsidR="00317B3C">
        <w:rPr>
          <w:bCs/>
        </w:rPr>
        <w:t>2018</w:t>
      </w:r>
      <w:proofErr w:type="spellEnd"/>
      <w:r w:rsidR="00317B3C">
        <w:rPr>
          <w:bCs/>
        </w:rPr>
        <w:t>.</w:t>
      </w:r>
      <w:r>
        <w:rPr>
          <w:bCs/>
        </w:rPr>
        <w:t xml:space="preserve">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5C19F9" w:rsidR="007E1E52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317B3C">
        <w:rPr>
          <w:bCs/>
        </w:rPr>
        <w:t>2</w:t>
      </w:r>
      <w:r w:rsidR="007E1E52">
        <w:rPr>
          <w:bCs/>
        </w:rPr>
        <w:t>4</w:t>
      </w:r>
      <w:proofErr w:type="spellEnd"/>
      <w:r w:rsidR="007E1E52">
        <w:rPr>
          <w:bCs/>
        </w:rPr>
        <w:t xml:space="preserve">. svibnja </w:t>
      </w:r>
      <w:proofErr w:type="spellStart"/>
      <w:r w:rsidR="00317B3C">
        <w:rPr>
          <w:bCs/>
        </w:rPr>
        <w:t>2018</w:t>
      </w:r>
      <w:proofErr w:type="spellEnd"/>
      <w:r w:rsidR="00317B3C">
        <w:rPr>
          <w:bCs/>
        </w:rPr>
        <w:t>.</w:t>
      </w:r>
      <w:r>
        <w:rPr>
          <w:bCs/>
        </w:rPr>
        <w:t xml:space="preserve"> godine, u odsutnosti uredno pozvanog predlagatelja FINE Regionalni centar Osijek</w:t>
      </w:r>
      <w:r w:rsidR="007E1E52">
        <w:rPr>
          <w:bCs/>
        </w:rPr>
        <w:t>, zakonski zastupnik dužnika nije se protivio prijedlogu za otvaranje s</w:t>
      </w:r>
      <w:r w:rsidR="008217FD">
        <w:rPr>
          <w:bCs/>
        </w:rPr>
        <w:t xml:space="preserve">tečajnog postupka nad dužnikom, navodeći da dužnik </w:t>
      </w:r>
      <w:r w:rsidR="0024084E">
        <w:rPr>
          <w:bCs/>
        </w:rPr>
        <w:t xml:space="preserve">više ne obavlja svoju djelatnost.                    </w:t>
      </w:r>
      <w:r w:rsidR="008217FD">
        <w:rPr>
          <w:bCs/>
        </w:rPr>
        <w:t xml:space="preserve"> </w:t>
      </w:r>
    </w:p>
    <w:p w:rsidRDefault="007E1E52" w:rsidP="005C19F9" w:rsidR="007E1E52">
      <w:pPr>
        <w:ind w:firstLine="708"/>
        <w:jc w:val="both"/>
        <w:rPr>
          <w:bCs/>
        </w:rPr>
      </w:pPr>
    </w:p>
    <w:p w:rsidRDefault="007E1E52" w:rsidP="005C19F9" w:rsidR="00DC5D14" w:rsidRPr="005C19F9">
      <w:pPr>
        <w:ind w:firstLine="708"/>
        <w:jc w:val="both"/>
        <w:rPr>
          <w:bCs/>
        </w:rPr>
      </w:pPr>
      <w:r>
        <w:rPr>
          <w:bCs/>
        </w:rPr>
        <w:t xml:space="preserve">Na istom ročištu </w:t>
      </w:r>
      <w:r w:rsidR="005C19F9">
        <w:rPr>
          <w:bCs/>
        </w:rPr>
        <w:t xml:space="preserve">izvršen </w:t>
      </w:r>
      <w:r w:rsidR="00DC5D14">
        <w:rPr>
          <w:bCs/>
        </w:rPr>
        <w:t>je uvid u priloženu dokumentaciju:</w:t>
      </w:r>
      <w:r w:rsidR="0024084E">
        <w:rPr>
          <w:bCs/>
        </w:rPr>
        <w:t xml:space="preserve"> </w:t>
      </w:r>
      <w:r w:rsidR="0024084E">
        <w:t xml:space="preserve">prijedlog od18.11.2015. izvadak iz sudskog registra, potvrdu FINE </w:t>
      </w:r>
      <w:proofErr w:type="spellStart"/>
      <w:r w:rsidR="0024084E">
        <w:t>RC</w:t>
      </w:r>
      <w:proofErr w:type="spellEnd"/>
      <w:r w:rsidR="0024084E">
        <w:t xml:space="preserve"> Osijek Podružnica Vukovar od 20.4.2018. i potvrdu FINE </w:t>
      </w:r>
      <w:proofErr w:type="spellStart"/>
      <w:r w:rsidR="0024084E">
        <w:t>RC</w:t>
      </w:r>
      <w:proofErr w:type="spellEnd"/>
      <w:r w:rsidR="0024084E">
        <w:t xml:space="preserve"> Osijek od 9.4.2018., očevidnik o redoslijedu plaćanja FINE Osijek od 9.4.2018., izvješće privremenog stečajnog upravitelja od 20.4.2018., potvrdu Općinskog suda u Vukovaru Zemljišno-knjižni odjel Vukovar od 13.4.2018., uvjerenje Stanice za tehnički pregled vozila od 12.4.2018., potvrdu RH Ministarstvo financija Porezna uprava Područni ured Vukovar od 13.4.2018., </w:t>
      </w:r>
      <w:proofErr w:type="spellStart"/>
      <w:r w:rsidR="0024084E">
        <w:t>prokazni</w:t>
      </w:r>
      <w:proofErr w:type="spellEnd"/>
      <w:r w:rsidR="0024084E">
        <w:t xml:space="preserve"> popis imovine ovjeren od strane javnog bilježnika Mirjane Borić iz Osijeka  od 13.4.2018. godine.                                                                                     </w:t>
      </w:r>
    </w:p>
    <w:p w:rsidRDefault="009A6857" w:rsidP="009A6857" w:rsidR="009A6857">
      <w:pPr>
        <w:jc w:val="both"/>
      </w:pPr>
    </w:p>
    <w:p w:rsidRDefault="008228F7" w:rsidP="0024084E" w:rsidR="0024084E">
      <w:pPr>
        <w:ind w:firstLine="708"/>
        <w:jc w:val="both"/>
      </w:pPr>
      <w:r>
        <w:t>Iz izvještaja privreme</w:t>
      </w:r>
      <w:r w:rsidR="00317B3C">
        <w:t xml:space="preserve">nog stečajnog upravitelja </w:t>
      </w:r>
      <w:r w:rsidR="009A6857">
        <w:t xml:space="preserve"> </w:t>
      </w:r>
      <w:r w:rsidR="007548AA">
        <w:t xml:space="preserve">razvidno </w:t>
      </w:r>
      <w:r w:rsidR="005E23EE">
        <w:t>je</w:t>
      </w:r>
      <w:r w:rsidR="00C73572" w:rsidRPr="00C73572">
        <w:t xml:space="preserve"> </w:t>
      </w:r>
      <w:r w:rsidR="0024084E">
        <w:t xml:space="preserve">da je žiro račun dužnika na dan 9.4.2018.  blokiran za iznos od </w:t>
      </w:r>
      <w:proofErr w:type="spellStart"/>
      <w:r w:rsidR="0024084E">
        <w:t>169.160</w:t>
      </w:r>
      <w:proofErr w:type="spellEnd"/>
      <w:r w:rsidR="0024084E">
        <w:t>,</w:t>
      </w:r>
      <w:proofErr w:type="spellStart"/>
      <w:r w:rsidR="0024084E">
        <w:t>20</w:t>
      </w:r>
      <w:proofErr w:type="spellEnd"/>
      <w:r w:rsidR="0024084E">
        <w:t xml:space="preserve"> kn a broj dana neprekidne blokade iznosi </w:t>
      </w:r>
      <w:proofErr w:type="spellStart"/>
      <w:r w:rsidR="0024084E">
        <w:t>994</w:t>
      </w:r>
      <w:proofErr w:type="spellEnd"/>
      <w:r w:rsidR="0024084E">
        <w:t xml:space="preserve"> dana. Osnovna djelatnost dužnika je bila cestovni prijevoz robe. Dužnik više ne obavlja djelatnost i ne vodi poslovne knjige. Prema izjavi zakonske zastupnice dužnika posljednja financijska izvješća dostavljena su FINI i Poreznoj upravi za </w:t>
      </w:r>
      <w:proofErr w:type="spellStart"/>
      <w:r w:rsidR="0024084E">
        <w:t>2013</w:t>
      </w:r>
      <w:proofErr w:type="spellEnd"/>
      <w:r w:rsidR="0024084E">
        <w:t xml:space="preserve">. godinu. Prema poslovnim knjigama dužnika, bilancu dužnika na dan 31.5.2014. ima iskazanu samo kratkotrajnu imovinu knjigovodstvene vrijednosti </w:t>
      </w:r>
      <w:proofErr w:type="spellStart"/>
      <w:r w:rsidR="0024084E">
        <w:t>675.704</w:t>
      </w:r>
      <w:proofErr w:type="spellEnd"/>
      <w:r w:rsidR="0024084E">
        <w:t>,</w:t>
      </w:r>
      <w:proofErr w:type="spellStart"/>
      <w:r w:rsidR="0024084E">
        <w:t>00</w:t>
      </w:r>
      <w:proofErr w:type="spellEnd"/>
      <w:r w:rsidR="0024084E">
        <w:t xml:space="preserve"> kn. Kratkotrajnu imovinu dužnika u najvećem dijelu čine potraživanja od kupaca u iznosu od </w:t>
      </w:r>
      <w:proofErr w:type="spellStart"/>
      <w:r w:rsidR="0024084E">
        <w:t>618.405</w:t>
      </w:r>
      <w:proofErr w:type="spellEnd"/>
      <w:r w:rsidR="0024084E">
        <w:t>,</w:t>
      </w:r>
      <w:proofErr w:type="spellStart"/>
      <w:r w:rsidR="0024084E">
        <w:t>00</w:t>
      </w:r>
      <w:proofErr w:type="spellEnd"/>
      <w:r w:rsidR="0024084E">
        <w:t xml:space="preserve"> kn i potraživanja od zaposlenika u iznosu od </w:t>
      </w:r>
      <w:proofErr w:type="spellStart"/>
      <w:r w:rsidR="0024084E">
        <w:t>49.070</w:t>
      </w:r>
      <w:proofErr w:type="spellEnd"/>
      <w:r w:rsidR="0024084E">
        <w:t>,</w:t>
      </w:r>
      <w:proofErr w:type="spellStart"/>
      <w:r w:rsidR="0024084E">
        <w:t>00</w:t>
      </w:r>
      <w:proofErr w:type="spellEnd"/>
      <w:r w:rsidR="0024084E">
        <w:t xml:space="preserve"> kn. Radi naplate svojih potraživanja dužnik nije pokrenuo odgovarajuće postupke te je za pretpostaviti da su ista potraživanja u zastari i nenaplativa. Osim kratkotrajne imovine dužnik, prema bilanci iz </w:t>
      </w:r>
      <w:proofErr w:type="spellStart"/>
      <w:r w:rsidR="0024084E">
        <w:t>2014</w:t>
      </w:r>
      <w:proofErr w:type="spellEnd"/>
      <w:r w:rsidR="0024084E">
        <w:t xml:space="preserve">. nema iskazanu dugotrajnu imovinu. Dug dužnika prema Poreznoj upravi s osnova poreza i drugih javnih davanja na dan 13.4.2018. iskazan je u ukupnom iznosu od </w:t>
      </w:r>
      <w:proofErr w:type="spellStart"/>
      <w:r w:rsidR="0024084E">
        <w:t>239.390</w:t>
      </w:r>
      <w:proofErr w:type="spellEnd"/>
      <w:r w:rsidR="0024084E">
        <w:t>,</w:t>
      </w:r>
      <w:proofErr w:type="spellStart"/>
      <w:r w:rsidR="0024084E">
        <w:t>70</w:t>
      </w:r>
      <w:proofErr w:type="spellEnd"/>
      <w:r w:rsidR="0024084E">
        <w:t xml:space="preserve"> kn.</w:t>
      </w:r>
    </w:p>
    <w:p w:rsidRDefault="0024084E" w:rsidP="0024084E" w:rsidR="0024084E">
      <w:pPr>
        <w:ind w:firstLine="708"/>
        <w:jc w:val="both"/>
      </w:pPr>
    </w:p>
    <w:p w:rsidRDefault="0024084E" w:rsidP="008B1D1D" w:rsidR="00B7791B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plaćanje, te budući da je kod dužnika ispunjen jedan od razloga predviđen člankom 5. Stečajnog zakona 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), a dužnik nema imovine ni za namirenje stečajnog postupka, predlaže stečajnom sucu, sukladno članku </w:t>
      </w:r>
      <w:proofErr w:type="spellStart"/>
      <w:r>
        <w:t>132</w:t>
      </w:r>
      <w:proofErr w:type="spellEnd"/>
      <w:r>
        <w:t xml:space="preserve">. Stečajnog zakona donošenje rješenja o otvaranju i zaključenju stečajnog postupka nad dužnikom. </w:t>
      </w:r>
    </w:p>
    <w:p w:rsidRDefault="006D566F" w:rsidP="00C73572" w:rsidR="006D566F">
      <w:pPr>
        <w:ind w:firstLine="708"/>
        <w:jc w:val="both"/>
      </w:pPr>
    </w:p>
    <w:p w:rsidRDefault="009A6857" w:rsidP="007F0C80" w:rsidR="008B1D1D">
      <w:pPr>
        <w:ind w:firstLine="708"/>
        <w:jc w:val="both"/>
        <w:rPr>
          <w:bCs/>
        </w:rPr>
      </w:pPr>
      <w:r>
        <w:rPr>
          <w:bCs/>
        </w:rPr>
        <w:t>Kako je tijek</w:t>
      </w:r>
      <w:r w:rsidR="00777934">
        <w:rPr>
          <w:bCs/>
        </w:rPr>
        <w:t xml:space="preserve">om prethodnog postupka </w:t>
      </w:r>
      <w:r>
        <w:rPr>
          <w:bCs/>
        </w:rPr>
        <w:t xml:space="preserve">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 stav 1. Stečajnog zakona, </w:t>
      </w:r>
      <w:r w:rsidR="006376C6">
        <w:rPr>
          <w:bCs/>
        </w:rPr>
        <w:t xml:space="preserve">  </w:t>
      </w:r>
      <w:r>
        <w:rPr>
          <w:bCs/>
        </w:rPr>
        <w:t>stečajni</w:t>
      </w:r>
      <w:r w:rsidR="006376C6">
        <w:rPr>
          <w:bCs/>
        </w:rPr>
        <w:t xml:space="preserve"> </w:t>
      </w:r>
      <w:r>
        <w:rPr>
          <w:bCs/>
        </w:rPr>
        <w:t>sudac je rješenjem poslovni broj St-</w:t>
      </w:r>
      <w:proofErr w:type="spellStart"/>
      <w:r w:rsidR="007F0C80">
        <w:rPr>
          <w:bCs/>
        </w:rPr>
        <w:t>1119</w:t>
      </w:r>
      <w:proofErr w:type="spellEnd"/>
      <w:r w:rsidR="007F0C80">
        <w:rPr>
          <w:bCs/>
        </w:rPr>
        <w:t>/</w:t>
      </w:r>
      <w:proofErr w:type="spellStart"/>
      <w:r w:rsidR="007F0C80">
        <w:rPr>
          <w:bCs/>
        </w:rPr>
        <w:t>15</w:t>
      </w:r>
      <w:proofErr w:type="spellEnd"/>
      <w:r w:rsidR="007F0C80">
        <w:rPr>
          <w:bCs/>
        </w:rPr>
        <w:t>-</w:t>
      </w:r>
      <w:proofErr w:type="spellStart"/>
      <w:r w:rsidR="007F0C80">
        <w:rPr>
          <w:bCs/>
        </w:rPr>
        <w:t>20</w:t>
      </w:r>
      <w:proofErr w:type="spellEnd"/>
      <w:r w:rsidR="00F20EE4">
        <w:rPr>
          <w:bCs/>
        </w:rPr>
        <w:t xml:space="preserve"> od </w:t>
      </w:r>
      <w:proofErr w:type="spellStart"/>
      <w:r w:rsidR="00F20EE4">
        <w:rPr>
          <w:bCs/>
        </w:rPr>
        <w:t>24</w:t>
      </w:r>
      <w:proofErr w:type="spellEnd"/>
      <w:r w:rsidR="00F20EE4">
        <w:rPr>
          <w:bCs/>
        </w:rPr>
        <w:t>. svibnja</w:t>
      </w:r>
      <w:r w:rsidR="00777934">
        <w:rPr>
          <w:bCs/>
        </w:rPr>
        <w:t xml:space="preserve"> </w:t>
      </w:r>
    </w:p>
    <w:p w:rsidRDefault="008B1D1D" w:rsidP="008B1D1D" w:rsidR="008B1D1D">
      <w:pPr>
        <w:jc w:val="both"/>
        <w:rPr>
          <w:bCs/>
        </w:rPr>
      </w:pPr>
    </w:p>
    <w:p w:rsidRDefault="008B1D1D" w:rsidP="008B1D1D" w:rsidR="008B1D1D">
      <w:pPr>
        <w:ind w:firstLine="708"/>
        <w:jc w:val="center"/>
      </w:pPr>
      <w:r>
        <w:lastRenderedPageBreak/>
        <w:t>3</w:t>
      </w:r>
    </w:p>
    <w:p w:rsidRDefault="008B1D1D" w:rsidP="008B1D1D" w:rsidR="008B1D1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1119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21</w:t>
      </w:r>
      <w:proofErr w:type="spellEnd"/>
    </w:p>
    <w:p w:rsidRDefault="008B1D1D" w:rsidP="008B1D1D" w:rsidR="008B1D1D">
      <w:pPr>
        <w:jc w:val="both"/>
        <w:rPr>
          <w:bCs/>
        </w:rPr>
      </w:pPr>
    </w:p>
    <w:p w:rsidRDefault="008B1D1D" w:rsidP="008B1D1D" w:rsidR="008B1D1D">
      <w:pPr>
        <w:jc w:val="both"/>
        <w:rPr>
          <w:bCs/>
        </w:rPr>
      </w:pPr>
    </w:p>
    <w:p w:rsidRDefault="008B1D1D" w:rsidP="008B1D1D" w:rsidR="008B1D1D">
      <w:pPr>
        <w:jc w:val="both"/>
        <w:rPr>
          <w:bCs/>
        </w:rPr>
      </w:pPr>
    </w:p>
    <w:p w:rsidRDefault="00777934" w:rsidP="008B1D1D" w:rsidR="009A6857" w:rsidRPr="007F0C80">
      <w:pPr>
        <w:jc w:val="both"/>
      </w:pPr>
      <w:proofErr w:type="spellStart"/>
      <w:r>
        <w:rPr>
          <w:bCs/>
        </w:rPr>
        <w:t>201</w:t>
      </w:r>
      <w:r w:rsidR="00C73572">
        <w:rPr>
          <w:bCs/>
        </w:rPr>
        <w:t>8</w:t>
      </w:r>
      <w:proofErr w:type="spellEnd"/>
      <w:r>
        <w:rPr>
          <w:bCs/>
        </w:rPr>
        <w:t xml:space="preserve">. </w:t>
      </w:r>
      <w:r w:rsidR="009A6857">
        <w:rPr>
          <w:bCs/>
        </w:rPr>
        <w:t xml:space="preserve">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7F0C80">
        <w:rPr>
          <w:bCs/>
        </w:rPr>
        <w:t>25.610</w:t>
      </w:r>
      <w:proofErr w:type="spellEnd"/>
      <w:r w:rsidR="007F0C80">
        <w:rPr>
          <w:bCs/>
        </w:rPr>
        <w:t>,</w:t>
      </w:r>
      <w:proofErr w:type="spellStart"/>
      <w:r w:rsidR="007F0C80">
        <w:rPr>
          <w:bCs/>
        </w:rPr>
        <w:t>00</w:t>
      </w:r>
      <w:proofErr w:type="spellEnd"/>
      <w:r w:rsidR="00683A5D">
        <w:rPr>
          <w:bCs/>
        </w:rPr>
        <w:t xml:space="preserve"> </w:t>
      </w:r>
      <w:r w:rsidR="00F319F9">
        <w:rPr>
          <w:bCs/>
        </w:rPr>
        <w:t xml:space="preserve"> kn, u roku od</w:t>
      </w:r>
      <w:r w:rsidR="009A6857">
        <w:rPr>
          <w:bCs/>
        </w:rPr>
        <w:t xml:space="preserve"> </w:t>
      </w:r>
      <w:proofErr w:type="spellStart"/>
      <w:r w:rsidR="009A6857">
        <w:rPr>
          <w:bCs/>
        </w:rPr>
        <w:t>15</w:t>
      </w:r>
      <w:proofErr w:type="spellEnd"/>
      <w:r w:rsidR="009A6857">
        <w:rPr>
          <w:bCs/>
        </w:rPr>
        <w:t xml:space="preserve"> dana,  na  ime  predujma  za pokriće troškova kako prethodnog tako</w:t>
      </w:r>
      <w:r w:rsidR="002C155D">
        <w:rPr>
          <w:bCs/>
        </w:rPr>
        <w:t xml:space="preserve"> </w:t>
      </w:r>
      <w:r>
        <w:rPr>
          <w:bCs/>
        </w:rPr>
        <w:t xml:space="preserve"> i otvorenog stečajnog postupka, a koje troškove čine </w:t>
      </w:r>
      <w:r w:rsidR="00683A5D">
        <w:t>troškovi otvaranja stečajnog postupka, troškovi arhiviranja građe, troškovi stečajnog upravitelja</w:t>
      </w:r>
      <w:r w:rsidR="00C73572">
        <w:t>, troškovi knjigovodstvenog servisa</w:t>
      </w:r>
      <w:r w:rsidR="00CF3F35">
        <w:t xml:space="preserve">. </w:t>
      </w:r>
      <w:r w:rsidR="009A6857">
        <w:rPr>
          <w:bCs/>
        </w:rPr>
        <w:t xml:space="preserve">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 w:rsidR="009A6857">
        <w:rPr>
          <w:bCs/>
        </w:rPr>
        <w:t>286</w:t>
      </w:r>
      <w:proofErr w:type="spellEnd"/>
      <w:r w:rsidR="009A6857">
        <w:rPr>
          <w:bCs/>
        </w:rPr>
        <w:t xml:space="preserve">. do </w:t>
      </w:r>
      <w:proofErr w:type="spellStart"/>
      <w:r w:rsidR="009A6857">
        <w:rPr>
          <w:bCs/>
        </w:rPr>
        <w:t>292</w:t>
      </w:r>
      <w:proofErr w:type="spellEnd"/>
      <w:r w:rsidR="009A6857"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postupka,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stav 2. Stečajnog zakona (Narodne novine </w:t>
      </w:r>
      <w:proofErr w:type="spellStart"/>
      <w:r>
        <w:rPr>
          <w:bCs/>
        </w:rPr>
        <w:t>75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 ) riješeno je kao u izreci.</w:t>
      </w:r>
    </w:p>
    <w:p w:rsidRDefault="00632215" w:rsidP="00632215" w:rsidR="00632215">
      <w:pPr>
        <w:pStyle w:val="Tijeloteksta"/>
        <w:ind w:firstLine="708"/>
        <w:rPr>
          <w:bCs/>
        </w:rPr>
      </w:pPr>
    </w:p>
    <w:p w:rsidRDefault="00632215" w:rsidP="00B7791B" w:rsidR="00632215">
      <w:pPr>
        <w:pStyle w:val="Tijeloteksta"/>
        <w:ind w:firstLine="708"/>
        <w:rPr>
          <w:bCs/>
        </w:rPr>
      </w:pPr>
      <w:r>
        <w:rPr>
          <w:bCs/>
        </w:rPr>
        <w:t xml:space="preserve">Za stečajnog upravitelja dužnika, sukladno članku </w:t>
      </w:r>
      <w:proofErr w:type="spellStart"/>
      <w:r>
        <w:rPr>
          <w:bCs/>
        </w:rPr>
        <w:t>85</w:t>
      </w:r>
      <w:proofErr w:type="spellEnd"/>
      <w:r>
        <w:rPr>
          <w:bCs/>
        </w:rPr>
        <w:t>. stav 2. Stečajnog zakona imenovan</w:t>
      </w:r>
      <w:r w:rsidR="000F2310">
        <w:rPr>
          <w:bCs/>
        </w:rPr>
        <w:t xml:space="preserve"> je</w:t>
      </w:r>
      <w:r w:rsidR="007F0C80">
        <w:rPr>
          <w:bCs/>
        </w:rPr>
        <w:t xml:space="preserve"> </w:t>
      </w:r>
      <w:r w:rsidR="00E048CF">
        <w:t xml:space="preserve">Predrag </w:t>
      </w:r>
      <w:proofErr w:type="spellStart"/>
      <w:r w:rsidR="00E048CF">
        <w:t>Filajdić</w:t>
      </w:r>
      <w:proofErr w:type="spellEnd"/>
      <w:r w:rsidR="00E048CF">
        <w:t xml:space="preserve"> iz Slavonskog Brod</w:t>
      </w:r>
      <w:r>
        <w:rPr>
          <w:bCs/>
        </w:rPr>
        <w:t>a liste</w:t>
      </w:r>
      <w:r w:rsidR="00F20EE4">
        <w:rPr>
          <w:bCs/>
        </w:rPr>
        <w:t xml:space="preserve"> "A" stečajnih upravitelja,</w:t>
      </w:r>
      <w:r w:rsidR="0047357A">
        <w:rPr>
          <w:bCs/>
        </w:rPr>
        <w:t xml:space="preserve"> budući </w:t>
      </w:r>
      <w:r w:rsidR="003B2762">
        <w:rPr>
          <w:bCs/>
        </w:rPr>
        <w:t xml:space="preserve"> je stečajni upravitelj Filip</w:t>
      </w:r>
      <w:r w:rsidR="0047357A">
        <w:rPr>
          <w:bCs/>
        </w:rPr>
        <w:t xml:space="preserve"> Babić dipl. oec. iz Osijeka</w:t>
      </w:r>
      <w:r w:rsidR="00663FEC">
        <w:rPr>
          <w:bCs/>
        </w:rPr>
        <w:t>, koji je rješenjem o otvaranju prethodnog postupka St-</w:t>
      </w:r>
      <w:proofErr w:type="spellStart"/>
      <w:r w:rsidR="00663FEC">
        <w:rPr>
          <w:bCs/>
        </w:rPr>
        <w:t>1119</w:t>
      </w:r>
      <w:proofErr w:type="spellEnd"/>
      <w:r w:rsidR="00663FEC">
        <w:rPr>
          <w:bCs/>
        </w:rPr>
        <w:t>/</w:t>
      </w:r>
      <w:proofErr w:type="spellStart"/>
      <w:r w:rsidR="00663FEC">
        <w:rPr>
          <w:bCs/>
        </w:rPr>
        <w:t>15</w:t>
      </w:r>
      <w:proofErr w:type="spellEnd"/>
      <w:r w:rsidR="00663FEC">
        <w:rPr>
          <w:bCs/>
        </w:rPr>
        <w:t>-</w:t>
      </w:r>
      <w:proofErr w:type="spellStart"/>
      <w:r w:rsidR="00663FEC">
        <w:rPr>
          <w:bCs/>
        </w:rPr>
        <w:t>10</w:t>
      </w:r>
      <w:proofErr w:type="spellEnd"/>
      <w:r w:rsidR="00663FEC">
        <w:rPr>
          <w:bCs/>
        </w:rPr>
        <w:t xml:space="preserve"> od 3. travnja </w:t>
      </w:r>
      <w:proofErr w:type="spellStart"/>
      <w:r w:rsidR="00663FEC">
        <w:rPr>
          <w:bCs/>
        </w:rPr>
        <w:t>2018</w:t>
      </w:r>
      <w:proofErr w:type="spellEnd"/>
      <w:r w:rsidR="00663FEC">
        <w:rPr>
          <w:bCs/>
        </w:rPr>
        <w:t xml:space="preserve">. imenovan privremenim stečajnim upraviteljem, rješenjem  </w:t>
      </w:r>
      <w:r w:rsidR="003B2762">
        <w:rPr>
          <w:bCs/>
        </w:rPr>
        <w:t xml:space="preserve">RH Ministarstva pravosuđa od </w:t>
      </w:r>
      <w:r w:rsidR="00E12FE0">
        <w:rPr>
          <w:bCs/>
        </w:rPr>
        <w:t>30.4.2018. privremeno izuzet od izbora za stečajnog upravitelja</w:t>
      </w:r>
      <w:r w:rsidR="00663FEC">
        <w:rPr>
          <w:bCs/>
        </w:rPr>
        <w:t>,</w:t>
      </w:r>
      <w:r w:rsidR="00E12FE0">
        <w:rPr>
          <w:bCs/>
        </w:rPr>
        <w:t xml:space="preserve"> prilikom dodjele novih predmeta metodom slučajnog odabira, na vlastiti zahtjev.    </w:t>
      </w:r>
    </w:p>
    <w:p w:rsidRDefault="007D3268" w:rsidP="00632215" w:rsidR="007D3268">
      <w:pPr>
        <w:pStyle w:val="Tijeloteksta"/>
        <w:ind w:firstLine="708"/>
        <w:rPr>
          <w:bCs/>
        </w:rPr>
      </w:pPr>
    </w:p>
    <w:p w:rsidRDefault="00632215" w:rsidP="00632215" w:rsidR="00632215">
      <w:pPr>
        <w:pStyle w:val="Tijeloteksta"/>
        <w:jc w:val="center"/>
      </w:pPr>
      <w:r>
        <w:t>U Osijeku</w:t>
      </w:r>
      <w:r w:rsidR="00C46160">
        <w:t xml:space="preserve"> </w:t>
      </w:r>
      <w:proofErr w:type="spellStart"/>
      <w:r w:rsidR="00F20EE4">
        <w:t>18</w:t>
      </w:r>
      <w:proofErr w:type="spellEnd"/>
      <w:r w:rsidR="00F20EE4">
        <w:t xml:space="preserve">. lipanj 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632215" w:rsidP="00F46B50" w:rsidR="00632215">
      <w:pPr>
        <w:pStyle w:val="Tijeloteksta"/>
      </w:pPr>
    </w:p>
    <w:p w:rsidRDefault="00632215" w:rsidP="00632215" w:rsidR="00632215">
      <w:pPr>
        <w:pStyle w:val="Tijeloteksta"/>
        <w:jc w:val="left"/>
      </w:pPr>
      <w:r>
        <w:t>Zapisničar</w:t>
      </w:r>
    </w:p>
    <w:p w:rsidRDefault="00632215" w:rsidP="00632215" w:rsidR="00632215">
      <w:pPr>
        <w:pStyle w:val="Tijeloteksta"/>
        <w:jc w:val="left"/>
      </w:pPr>
      <w:r>
        <w:t>Maja Kocijan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0F2310" w:rsidP="00632215" w:rsidR="000F2310">
      <w:pPr>
        <w:pStyle w:val="Tijeloteksta"/>
        <w:jc w:val="left"/>
      </w:pPr>
    </w:p>
    <w:p w:rsidRDefault="007D3268" w:rsidP="00632215" w:rsidR="007D3268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>
        <w:t>UPUTA O PRAVNOM LIJEKU:</w:t>
      </w:r>
    </w:p>
    <w:p w:rsidRDefault="00632215" w:rsidP="00632215" w:rsidR="0063221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32215" w:rsidP="00632215" w:rsidR="00632215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 w:rsidRPr="007B3432">
        <w:t>DNA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 xml:space="preserve">centar Osijek,  Osijek, L. </w:t>
      </w:r>
      <w:proofErr w:type="spellStart"/>
      <w:r w:rsidRPr="002048A1">
        <w:t>Ja</w:t>
      </w:r>
      <w:r>
        <w:t>gera</w:t>
      </w:r>
      <w:proofErr w:type="spellEnd"/>
      <w:r>
        <w:t xml:space="preserve"> 3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ind w:right="4819"/>
      </w:pPr>
      <w:r w:rsidRPr="002048A1">
        <w:t xml:space="preserve">Dužnik </w:t>
      </w:r>
    </w:p>
    <w:p w:rsidRDefault="00595FA3" w:rsidP="006376C6" w:rsidR="006376C6">
      <w:pPr>
        <w:pStyle w:val="Tijeloteksta"/>
        <w:numPr>
          <w:ilvl w:val="0"/>
          <w:numId w:val="21"/>
        </w:numPr>
        <w:tabs>
          <w:tab w:pos="5812" w:val="left"/>
        </w:tabs>
      </w:pPr>
      <w:r>
        <w:t>Privremeni s</w:t>
      </w:r>
      <w:r w:rsidR="002C155D">
        <w:t>tečajni upravitelj</w:t>
      </w:r>
      <w:r w:rsidR="007F0C80">
        <w:t xml:space="preserve"> Filip Babić</w:t>
      </w:r>
    </w:p>
    <w:p w:rsidRDefault="00595FA3" w:rsidP="006376C6" w:rsidR="00595FA3" w:rsidRPr="002048A1">
      <w:pPr>
        <w:pStyle w:val="Tijeloteksta"/>
        <w:numPr>
          <w:ilvl w:val="0"/>
          <w:numId w:val="21"/>
        </w:numPr>
        <w:tabs>
          <w:tab w:pos="5812" w:val="left"/>
        </w:tabs>
      </w:pPr>
      <w:r>
        <w:t xml:space="preserve">Stečajni upravitelj </w:t>
      </w:r>
      <w:r>
        <w:t xml:space="preserve">Predrag </w:t>
      </w:r>
      <w:proofErr w:type="spellStart"/>
      <w:r>
        <w:t>Filajdić</w:t>
      </w:r>
      <w:proofErr w:type="spellEnd"/>
      <w:r>
        <w:t xml:space="preserve">, Slavonski Brod, L. L. Lukića </w:t>
      </w:r>
      <w:proofErr w:type="spellStart"/>
      <w:r>
        <w:t>65</w:t>
      </w:r>
      <w:proofErr w:type="spellEnd"/>
    </w:p>
    <w:p w:rsidRDefault="006376C6" w:rsidP="006376C6" w:rsidR="006376C6" w:rsidRPr="002048A1">
      <w:pPr>
        <w:pStyle w:val="Tijeloteksta"/>
        <w:numPr>
          <w:ilvl w:val="0"/>
          <w:numId w:val="21"/>
        </w:numPr>
        <w:ind w:right="4819"/>
      </w:pPr>
      <w:proofErr w:type="spellStart"/>
      <w:r w:rsidRPr="002048A1">
        <w:t>ŽDO</w:t>
      </w:r>
      <w:proofErr w:type="spellEnd"/>
      <w:r w:rsidRPr="002048A1">
        <w:t xml:space="preserve"> </w:t>
      </w:r>
      <w:r>
        <w:t>Vukovar</w:t>
      </w:r>
    </w:p>
    <w:p w:rsidRDefault="006376C6" w:rsidP="006376C6" w:rsidR="006376C6" w:rsidRPr="007B3432">
      <w:pPr>
        <w:pStyle w:val="Tijeloteksta"/>
        <w:numPr>
          <w:ilvl w:val="0"/>
          <w:numId w:val="21"/>
        </w:numPr>
        <w:ind w:right="4819"/>
      </w:pPr>
      <w:r w:rsidRPr="002048A1">
        <w:t xml:space="preserve">e-oglasna ploča 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>
        <w:t>elektroničkim putem, odmah</w:t>
      </w:r>
    </w:p>
    <w:p w:rsidRDefault="002C155D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>Porezna uprava V</w:t>
      </w:r>
      <w:r w:rsidR="007F0C80">
        <w:t xml:space="preserve">ukovar </w:t>
      </w:r>
    </w:p>
    <w:p w:rsidRDefault="00632215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>Ministarstvo pravosuđa</w:t>
      </w:r>
      <w:r w:rsidR="006D566F">
        <w:t xml:space="preserve"> RH, Zagreb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6376C6" w:rsidP="00462394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18</w:t>
      </w:r>
      <w:proofErr w:type="spellEnd"/>
      <w:r>
        <w:t>/7</w:t>
      </w:r>
      <w:bookmarkStart w:name="_GoBack" w:id="0"/>
      <w:bookmarkEnd w:id="0"/>
    </w:p>
    <w:sectPr w:rsidSect="008B1D1D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993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5E6" w:rsidR="00FB55E6">
      <w:r>
        <w:separator/>
      </w:r>
    </w:p>
  </w:endnote>
  <w:endnote w:id="0" w:type="continuationSeparator">
    <w:p w:rsidRDefault="00FB55E6" w:rsidR="00FB5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5E6" w:rsidR="00FB55E6">
      <w:r>
        <w:separator/>
      </w:r>
    </w:p>
  </w:footnote>
  <w:footnote w:id="0" w:type="continuationSeparator">
    <w:p w:rsidRDefault="00FB55E6" w:rsidR="00FB55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B6B"/>
    <w:rsid w:val="00003C94"/>
    <w:rsid w:val="000047E7"/>
    <w:rsid w:val="0000638E"/>
    <w:rsid w:val="000065CB"/>
    <w:rsid w:val="00006DC8"/>
    <w:rsid w:val="00011E25"/>
    <w:rsid w:val="00017B41"/>
    <w:rsid w:val="00020E57"/>
    <w:rsid w:val="000263E3"/>
    <w:rsid w:val="00027F50"/>
    <w:rsid w:val="000314FC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0F39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E743E"/>
    <w:rsid w:val="000F0458"/>
    <w:rsid w:val="000F1348"/>
    <w:rsid w:val="000F2310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084E"/>
    <w:rsid w:val="00241BAD"/>
    <w:rsid w:val="00245F06"/>
    <w:rsid w:val="00254F96"/>
    <w:rsid w:val="00257993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A2EF7"/>
    <w:rsid w:val="002B0960"/>
    <w:rsid w:val="002B09B1"/>
    <w:rsid w:val="002B14B2"/>
    <w:rsid w:val="002B6C06"/>
    <w:rsid w:val="002C155D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6AEF"/>
    <w:rsid w:val="00313F98"/>
    <w:rsid w:val="00314C08"/>
    <w:rsid w:val="00317B3C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2762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5643D"/>
    <w:rsid w:val="00462394"/>
    <w:rsid w:val="00462F63"/>
    <w:rsid w:val="00463FE6"/>
    <w:rsid w:val="00465526"/>
    <w:rsid w:val="0046562D"/>
    <w:rsid w:val="0047357A"/>
    <w:rsid w:val="004806AD"/>
    <w:rsid w:val="00482A3A"/>
    <w:rsid w:val="00493B86"/>
    <w:rsid w:val="004962DF"/>
    <w:rsid w:val="004967FC"/>
    <w:rsid w:val="00497410"/>
    <w:rsid w:val="004A1592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11E3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4C57"/>
    <w:rsid w:val="005361F9"/>
    <w:rsid w:val="005405F2"/>
    <w:rsid w:val="00541E58"/>
    <w:rsid w:val="00544912"/>
    <w:rsid w:val="005451CA"/>
    <w:rsid w:val="00545DD7"/>
    <w:rsid w:val="0055624C"/>
    <w:rsid w:val="00557EEA"/>
    <w:rsid w:val="005617AE"/>
    <w:rsid w:val="005700BB"/>
    <w:rsid w:val="005710FD"/>
    <w:rsid w:val="00575DD4"/>
    <w:rsid w:val="00576650"/>
    <w:rsid w:val="00595FA3"/>
    <w:rsid w:val="005A2E90"/>
    <w:rsid w:val="005A4ABC"/>
    <w:rsid w:val="005A554F"/>
    <w:rsid w:val="005B403D"/>
    <w:rsid w:val="005B5824"/>
    <w:rsid w:val="005C0DA7"/>
    <w:rsid w:val="005C18BA"/>
    <w:rsid w:val="005C19F9"/>
    <w:rsid w:val="005D6588"/>
    <w:rsid w:val="005E23EE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124A"/>
    <w:rsid w:val="006235FB"/>
    <w:rsid w:val="00624DBF"/>
    <w:rsid w:val="0062681D"/>
    <w:rsid w:val="00632215"/>
    <w:rsid w:val="00632738"/>
    <w:rsid w:val="006376C6"/>
    <w:rsid w:val="00640E12"/>
    <w:rsid w:val="00645938"/>
    <w:rsid w:val="00656375"/>
    <w:rsid w:val="00656BD9"/>
    <w:rsid w:val="00663FEC"/>
    <w:rsid w:val="0066576B"/>
    <w:rsid w:val="00673710"/>
    <w:rsid w:val="00682B76"/>
    <w:rsid w:val="00683A5D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D566F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48AA"/>
    <w:rsid w:val="00755B23"/>
    <w:rsid w:val="00757D03"/>
    <w:rsid w:val="00760964"/>
    <w:rsid w:val="00761510"/>
    <w:rsid w:val="00764EF6"/>
    <w:rsid w:val="00765B88"/>
    <w:rsid w:val="007762A0"/>
    <w:rsid w:val="00777934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D3268"/>
    <w:rsid w:val="007E1E52"/>
    <w:rsid w:val="007E26A2"/>
    <w:rsid w:val="007E56A4"/>
    <w:rsid w:val="007F0C80"/>
    <w:rsid w:val="007F1960"/>
    <w:rsid w:val="007F3C1E"/>
    <w:rsid w:val="007F5322"/>
    <w:rsid w:val="007F7905"/>
    <w:rsid w:val="00801F0E"/>
    <w:rsid w:val="00805357"/>
    <w:rsid w:val="0080666F"/>
    <w:rsid w:val="008101C3"/>
    <w:rsid w:val="00813D42"/>
    <w:rsid w:val="00814520"/>
    <w:rsid w:val="00820D28"/>
    <w:rsid w:val="008217FD"/>
    <w:rsid w:val="008226B5"/>
    <w:rsid w:val="008228F7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85211"/>
    <w:rsid w:val="00890926"/>
    <w:rsid w:val="008948B7"/>
    <w:rsid w:val="008A136C"/>
    <w:rsid w:val="008A4161"/>
    <w:rsid w:val="008B061F"/>
    <w:rsid w:val="008B1D1D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A75E7"/>
    <w:rsid w:val="009B0076"/>
    <w:rsid w:val="009B64E6"/>
    <w:rsid w:val="009C13EB"/>
    <w:rsid w:val="009C6677"/>
    <w:rsid w:val="009D0CF7"/>
    <w:rsid w:val="009D636E"/>
    <w:rsid w:val="009E0AC0"/>
    <w:rsid w:val="009E20D8"/>
    <w:rsid w:val="009E7783"/>
    <w:rsid w:val="009F0022"/>
    <w:rsid w:val="00A025E8"/>
    <w:rsid w:val="00A06E96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5135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7791B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6621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6160"/>
    <w:rsid w:val="00C4635E"/>
    <w:rsid w:val="00C5183F"/>
    <w:rsid w:val="00C539B2"/>
    <w:rsid w:val="00C60995"/>
    <w:rsid w:val="00C67713"/>
    <w:rsid w:val="00C67AF2"/>
    <w:rsid w:val="00C72083"/>
    <w:rsid w:val="00C73572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C7554"/>
    <w:rsid w:val="00CD05B0"/>
    <w:rsid w:val="00CD2B76"/>
    <w:rsid w:val="00CD59C4"/>
    <w:rsid w:val="00CE5B0A"/>
    <w:rsid w:val="00CF0605"/>
    <w:rsid w:val="00CF3F3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4C"/>
    <w:rsid w:val="00D531CD"/>
    <w:rsid w:val="00D64282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29F0"/>
    <w:rsid w:val="00DF3AD3"/>
    <w:rsid w:val="00DF6090"/>
    <w:rsid w:val="00DF6E03"/>
    <w:rsid w:val="00DF772A"/>
    <w:rsid w:val="00E028CB"/>
    <w:rsid w:val="00E048CF"/>
    <w:rsid w:val="00E062E8"/>
    <w:rsid w:val="00E12FE0"/>
    <w:rsid w:val="00E1321F"/>
    <w:rsid w:val="00E154A9"/>
    <w:rsid w:val="00E37834"/>
    <w:rsid w:val="00E430E2"/>
    <w:rsid w:val="00E44971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3F38"/>
    <w:rsid w:val="00EB3D75"/>
    <w:rsid w:val="00EB6485"/>
    <w:rsid w:val="00EC2483"/>
    <w:rsid w:val="00EC5BD3"/>
    <w:rsid w:val="00ED0232"/>
    <w:rsid w:val="00ED0B8C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0EE4"/>
    <w:rsid w:val="00F22138"/>
    <w:rsid w:val="00F319F9"/>
    <w:rsid w:val="00F402F3"/>
    <w:rsid w:val="00F42043"/>
    <w:rsid w:val="00F46B50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2029"/>
    <w:rsid w:val="00FB55E6"/>
    <w:rsid w:val="00FB787B"/>
    <w:rsid w:val="00FC16E3"/>
    <w:rsid w:val="00FC413D"/>
    <w:rsid w:val="00FD0BC8"/>
    <w:rsid w:val="00FD15E6"/>
    <w:rsid w:val="00FD61DA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5F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5F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F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F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F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5F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5F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F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F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F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045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8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643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St-1119/2015-21</izvorni_sadrzaj>
    <derivirana_varijabla naziv="DomainObject.Oznaka_1">St-1119/2015-21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St-1119/2015</izvorni_sadrzaj>
    <derivirana_varijabla naziv="DomainObject.Predmet.OznakaBroj_1">St-1119/2015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TRANSPORTI d.o.o. za prijevoz i usluge</izvorni_sadrzaj>
    <derivirana_varijabla naziv="DomainObject.Predmet.ProtustrankaFormated_1">  ANITA TRANSPORTI d.o.o. za prijevoz i usluge</derivirana_varijabla>
  </DomainObject.Predmet.ProtustrankaFormated>
  <DomainObject.Predmet.ProtustrankaFormatedOIB>
    <izvorni_sadrzaj>  ANITA TRANSPORTI d.o.o. za prijevoz i usluge, OIB 38427688472</izvorni_sadrzaj>
    <derivirana_varijabla naziv="DomainObject.Predmet.ProtustrankaFormatedOIB_1">  ANITA TRANSPORTI d.o.o. za prijevoz i usluge, OIB 38427688472</derivirana_varijabla>
  </DomainObject.Predmet.ProtustrankaFormatedOIB>
  <DomainObject.Predmet.ProtustrankaFormatedWithAdress>
    <izvorni_sadrzaj> ANITA TRANSPORTI d.o.o. za prijevoz i usluge, Vatikanska 33, 32000 Vukovar</izvorni_sadrzaj>
    <derivirana_varijabla naziv="DomainObject.Predmet.ProtustrankaFormatedWithAdress_1"> ANITA TRANSPORTI d.o.o. za prijevoz i usluge, Vatikanska 33, 32000 Vukovar</derivirana_varijabla>
  </DomainObject.Predmet.ProtustrankaFormatedWithAdress>
  <DomainObject.Predmet.ProtustrankaFormatedWithAdressOIB>
    <izvorni_sadrzaj> ANITA TRANSPORTI d.o.o. za prijevoz i usluge, OIB 38427688472, Vatikanska 33, 32000 Vukovar</izvorni_sadrzaj>
    <derivirana_varijabla naziv="DomainObject.Predmet.ProtustrankaFormatedWithAdressOIB_1"> ANITA TRANSPORTI d.o.o. za prijevoz i usluge, OIB 38427688472, Vatikanska 33, 32000 Vukovar</derivirana_varijabla>
  </DomainObject.Predmet.ProtustrankaFormatedWithAdressOIB>
  <DomainObject.Predmet.ProtustrankaWithAdress>
    <izvorni_sadrzaj>ANITA TRANSPORTI d.o.o. za prijevoz i usluge Vatikanska 33, 32000 Vukovar</izvorni_sadrzaj>
    <derivirana_varijabla naziv="DomainObject.Predmet.ProtustrankaWithAdress_1">ANITA TRANSPORTI d.o.o. za prijevoz i usluge Vatikanska 33, 32000 Vukovar</derivirana_varijabla>
  </DomainObject.Predmet.ProtustrankaWithAdress>
  <DomainObject.Predmet.ProtustrankaWithAdressOIB>
    <izvorni_sadrzaj>ANITA TRANSPORTI d.o.o. za prijevoz i usluge, OIB 38427688472, Vatikanska 33, 32000 Vukovar</izvorni_sadrzaj>
    <derivirana_varijabla naziv="DomainObject.Predmet.ProtustrankaWithAdressOIB_1">ANITA TRANSPORTI d.o.o. za prijevoz i usluge, OIB 38427688472, Vatikanska 33, 32000 Vukovar</derivirana_varijabla>
  </DomainObject.Predmet.ProtustrankaWithAdressOIB>
  <DomainObject.Predmet.ProtustrankaNazivFormated>
    <izvorni_sadrzaj>ANITA TRANSPORTI d.o.o. za prijevoz i usluge</izvorni_sadrzaj>
    <derivirana_varijabla naziv="DomainObject.Predmet.ProtustrankaNazivFormated_1">ANITA TRANSPORTI d.o.o. za prijevoz i usluge</derivirana_varijabla>
  </DomainObject.Predmet.ProtustrankaNazivFormated>
  <DomainObject.Predmet.ProtustrankaNazivFormatedOIB>
    <izvorni_sadrzaj>ANITA TRANSPORTI d.o.o. za prijevoz i usluge, OIB 38427688472</izvorni_sadrzaj>
    <derivirana_varijabla naziv="DomainObject.Predmet.ProtustrankaNazivFormatedOIB_1">ANITA TRANSPORTI d.o.o. za prijevoz i usluge, OIB 38427688472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ANITA TRANSPORTI d.o.o. za prijevoz i usluge</item>
    </izvorni_sadrzaj>
    <derivirana_varijabla naziv="DomainObject.Predmet.ProtuStrankaListFormated_1">
      <item>ANITA TRANSPORTI d.o.o. za prijevoz i usluge</item>
    </derivirana_varijabla>
  </DomainObject.Predmet.ProtuStrankaListFormated>
  <DomainObject.Predmet.ProtuStrankaListFormatedOIB>
    <izvorni_sadrzaj>
      <item>ANITA TRANSPORTI d.o.o. za prijevoz i usluge, OIB 38427688472</item>
    </izvorni_sadrzaj>
    <derivirana_varijabla naziv="DomainObject.Predmet.ProtuStrankaListFormatedOIB_1">
      <item>ANITA TRANSPORTI d.o.o. za prijevoz i usluge, OIB 38427688472</item>
    </derivirana_varijabla>
  </DomainObject.Predmet.ProtuStrankaListFormatedOIB>
  <DomainObject.Predmet.ProtuStrankaListFormatedWithAdress>
    <izvorni_sadrzaj>
      <item>ANITA TRANSPORTI d.o.o. za prijevoz i usluge, Vatikanska 33, 32000 Vukovar</item>
    </izvorni_sadrzaj>
    <derivirana_varijabla naziv="DomainObject.Predmet.ProtuStrankaListFormatedWithAdress_1">
      <item>ANITA TRANSPORTI d.o.o. za prijevoz i usluge, Vatikanska 33, 32000 Vukovar</item>
    </derivirana_varijabla>
  </DomainObject.Predmet.ProtuStrankaListFormatedWithAdress>
  <DomainObject.Predmet.ProtuStrankaListFormatedWithAdressOIB>
    <izvorni_sadrzaj>
      <item>ANITA TRANSPORTI d.o.o. za prijevoz i usluge, OIB 38427688472, Vatikanska 33, 32000 Vukovar</item>
    </izvorni_sadrzaj>
    <derivirana_varijabla naziv="DomainObject.Predmet.ProtuStrankaListFormatedWithAdressOIB_1">
      <item>ANITA TRANSPORTI d.o.o. za prijevoz i usluge, OIB 38427688472, Vatikanska 33, 32000 Vukovar</item>
    </derivirana_varijabla>
  </DomainObject.Predmet.ProtuStrankaListFormatedWithAdressOIB>
  <DomainObject.Predmet.ProtuStrankaListNazivFormated>
    <izvorni_sadrzaj>
      <item>ANITA TRANSPORTI d.o.o. za prijevoz i usluge</item>
    </izvorni_sadrzaj>
    <derivirana_varijabla naziv="DomainObject.Predmet.ProtuStrankaListNazivFormated_1">
      <item>ANITA TRANSPORTI d.o.o. za prijevoz i usluge</item>
    </derivirana_varijabla>
  </DomainObject.Predmet.ProtuStrankaListNazivFormated>
  <DomainObject.Predmet.ProtuStrankaListNazivFormatedOIB>
    <izvorni_sadrzaj>
      <item>ANITA TRANSPORTI d.o.o. za prijevoz i usluge, OIB 38427688472</item>
    </izvorni_sadrzaj>
    <derivirana_varijabla naziv="DomainObject.Predmet.ProtuStrankaListNazivFormatedOIB_1">
      <item>ANITA TRANSPORTI d.o.o. za prijevoz i usluge, OIB 38427688472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St-1119/2015-21</izvorni_sadrzaj>
    <derivirana_varijabla naziv="DomainObject.PoslovniBrojDokumenta_1">St-1119/2015-21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ANITA TRANSPORTI d.o.o. za prijevoz i usluge</izvorni_sadrzaj>
    <derivirana_varijabla naziv="DomainObject.Predmet.ProtustrankaIDrugi_1">ANITA TRANSPORTI 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ANITA TRANSPORTI d.o.o. za prijevoz i usluge, OIB 38427688472, Vatikanska 33, 32000 Vukovar</izvorni_sadrzaj>
    <derivirana_varijabla naziv="DomainObject.Predmet.ProtustrankaIDrugiAdressOIB_1">ANITA TRANSPORTI d.o.o. za prijevoz i usluge, OIB 38427688472, Vatikanska 33,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ANITA TRANSPORTI d.o.o. za prijevoz i usluge</item>
    </izvorni_sadrzaj>
    <derivirana_varijabla naziv="DomainObject.Predmet.SudioniciListNaziv_1">
      <item>FINA RC OSIJEK</item>
      <item>ANITA TRANSPORTI d.o.o. za prijevoz i usluge</item>
    </derivirana_varijabla>
  </DomainObject.Predmet.SudioniciListNaziv>
  <DomainObject.Predmet.SudioniciListAdressOIB>
    <izvorni_sadrzaj>
      <item>FINA RC OSIJEK, OIB 85821130368</item>
      <item>ANITA TRANSPORTI d.o.o. za prijevoz i usluge, OIB 38427688472, Vatikanska 33,32000 Vukovar</item>
    </izvorni_sadrzaj>
    <derivirana_varijabla naziv="DomainObject.Predmet.SudioniciListAdressOIB_1">
      <item>FINA RC OSIJEK, OIB 85821130368</item>
      <item>ANITA TRANSPORTI d.o.o. za prijevoz i usluge, OIB 38427688472, Vatikanska 33,32000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38427688472</item>
    </izvorni_sadrzaj>
    <derivirana_varijabla naziv="DomainObject.Predmet.SudioniciListNazivOIB_1">
      <item>, OIB 85821130368</item>
      <item>, OIB 38427688472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D39C0-EBFF-4426-865A-3D50C8CC9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1134</properties:Words>
  <properties:Characters>6562</properties:Characters>
  <properties:Lines>156</properties:Lines>
  <properties:Paragraphs>49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2018-06-18T06:07:00Z</dcterms:created>
  <dc:creator>hermanj</dc:creator>
  <cp:lastModifiedBy>Maja Kocijan</cp:lastModifiedBy>
  <cp:lastPrinted>2018-06-18T06:10:00Z</cp:lastPrinted>
  <dcterms:modified xmlns:xsi="http://www.w3.org/2001/XMLSchema-instance" xsi:type="dcterms:W3CDTF">2018-06-18T06:17:00Z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St-1119/2015-21 / Odluka - Rješenje - otvaranje i zaključenje stečajnog postupka (čl. 132) (NOVI otvara-zaključuje - 2 razloga - čl. 132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