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b80df" w14:paraId="36b80df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8B4FE3">
        <w:rPr>
          <w:rFonts w:hAnsi="Times New Roman" w:ascii="Times New Roman"/>
        </w:rPr>
        <w:t>9</w:t>
      </w:r>
      <w:r w:rsidRPr="0026192B">
        <w:rPr>
          <w:rFonts w:hAnsi="Times New Roman" w:ascii="Times New Roman"/>
        </w:rPr>
        <w:t xml:space="preserve">. </w:t>
      </w:r>
      <w:r w:rsidR="008B4FE3">
        <w:rPr>
          <w:rFonts w:hAnsi="Times New Roman" w:ascii="Times New Roman"/>
        </w:rPr>
        <w:t xml:space="preserve">rujna </w:t>
      </w:r>
      <w:r w:rsidRPr="0026192B">
        <w:rPr>
          <w:rFonts w:hAnsi="Times New Roman" w:ascii="Times New Roman"/>
        </w:rPr>
        <w:t>2016.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8B4FE3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8B4FE3" w:rsidRPr="008B4FE3">
        <w:rPr>
          <w:rFonts w:hAnsi="Times New Roman" w:ascii="Times New Roman"/>
        </w:rPr>
        <w:t>METALIC-ART d.o.o. Rijeka, Zdravka Kučića 43 (OIB 21353321040; MBS 040151537),</w:t>
      </w:r>
      <w:r w:rsidR="00264F2A" w:rsidRPr="00264F2A">
        <w:rPr>
          <w:rFonts w:hAnsi="Times New Roman" w:ascii="Times New Roman"/>
        </w:rPr>
        <w:t xml:space="preserve">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264F2A">
        <w:rPr>
          <w:rFonts w:hAnsi="Times New Roman" w:ascii="Times New Roman"/>
        </w:rPr>
        <w:t>6.</w:t>
      </w:r>
      <w:r w:rsidR="008B4FE3">
        <w:rPr>
          <w:rFonts w:hAnsi="Times New Roman" w:ascii="Times New Roman"/>
        </w:rPr>
        <w:t>869,10</w:t>
      </w:r>
      <w:r w:rsidR="00393D0C">
        <w:rPr>
          <w:rFonts w:hAnsi="Times New Roman" w:ascii="Times New Roman"/>
        </w:rPr>
        <w:t xml:space="preserve"> kn</w:t>
      </w:r>
      <w:r w:rsidR="00725861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725861">
        <w:rPr>
          <w:rFonts w:hAnsi="Times New Roman" w:ascii="Times New Roman"/>
        </w:rPr>
        <w:t>1</w:t>
      </w:r>
      <w:r w:rsidR="00393D0C">
        <w:rPr>
          <w:rFonts w:hAnsi="Times New Roman" w:ascii="Times New Roman"/>
        </w:rPr>
        <w:t>2</w:t>
      </w:r>
      <w:r w:rsidR="008B4FE3">
        <w:rPr>
          <w:rFonts w:hAnsi="Times New Roman" w:ascii="Times New Roman"/>
        </w:rPr>
        <w:t>82</w:t>
      </w:r>
      <w:r w:rsidRPr="00566535">
        <w:rPr>
          <w:rFonts w:hAnsi="Times New Roman" w:ascii="Times New Roman"/>
        </w:rPr>
        <w:t>/1</w:t>
      </w:r>
      <w:r w:rsidR="00566535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36701D">
        <w:rPr>
          <w:rFonts w:hAnsi="Times New Roman" w:ascii="Times New Roman"/>
        </w:rPr>
        <w:t>9/2 St-</w:t>
      </w:r>
      <w:r w:rsidR="00725861">
        <w:rPr>
          <w:rFonts w:hAnsi="Times New Roman" w:ascii="Times New Roman"/>
        </w:rPr>
        <w:t>1</w:t>
      </w:r>
      <w:r w:rsidR="00393D0C">
        <w:rPr>
          <w:rFonts w:hAnsi="Times New Roman" w:ascii="Times New Roman"/>
        </w:rPr>
        <w:t>2</w:t>
      </w:r>
      <w:r w:rsidR="008B4FE3">
        <w:rPr>
          <w:rFonts w:hAnsi="Times New Roman" w:ascii="Times New Roman"/>
        </w:rPr>
        <w:t>82</w:t>
      </w:r>
      <w:r w:rsidR="00566535" w:rsidRPr="00566535">
        <w:rPr>
          <w:rFonts w:hAnsi="Times New Roman" w:ascii="Times New Roman"/>
        </w:rPr>
        <w:t>/16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31C2" w:rsidR="00D931C2">
      <w:r>
        <w:separator/>
      </w:r>
    </w:p>
  </w:endnote>
  <w:endnote w:id="0" w:type="continuationSeparator">
    <w:p w:rsidRDefault="00D931C2" w:rsidR="00D931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31C2" w:rsidR="00D931C2">
      <w:r>
        <w:separator/>
      </w:r>
    </w:p>
  </w:footnote>
  <w:footnote w:id="0" w:type="continuationSeparator">
    <w:p w:rsidRDefault="00D931C2" w:rsidR="00D931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725861">
      <w:rPr>
        <w:rFonts w:hAnsi="Times New Roman" w:ascii="Times New Roman"/>
      </w:rPr>
      <w:t>1</w:t>
    </w:r>
    <w:r w:rsidR="009556AA">
      <w:rPr>
        <w:rFonts w:hAnsi="Times New Roman" w:ascii="Times New Roman"/>
      </w:rPr>
      <w:t>2</w:t>
    </w:r>
    <w:r w:rsidR="008B4FE3">
      <w:rPr>
        <w:rFonts w:hAnsi="Times New Roman" w:ascii="Times New Roman"/>
      </w:rPr>
      <w:t>82</w:t>
    </w:r>
    <w:r w:rsidRPr="00566535">
      <w:rPr>
        <w:rFonts w:hAnsi="Times New Roman" w:ascii="Times New Roman"/>
      </w:rPr>
      <w:t xml:space="preserve">/16 - </w:t>
    </w:r>
    <w:r w:rsidR="0036701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43A6D"/>
    <w:rsid w:val="00190FA7"/>
    <w:rsid w:val="001C70E4"/>
    <w:rsid w:val="001F197B"/>
    <w:rsid w:val="00250268"/>
    <w:rsid w:val="0026099F"/>
    <w:rsid w:val="0026192B"/>
    <w:rsid w:val="00264F2A"/>
    <w:rsid w:val="002F1210"/>
    <w:rsid w:val="002F718D"/>
    <w:rsid w:val="0034596F"/>
    <w:rsid w:val="0036701D"/>
    <w:rsid w:val="003710A6"/>
    <w:rsid w:val="00386A3A"/>
    <w:rsid w:val="003872AD"/>
    <w:rsid w:val="00393D0C"/>
    <w:rsid w:val="003A73E3"/>
    <w:rsid w:val="003C2ABA"/>
    <w:rsid w:val="004249BA"/>
    <w:rsid w:val="0047389F"/>
    <w:rsid w:val="00474AF2"/>
    <w:rsid w:val="004833E2"/>
    <w:rsid w:val="004D7ACE"/>
    <w:rsid w:val="004E2B71"/>
    <w:rsid w:val="00520DFD"/>
    <w:rsid w:val="00527278"/>
    <w:rsid w:val="00566535"/>
    <w:rsid w:val="005A38C9"/>
    <w:rsid w:val="005B6EC5"/>
    <w:rsid w:val="005D536D"/>
    <w:rsid w:val="005D6965"/>
    <w:rsid w:val="005F15D2"/>
    <w:rsid w:val="0062524F"/>
    <w:rsid w:val="006636D6"/>
    <w:rsid w:val="00685243"/>
    <w:rsid w:val="006D2CF2"/>
    <w:rsid w:val="00725861"/>
    <w:rsid w:val="00734FD8"/>
    <w:rsid w:val="007357EE"/>
    <w:rsid w:val="007400A8"/>
    <w:rsid w:val="00762085"/>
    <w:rsid w:val="007623B4"/>
    <w:rsid w:val="007A0B57"/>
    <w:rsid w:val="007B492F"/>
    <w:rsid w:val="00822677"/>
    <w:rsid w:val="00832369"/>
    <w:rsid w:val="00867791"/>
    <w:rsid w:val="008A2EC0"/>
    <w:rsid w:val="008B456A"/>
    <w:rsid w:val="008B4FE3"/>
    <w:rsid w:val="008C70E9"/>
    <w:rsid w:val="008F1332"/>
    <w:rsid w:val="00907968"/>
    <w:rsid w:val="00930203"/>
    <w:rsid w:val="00935A90"/>
    <w:rsid w:val="009556AA"/>
    <w:rsid w:val="009D153C"/>
    <w:rsid w:val="00A16F1E"/>
    <w:rsid w:val="00A42202"/>
    <w:rsid w:val="00A4555E"/>
    <w:rsid w:val="00B07961"/>
    <w:rsid w:val="00B404CC"/>
    <w:rsid w:val="00B55822"/>
    <w:rsid w:val="00BA0FB9"/>
    <w:rsid w:val="00BA7C17"/>
    <w:rsid w:val="00BC30F4"/>
    <w:rsid w:val="00BD72A0"/>
    <w:rsid w:val="00BD735B"/>
    <w:rsid w:val="00BE7817"/>
    <w:rsid w:val="00BF488A"/>
    <w:rsid w:val="00BF5B19"/>
    <w:rsid w:val="00BF6B1F"/>
    <w:rsid w:val="00C23939"/>
    <w:rsid w:val="00C27F66"/>
    <w:rsid w:val="00C446EA"/>
    <w:rsid w:val="00C46DA0"/>
    <w:rsid w:val="00C839B0"/>
    <w:rsid w:val="00CB0B5C"/>
    <w:rsid w:val="00CB4E05"/>
    <w:rsid w:val="00CC4CB1"/>
    <w:rsid w:val="00CE0DC0"/>
    <w:rsid w:val="00CE27D7"/>
    <w:rsid w:val="00D1182E"/>
    <w:rsid w:val="00D45ECC"/>
    <w:rsid w:val="00D81444"/>
    <w:rsid w:val="00D931C2"/>
    <w:rsid w:val="00DA3DBC"/>
    <w:rsid w:val="00E17F96"/>
    <w:rsid w:val="00E56B1E"/>
    <w:rsid w:val="00E978D7"/>
    <w:rsid w:val="00E97AE9"/>
    <w:rsid w:val="00F04ACE"/>
    <w:rsid w:val="00F1631A"/>
    <w:rsid w:val="00F359DE"/>
    <w:rsid w:val="00F41956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3A6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43A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3A6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3A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3A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3A6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43A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3A6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3A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3A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1282</izvorni_sadrzaj>
    <derivirana_varijabla naziv="DomainObject.Predmet.Broj_1">1282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St-1282/2016</izvorni_sadrzaj>
    <derivirana_varijabla naziv="DomainObject.Predmet.OznakaBroj_1">St-1282/2016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METALIC - ART d.o.o.</izvorni_sadrzaj>
    <derivirana_varijabla naziv="DomainObject.Predmet.ProtustrankaFormated_1">  METALIC - ART d.o.o.</derivirana_varijabla>
  </DomainObject.Predmet.ProtustrankaFormated>
  <DomainObject.Predmet.ProtustrankaFormatedOIB>
    <izvorni_sadrzaj>  METALIC - ART d.o.o., OIB 21353321040</izvorni_sadrzaj>
    <derivirana_varijabla naziv="DomainObject.Predmet.ProtustrankaFormatedOIB_1">  METALIC - ART d.o.o., OIB 21353321040</derivirana_varijabla>
  </DomainObject.Predmet.ProtustrankaFormatedOIB>
  <DomainObject.Predmet.ProtustrankaFormatedWithAdress>
    <izvorni_sadrzaj> METALIC - ART d.o.o., Zdravka Kučića 43, 51000 Rijeka</izvorni_sadrzaj>
    <derivirana_varijabla naziv="DomainObject.Predmet.ProtustrankaFormatedWithAdress_1"> METALIC - ART d.o.o., Zdravka Kučića 43, 51000 Rijeka</derivirana_varijabla>
  </DomainObject.Predmet.ProtustrankaFormatedWithAdress>
  <DomainObject.Predmet.ProtustrankaFormatedWithAdressOIB>
    <izvorni_sadrzaj> METALIC - ART d.o.o., OIB 21353321040, Zdravka Kučića 43, 51000 Rijeka</izvorni_sadrzaj>
    <derivirana_varijabla naziv="DomainObject.Predmet.ProtustrankaFormatedWithAdressOIB_1"> METALIC - ART d.o.o., OIB 21353321040, Zdravka Kučića 43, 51000 Rijeka</derivirana_varijabla>
  </DomainObject.Predmet.ProtustrankaFormatedWithAdressOIB>
  <DomainObject.Predmet.ProtustrankaWithAdress>
    <izvorni_sadrzaj>METALIC - ART d.o.o. Zdravka Kučića 43, 51000 Rijeka</izvorni_sadrzaj>
    <derivirana_varijabla naziv="DomainObject.Predmet.ProtustrankaWithAdress_1">METALIC - ART d.o.o. Zdravka Kučića 43, 51000 Rijeka</derivirana_varijabla>
  </DomainObject.Predmet.ProtustrankaWithAdress>
  <DomainObject.Predmet.ProtustrankaWithAdressOIB>
    <izvorni_sadrzaj>METALIC - ART d.o.o., OIB 21353321040, Zdravka Kučića 43, 51000 Rijeka</izvorni_sadrzaj>
    <derivirana_varijabla naziv="DomainObject.Predmet.ProtustrankaWithAdressOIB_1">METALIC - ART d.o.o., OIB 21353321040, Zdravka Kučića 43, 51000 Rijeka</derivirana_varijabla>
  </DomainObject.Predmet.ProtustrankaWithAdressOIB>
  <DomainObject.Predmet.ProtustrankaNazivFormated>
    <izvorni_sadrzaj>METALIC - ART d.o.o.</izvorni_sadrzaj>
    <derivirana_varijabla naziv="DomainObject.Predmet.ProtustrankaNazivFormated_1">METALIC - ART d.o.o.</derivirana_varijabla>
  </DomainObject.Predmet.ProtustrankaNazivFormated>
  <DomainObject.Predmet.ProtustrankaNazivFormatedOIB>
    <izvorni_sadrzaj>METALIC - ART d.o.o., OIB 21353321040</izvorni_sadrzaj>
    <derivirana_varijabla naziv="DomainObject.Predmet.ProtustrankaNazivFormatedOIB_1">METALIC - ART d.o.o., OIB 21353321040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METALIC - ART d.o.o.</item>
    </izvorni_sadrzaj>
    <derivirana_varijabla naziv="DomainObject.Predmet.ProtuStrankaListFormated_1">
      <item>METALIC - ART d.o.o.</item>
    </derivirana_varijabla>
  </DomainObject.Predmet.ProtuStrankaListFormated>
  <DomainObject.Predmet.ProtuStrankaListFormatedOIB>
    <izvorni_sadrzaj>
      <item>METALIC - ART d.o.o., OIB 21353321040</item>
    </izvorni_sadrzaj>
    <derivirana_varijabla naziv="DomainObject.Predmet.ProtuStrankaListFormatedOIB_1">
      <item>METALIC - ART d.o.o., OIB 21353321040</item>
    </derivirana_varijabla>
  </DomainObject.Predmet.ProtuStrankaListFormatedOIB>
  <DomainObject.Predmet.ProtuStrankaListFormatedWithAdress>
    <izvorni_sadrzaj>
      <item>METALIC - ART d.o.o., Zdravka Kučića 43, 51000 Rijeka</item>
    </izvorni_sadrzaj>
    <derivirana_varijabla naziv="DomainObject.Predmet.ProtuStrankaListFormatedWithAdress_1">
      <item>METALIC - ART d.o.o., Zdravka Kučića 43, 51000 Rijeka</item>
    </derivirana_varijabla>
  </DomainObject.Predmet.ProtuStrankaListFormatedWithAdress>
  <DomainObject.Predmet.ProtuStrankaListFormatedWithAdressOIB>
    <izvorni_sadrzaj>
      <item>METALIC - ART d.o.o., OIB 21353321040, Zdravka Kučića 43, 51000 Rijeka</item>
    </izvorni_sadrzaj>
    <derivirana_varijabla naziv="DomainObject.Predmet.ProtuStrankaListFormatedWithAdressOIB_1">
      <item>METALIC - ART d.o.o., OIB 21353321040, Zdravka Kučića 43, 51000 Rijeka</item>
    </derivirana_varijabla>
  </DomainObject.Predmet.ProtuStrankaListFormatedWithAdressOIB>
  <DomainObject.Predmet.ProtuStrankaListNazivFormated>
    <izvorni_sadrzaj>
      <item>METALIC - ART d.o.o.</item>
    </izvorni_sadrzaj>
    <derivirana_varijabla naziv="DomainObject.Predmet.ProtuStrankaListNazivFormated_1">
      <item>METALIC - ART d.o.o.</item>
    </derivirana_varijabla>
  </DomainObject.Predmet.ProtuStrankaListNazivFormated>
  <DomainObject.Predmet.ProtuStrankaListNazivFormatedOIB>
    <izvorni_sadrzaj>
      <item>METALIC - ART d.o.o., OIB 21353321040</item>
    </izvorni_sadrzaj>
    <derivirana_varijabla naziv="DomainObject.Predmet.ProtuStrankaListNazivFormatedOIB_1">
      <item>METALIC - ART d.o.o., OIB 21353321040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METALIC - ART d.o.o.</izvorni_sadrzaj>
    <derivirana_varijabla naziv="DomainObject.Predmet.ProtustrankaIDrugi_1">METALIC - ART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METALIC - ART d.o.o., OIB 21353321040, Zdravka Kučića 43, 51000 Rijeka</izvorni_sadrzaj>
    <derivirana_varijabla naziv="DomainObject.Predmet.ProtustrankaIDrugiAdressOIB_1">METALIC - ART d.o.o., OIB 21353321040, Zdravka Kučića 43,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METALIC - ART d.o.o.</item>
    </izvorni_sadrzaj>
    <derivirana_varijabla naziv="DomainObject.Predmet.SudioniciListNaziv_1">
      <item>FINA Rijeka</item>
      <item>METALIC - ART d.o.o.</item>
    </derivirana_varijabla>
  </DomainObject.Predmet.SudioniciListNaziv>
  <DomainObject.Predmet.SudioniciListAdressOIB>
    <izvorni_sadrzaj>
      <item>FINA Rijeka, OIB 85821130368, Frana Kurelca 8,51000 Rijeka</item>
      <item>METALIC - ART d.o.o., OIB 21353321040, Zdravka Kučića 43,51000 Rijeka</item>
    </izvorni_sadrzaj>
    <derivirana_varijabla naziv="DomainObject.Predmet.SudioniciListAdressOIB_1">
      <item>FINA Rijeka, OIB 85821130368, Frana Kurelca 8,51000 Rijeka</item>
      <item>METALIC - ART d.o.o., OIB 21353321040, Zdravka Kučića 43,51000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21353321040</item>
    </izvorni_sadrzaj>
    <derivirana_varijabla naziv="DomainObject.Predmet.SudioniciListNazivOIB_1">
      <item>, OIB 85821130368</item>
      <item>, OIB 21353321040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50186C-D83D-48E2-9F9A-DCA0AAFBB4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1262</properties:Characters>
  <properties:Lines>39</properties:Lines>
  <properties:Paragraphs>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2016-09-09T09:24:00Z</dcterms:created>
  <dc:creator>mbalenovic</dc:creator>
  <cp:lastModifiedBy>Miljenka Balenović</cp:lastModifiedBy>
  <cp:lastPrinted>2016-07-28T11:17:00Z</cp:lastPrinted>
  <dcterms:modified xmlns:xsi="http://www.w3.org/2001/XMLSchema-instance" xsi:type="dcterms:W3CDTF">2016-09-23T06:32:00Z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