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00b0" w14:paraId="e4700b0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27</w:t>
      </w:r>
      <w:r w:rsidR="00B10C0F">
        <w:rPr>
          <w:rFonts w:hAnsi="Times New Roman" w:ascii="Times New Roman"/>
          <w:sz w:val="24"/>
          <w:szCs w:val="24"/>
        </w:rPr>
        <w:t>13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B10C0F">
        <w:rPr>
          <w:rFonts w:hAnsi="Times New Roman" w:ascii="Times New Roman"/>
          <w:b/>
          <w:sz w:val="24"/>
          <w:szCs w:val="24"/>
        </w:rPr>
        <w:t>JURI usluge d.o.o., Zagreb, Ive Tijardovića 44, OIB: 46777479439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D252AB">
        <w:rPr>
          <w:rFonts w:hAnsi="Times New Roman" w:ascii="Times New Roman"/>
          <w:sz w:val="24"/>
          <w:szCs w:val="24"/>
        </w:rPr>
        <w:t>3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B10C0F">
        <w:rPr>
          <w:rFonts w:hAnsi="Times New Roman" w:ascii="Times New Roman"/>
          <w:b/>
          <w:sz w:val="24"/>
          <w:szCs w:val="24"/>
        </w:rPr>
        <w:t>JURI usluge d.o.o., Zagreb, Ive Tijardovića 44, OIB: 46777479439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B10C0F">
        <w:rPr>
          <w:rFonts w:hAnsi="Times New Roman" w:ascii="Times New Roman"/>
          <w:b/>
          <w:sz w:val="24"/>
          <w:szCs w:val="24"/>
        </w:rPr>
        <w:t>20.618,85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27</w:t>
      </w:r>
      <w:r w:rsidR="00B10C0F">
        <w:rPr>
          <w:rFonts w:hAnsi="Times New Roman" w:ascii="Times New Roman"/>
          <w:b/>
          <w:sz w:val="24"/>
          <w:szCs w:val="24"/>
        </w:rPr>
        <w:t>13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D252AB">
        <w:rPr>
          <w:rFonts w:hAnsi="Times New Roman" w:ascii="Times New Roman"/>
          <w:sz w:val="24"/>
          <w:szCs w:val="24"/>
        </w:rPr>
        <w:t>3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82CAF"/>
    <w:rsid w:val="00184A74"/>
    <w:rsid w:val="001C26AE"/>
    <w:rsid w:val="001F4A77"/>
    <w:rsid w:val="0024435C"/>
    <w:rsid w:val="00284A3E"/>
    <w:rsid w:val="002A777F"/>
    <w:rsid w:val="002B1E51"/>
    <w:rsid w:val="003012BE"/>
    <w:rsid w:val="0030619D"/>
    <w:rsid w:val="0031522B"/>
    <w:rsid w:val="0032112C"/>
    <w:rsid w:val="003762BE"/>
    <w:rsid w:val="003871DF"/>
    <w:rsid w:val="003A1BFD"/>
    <w:rsid w:val="003A25B9"/>
    <w:rsid w:val="003A53F6"/>
    <w:rsid w:val="004040AA"/>
    <w:rsid w:val="00416C6F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700"/>
    <w:rsid w:val="00541442"/>
    <w:rsid w:val="00561FAA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4070E"/>
    <w:rsid w:val="0076083F"/>
    <w:rsid w:val="007D19A2"/>
    <w:rsid w:val="007E2A08"/>
    <w:rsid w:val="00850305"/>
    <w:rsid w:val="008550A9"/>
    <w:rsid w:val="008A118A"/>
    <w:rsid w:val="008A19D0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74276"/>
    <w:rsid w:val="00B85E2A"/>
    <w:rsid w:val="00BA4D61"/>
    <w:rsid w:val="00BA633F"/>
    <w:rsid w:val="00C02015"/>
    <w:rsid w:val="00C06122"/>
    <w:rsid w:val="00C350EB"/>
    <w:rsid w:val="00C4013B"/>
    <w:rsid w:val="00C46306"/>
    <w:rsid w:val="00C46BBC"/>
    <w:rsid w:val="00C82D4B"/>
    <w:rsid w:val="00CB30C7"/>
    <w:rsid w:val="00CD43BB"/>
    <w:rsid w:val="00D01D73"/>
    <w:rsid w:val="00D210C0"/>
    <w:rsid w:val="00D252AB"/>
    <w:rsid w:val="00D444F1"/>
    <w:rsid w:val="00D54963"/>
    <w:rsid w:val="00D77454"/>
    <w:rsid w:val="00D94A72"/>
    <w:rsid w:val="00DA7734"/>
    <w:rsid w:val="00DB777C"/>
    <w:rsid w:val="00DC0F65"/>
    <w:rsid w:val="00DC1621"/>
    <w:rsid w:val="00DE0314"/>
    <w:rsid w:val="00E4215E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A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4A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A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A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A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4A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4A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A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A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A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2713</izvorni_sadrzaj>
    <derivirana_varijabla naziv="DomainObject.Predmet.Broj_1">2713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</izvorni_sadrzaj>
    <derivirana_varijabla naziv="DomainObject.Predmet.Opis_1">čl. 429.st.1.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St-2713/2016</izvorni_sadrzaj>
    <derivirana_varijabla naziv="DomainObject.Predmet.OznakaBroj_1">St-2713/2016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 usluge d.o.o.</izvorni_sadrzaj>
    <derivirana_varijabla naziv="DomainObject.Predmet.ProtustrankaFormated_1">  JURI usluge d.o.o.</derivirana_varijabla>
  </DomainObject.Predmet.ProtustrankaFormated>
  <DomainObject.Predmet.ProtustrankaFormatedOIB>
    <izvorni_sadrzaj>  JURI usluge d.o.o., OIB 46777479439</izvorni_sadrzaj>
    <derivirana_varijabla naziv="DomainObject.Predmet.ProtustrankaFormatedOIB_1">  JURI usluge d.o.o., OIB 46777479439</derivirana_varijabla>
  </DomainObject.Predmet.ProtustrankaFormatedOIB>
  <DomainObject.Predmet.ProtustrankaFormatedWithAdress>
    <izvorni_sadrzaj> JURI usluge d.o.o., Ive Tijardovića 44, 10000 Zagreb</izvorni_sadrzaj>
    <derivirana_varijabla naziv="DomainObject.Predmet.ProtustrankaFormatedWithAdress_1"> JURI usluge d.o.o., Ive Tijardovića 44, 10000 Zagreb</derivirana_varijabla>
  </DomainObject.Predmet.ProtustrankaFormatedWithAdress>
  <DomainObject.Predmet.ProtustrankaFormatedWithAdressOIB>
    <izvorni_sadrzaj> JURI usluge d.o.o., OIB 46777479439, Ive Tijardovića 44, 10000 Zagreb</izvorni_sadrzaj>
    <derivirana_varijabla naziv="DomainObject.Predmet.ProtustrankaFormatedWithAdressOIB_1"> JURI usluge d.o.o., OIB 46777479439, Ive Tijardovića 44, 10000 Zagreb</derivirana_varijabla>
  </DomainObject.Predmet.ProtustrankaFormatedWithAdressOIB>
  <DomainObject.Predmet.ProtustrankaWithAdress>
    <izvorni_sadrzaj>JURI usluge d.o.o. Ive Tijardovića 44, 10000 Zagreb</izvorni_sadrzaj>
    <derivirana_varijabla naziv="DomainObject.Predmet.ProtustrankaWithAdress_1">JURI usluge d.o.o. Ive Tijardovića 44, 10000 Zagreb</derivirana_varijabla>
  </DomainObject.Predmet.ProtustrankaWithAdress>
  <DomainObject.Predmet.ProtustrankaWithAdressOIB>
    <izvorni_sadrzaj>JURI usluge d.o.o., OIB 46777479439, Ive Tijardovića 44, 10000 Zagreb</izvorni_sadrzaj>
    <derivirana_varijabla naziv="DomainObject.Predmet.ProtustrankaWithAdressOIB_1">JURI usluge d.o.o., OIB 46777479439, Ive Tijardovića 44, 10000 Zagreb</derivirana_varijabla>
  </DomainObject.Predmet.ProtustrankaWithAdressOIB>
  <DomainObject.Predmet.ProtustrankaNazivFormated>
    <izvorni_sadrzaj>JURI usluge d.o.o.</izvorni_sadrzaj>
    <derivirana_varijabla naziv="DomainObject.Predmet.ProtustrankaNazivFormated_1">JURI usluge d.o.o.</derivirana_varijabla>
  </DomainObject.Predmet.ProtustrankaNazivFormated>
  <DomainObject.Predmet.ProtustrankaNazivFormatedOIB>
    <izvorni_sadrzaj>JURI usluge d.o.o., OIB 46777479439</izvorni_sadrzaj>
    <derivirana_varijabla naziv="DomainObject.Predmet.ProtustrankaNazivFormatedOIB_1">JURI usluge d.o.o., OIB 46777479439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20618.85</izvorni_sadrzaj>
    <derivirana_varijabla naziv="DomainObject.Predmet.TrenutnaVrijednost_1">20618.85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 usluge d.o.o.</item>
    </izvorni_sadrzaj>
    <derivirana_varijabla naziv="DomainObject.Predmet.ProtuStrankaListFormated_1">
      <item>JURI usluge d.o.o.</item>
    </derivirana_varijabla>
  </DomainObject.Predmet.ProtuStrankaListFormated>
  <DomainObject.Predmet.ProtuStrankaListFormatedOIB>
    <izvorni_sadrzaj>
      <item>JURI usluge d.o.o., OIB 46777479439</item>
    </izvorni_sadrzaj>
    <derivirana_varijabla naziv="DomainObject.Predmet.ProtuStrankaListFormatedOIB_1">
      <item>JURI usluge d.o.o., OIB 46777479439</item>
    </derivirana_varijabla>
  </DomainObject.Predmet.ProtuStrankaListFormatedOIB>
  <DomainObject.Predmet.ProtuStrankaListFormatedWithAdress>
    <izvorni_sadrzaj>
      <item>JURI usluge d.o.o., Ive Tijardovića 44, 10000 Zagreb</item>
    </izvorni_sadrzaj>
    <derivirana_varijabla naziv="DomainObject.Predmet.ProtuStrankaListFormatedWithAdress_1">
      <item>JURI usluge d.o.o., Ive Tijardovića 44, 10000 Zagreb</item>
    </derivirana_varijabla>
  </DomainObject.Predmet.ProtuStrankaListFormatedWithAdress>
  <DomainObject.Predmet.ProtuStrankaListFormatedWithAdressOIB>
    <izvorni_sadrzaj>
      <item>JURI usluge d.o.o., OIB 46777479439, Ive Tijardovića 44, 10000 Zagreb</item>
    </izvorni_sadrzaj>
    <derivirana_varijabla naziv="DomainObject.Predmet.ProtuStrankaListFormatedWithAdressOIB_1">
      <item>JURI usluge d.o.o., OIB 46777479439, Ive Tijardovića 44, 10000 Zagreb</item>
    </derivirana_varijabla>
  </DomainObject.Predmet.ProtuStrankaListFormatedWithAdressOIB>
  <DomainObject.Predmet.ProtuStrankaListNazivFormated>
    <izvorni_sadrzaj>
      <item>JURI usluge d.o.o.</item>
    </izvorni_sadrzaj>
    <derivirana_varijabla naziv="DomainObject.Predmet.ProtuStrankaListNazivFormated_1">
      <item>JURI usluge d.o.o.</item>
    </derivirana_varijabla>
  </DomainObject.Predmet.ProtuStrankaListNazivFormated>
  <DomainObject.Predmet.ProtuStrankaListNazivFormatedOIB>
    <izvorni_sadrzaj>
      <item>JURI usluge d.o.o., OIB 46777479439</item>
    </izvorni_sadrzaj>
    <derivirana_varijabla naziv="DomainObject.Predmet.ProtuStrankaListNazivFormatedOIB_1">
      <item>JURI usluge d.o.o., OIB 46777479439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 usluge d.o.o.</izvorni_sadrzaj>
    <derivirana_varijabla naziv="DomainObject.Predmet.ProtustrankaIDrugi_1">JURI usluge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JURI usluge d.o.o., OIB 46777479439, Ive Tijardovića 44, 10000 Zagreb</izvorni_sadrzaj>
    <derivirana_varijabla naziv="DomainObject.Predmet.ProtustrankaIDrugiAdressOIB_1">JURI usluge d.o.o., OIB 46777479439, Ive Tijardovića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 usluge d.o.o.</item>
      <item>FINA Regionalni centar Zagreb</item>
    </izvorni_sadrzaj>
    <derivirana_varijabla naziv="DomainObject.Predmet.SudioniciListNaziv_1">
      <item>JURI usluge d.o.o.</item>
      <item>FINA Regionalni centar Zagreb</item>
    </derivirana_varijabla>
  </DomainObject.Predmet.SudioniciListNaziv>
  <DomainObject.Predmet.SudioniciListAdressOIB>
    <izvorni_sadrzaj>
      <item>JURI usluge d.o.o., OIB 46777479439, Ive Tijardovića 44,10000 Zagreb</item>
      <item>FINA Regionalni centar Zagreb, OIB 85821130368, Trg svibanjskih žrtava 1995. br.1,10000 Zagreb</item>
    </izvorni_sadrzaj>
    <derivirana_varijabla naziv="DomainObject.Predmet.SudioniciListAdressOIB_1">
      <item>JURI usluge d.o.o., OIB 46777479439, Ive Tijardovića 44,10000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46777479439</item>
      <item>, OIB 85821130368</item>
    </izvorni_sadrzaj>
    <derivirana_varijabla naziv="DomainObject.Predmet.SudioniciListNazivOIB_1">
      <item>, OIB 46777479439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E8266-1F92-4EF9-9B67-BE2182EFD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1829</properties:Characters>
  <properties:Lines>47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2016-11-03T10:01:00Z</dcterms:created>
  <dc:creator>marija jankovic</dc:creator>
  <cp:lastModifiedBy>wsadmin</cp:lastModifiedBy>
  <cp:lastPrinted>2016-11-03T12:01:00Z</cp:lastPrinted>
  <dcterms:modified xmlns:xsi="http://www.w3.org/2001/XMLSchema-instance" xsi:type="dcterms:W3CDTF">2016-11-03T12:01:00Z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