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50922" w14:paraId="5e50922" w:rsidRDefault="00AE649C" w:rsidP="00FA5B5E" w:rsidR="00AE649C" w:rsidRPr="00B76F3C">
      <w:pPr>
        <w:pStyle w:val="Naslov3"/>
        <w15:collapsed w:val="false"/>
      </w:pPr>
    </w:p>
    <w:p w:rsidRDefault="00313F0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13F03" w:rsidP="00313F03" w:rsidR="00313F03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St-605/2016-3.</w:t>
      </w: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313F03" w:rsidP="00313F03" w:rsidR="00313F03">
      <w:pPr>
        <w:jc w:val="both"/>
        <w:rPr>
          <w:rFonts w:cs="Arial" w:hAnsi="Arial" w:ascii="Arial"/>
          <w:b/>
        </w:rPr>
      </w:pPr>
    </w:p>
    <w:p w:rsidRDefault="00313F03" w:rsidP="00313F03" w:rsidR="00313F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313F03" w:rsidP="00313F03" w:rsidR="00313F03">
      <w:pPr>
        <w:jc w:val="center"/>
        <w:rPr>
          <w:rFonts w:cs="Arial" w:hAnsi="Arial" w:ascii="Arial"/>
          <w:b/>
        </w:rPr>
      </w:pPr>
    </w:p>
    <w:p w:rsidRDefault="00313F03" w:rsidP="00313F03" w:rsidR="00313F0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LUXUS d.o.o. za trgovinu, usluge i ugostiteljstvo iz Zaprešića, Ferde Livadića 6, MBS 080342454, OIB 95263987563, dana 07. rujna 2016. godine  </w:t>
      </w: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313F03" w:rsidP="00313F03" w:rsidR="00313F03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LUXUS d.o.o. za trgovinu, usluge i ugostiteljstvo iz Zaprešića, Ferde Livadića 6, MBS 080342454, OIB 95263987563. 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DAVID JAKOVLJEVIĆ iz Sesveta, </w:t>
      </w:r>
      <w:proofErr w:type="spellStart"/>
      <w:r>
        <w:rPr>
          <w:rFonts w:cs="Arial" w:hAnsi="Arial" w:ascii="Arial"/>
        </w:rPr>
        <w:t>Kašinska</w:t>
      </w:r>
      <w:proofErr w:type="spellEnd"/>
      <w:r>
        <w:rPr>
          <w:rFonts w:cs="Arial" w:hAnsi="Arial" w:ascii="Arial"/>
        </w:rPr>
        <w:t xml:space="preserve"> 7, OIB 63014812654. 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LUXUS d.o.o. za trgovinu, usluge i ugostiteljstvo iz Zaprešića, Ferde Livadića 6, MBS 080342454, OIB 95263987563.</w:t>
      </w:r>
    </w:p>
    <w:p w:rsidRDefault="00313F03" w:rsidP="00313F03" w:rsidR="00313F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07. rujna 2016. godine u 11,30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313F03" w:rsidP="00313F03" w:rsidR="00313F03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313F03" w:rsidP="00313F03" w:rsidR="00313F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VI. Nakon pravomoćnosti ovoga rješenja stečajni dužnik će se brisati iz  sudskog registra Trgovačkog suda u Zagrebu.</w:t>
      </w:r>
      <w:bookmarkStart w:name="_GoBack" w:id="0"/>
      <w:bookmarkEnd w:id="0"/>
    </w:p>
    <w:p w:rsidRDefault="00313F03" w:rsidP="00313F03" w:rsidR="00313F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St-605/2016-2, koji je objavljen na mrežnoj stranici e-oglasna ploča Trgovačkog suda u Bjelovaru dana 21. lipnja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313F03" w:rsidP="00313F03" w:rsidR="00313F03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13F03" w:rsidP="00313F03" w:rsidR="00313F03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Trgovačkog suda u Zagrebu, sud je odlučio sukladno čl. 131., 132. i 286. SZ-a. </w:t>
      </w:r>
    </w:p>
    <w:p w:rsidRDefault="00313F03" w:rsidP="00313F03" w:rsidR="00313F03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07. rujna 2016. godine</w:t>
      </w:r>
    </w:p>
    <w:p w:rsidRDefault="00313F03" w:rsidP="00313F03" w:rsidR="00313F03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313F03" w:rsidP="00313F03" w:rsidR="00313F03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313F03" w:rsidP="00313F03" w:rsidR="00313F03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Zagreb  – nakon pravomoćnosti putem pošte 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Zagreb – putem e-oglasne ploče suda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Zagreb – putem e-oglasne ploče suda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Trgovačkog suda u Zagrebu elektroničkim putem - nakon pravomoćnosti rješenja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313F03" w:rsidP="00313F03" w:rsidR="00313F03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07.09.2016.g.</w:t>
      </w:r>
    </w:p>
    <w:p w:rsidRDefault="00313F03" w:rsidP="00313F03" w:rsidR="00313F03">
      <w:pPr>
        <w:rPr>
          <w:rFonts w:cs="Arial" w:hAnsi="Arial" w:ascii="Arial"/>
        </w:rPr>
      </w:pPr>
    </w:p>
    <w:p w:rsidRDefault="00313F03" w:rsidP="00313F03" w:rsidR="00313F03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3F03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65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2016.</izvorni_sadrzaj>
    <derivirana_varijabla naziv="DomainObject.DatumDonosenjaOdluke_1">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St-605/2016-3</izvorni_sadrzaj>
    <derivirana_varijabla naziv="DomainObject.Oznaka_1">St-605/2016-3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605</izvorni_sadrzaj>
    <derivirana_varijabla naziv="DomainObject.Predmet.Broj_1">605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St-605/2016</izvorni_sadrzaj>
    <derivirana_varijabla naziv="DomainObject.Predmet.OznakaBroj_1">St-605/2016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d.o.o. zastupanog po punomoćniku Mirela Poljak</izvorni_sadrzaj>
    <derivirana_varijabla naziv="DomainObject.Predmet.ProtustrankaFormated_1">  LUXUS d.o.o. zastupanog po punomoćniku Mirela Poljak</derivirana_varijabla>
  </DomainObject.Predmet.ProtustrankaFormated>
  <DomainObject.Predmet.ProtustrankaFormatedOIB>
    <izvorni_sadrzaj>  LUXUS d.o.o., OIB 95263987563 zastupanog po punomoćniku Mirela Poljak</izvorni_sadrzaj>
    <derivirana_varijabla naziv="DomainObject.Predmet.ProtustrankaFormatedOIB_1">  LUXUS d.o.o., OIB 95263987563 zastupanog po punomoćniku Mirela Poljak</derivirana_varijabla>
  </DomainObject.Predmet.ProtustrankaFormatedOIB>
  <DomainObject.Predmet.ProtustrankaFormatedWithAdress>
    <izvorni_sadrzaj> LUXUS d.o.o., Ferde Livadića 6, 10290 Zaprešić zastupanog po punomoćniku Mirela Poljak</izvorni_sadrzaj>
    <derivirana_varijabla naziv="DomainObject.Predmet.ProtustrankaFormatedWithAdress_1"> LUXUS d.o.o., Ferde Livadića 6, 10290 Zaprešić zastupanog po punomoćniku Mirela Poljak</derivirana_varijabla>
  </DomainObject.Predmet.ProtustrankaFormatedWithAdress>
  <DomainObject.Predmet.ProtustrankaFormatedWithAdressOIB>
    <izvorni_sadrzaj> LUXUS d.o.o., OIB 95263987563, Ferde Livadića 6, 10290 Zaprešić zastupanog po punomoćniku Mirela Poljak</izvorni_sadrzaj>
    <derivirana_varijabla naziv="DomainObject.Predmet.ProtustrankaFormatedWithAdressOIB_1"> LUXUS d.o.o., OIB 95263987563, Ferde Livadića 6, 10290 Zaprešić zastupanog po punomoćniku Mirela Poljak</derivirana_varijabla>
  </DomainObject.Predmet.ProtustrankaFormatedWithAdressOIB>
  <DomainObject.Predmet.ProtustrankaWithAdress>
    <izvorni_sadrzaj>LUXUS d.o.o. Ferde Livadića 6, 10290 Zaprešić</izvorni_sadrzaj>
    <derivirana_varijabla naziv="DomainObject.Predmet.ProtustrankaWithAdress_1">LUXUS d.o.o. Ferde Livadića 6, 10290 Zaprešić</derivirana_varijabla>
  </DomainObject.Predmet.ProtustrankaWithAdress>
  <DomainObject.Predmet.ProtustrankaWithAdressOIB>
    <izvorni_sadrzaj>LUXUS d.o.o., OIB 95263987563, Ferde Livadića 6, 10290 Zaprešić</izvorni_sadrzaj>
    <derivirana_varijabla naziv="DomainObject.Predmet.ProtustrankaWithAdressOIB_1">LUXUS d.o.o., OIB 95263987563, Ferde Livadića 6, 10290 Zaprešić</derivirana_varijabla>
  </DomainObject.Predmet.ProtustrankaWithAdressOIB>
  <DomainObject.Predmet.ProtustrankaNazivFormated>
    <izvorni_sadrzaj>LUXUS d.o.o.</izvorni_sadrzaj>
    <derivirana_varijabla naziv="DomainObject.Predmet.ProtustrankaNazivFormated_1">LUXUS d.o.o.</derivirana_varijabla>
  </DomainObject.Predmet.ProtustrankaNazivFormated>
  <DomainObject.Predmet.ProtustrankaNazivFormatedOIB>
    <izvorni_sadrzaj>LUXUS d.o.o., OIB 95263987563</izvorni_sadrzaj>
    <derivirana_varijabla naziv="DomainObject.Predmet.ProtustrankaNazivFormatedOIB_1">LUXUS d.o.o., OIB 95263987563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LUXUS d.o.o. zastupanog po punomoćniku Mirela Poljak</item>
    </izvorni_sadrzaj>
    <derivirana_varijabla naziv="DomainObject.Predmet.ProtuStrankaListFormated_1">
      <item>LUXUS d.o.o. zastupanog po punomoćniku Mirela Poljak</item>
    </derivirana_varijabla>
  </DomainObject.Predmet.ProtuStrankaListFormated>
  <DomainObject.Predmet.ProtuStrankaListFormatedOIB>
    <izvorni_sadrzaj>
      <item>LUXUS d.o.o., OIB 95263987563 zastupanog po punomoćniku Mirela Poljak</item>
    </izvorni_sadrzaj>
    <derivirana_varijabla naziv="DomainObject.Predmet.ProtuStrankaListFormatedOIB_1">
      <item>LUXUS d.o.o., OIB 95263987563 zastupanog po punomoćniku Mirela Poljak</item>
    </derivirana_varijabla>
  </DomainObject.Predmet.ProtuStrankaListFormatedOIB>
  <DomainObject.Predmet.ProtuStrankaListFormatedWithAdress>
    <izvorni_sadrzaj>
      <item>LUXUS d.o.o., Ferde Livadića 6, 10290 Zaprešić zastupanog po punomoćniku Mirela Poljak</item>
    </izvorni_sadrzaj>
    <derivirana_varijabla naziv="DomainObject.Predmet.ProtuStrankaListFormatedWithAdress_1">
      <item>LUXUS d.o.o., Ferde Livadića 6, 10290 Zaprešić zastupanog po punomoćniku Mirela Poljak</item>
    </derivirana_varijabla>
  </DomainObject.Predmet.ProtuStrankaListFormatedWithAdress>
  <DomainObject.Predmet.ProtuStrankaListFormatedWithAdressOIB>
    <izvorni_sadrzaj>
      <item>LUXUS d.o.o., OIB 95263987563, Ferde Livadića 6, 10290 Zaprešić zastupanog po punomoćniku Mirela Poljak</item>
    </izvorni_sadrzaj>
    <derivirana_varijabla naziv="DomainObject.Predmet.ProtuStrankaListFormatedWithAdressOIB_1">
      <item>LUXUS d.o.o., OIB 95263987563, Ferde Livadića 6, 10290 Zaprešić zastupanog po punomoćniku Mirela Poljak</item>
    </derivirana_varijabla>
  </DomainObject.Predmet.ProtuStrankaListFormatedWithAdressOIB>
  <DomainObject.Predmet.ProtuStrankaListNazivFormated>
    <izvorni_sadrzaj>
      <item>LUXUS d.o.o.</item>
    </izvorni_sadrzaj>
    <derivirana_varijabla naziv="DomainObject.Predmet.ProtuStrankaListNazivFormated_1">
      <item>LUXUS d.o.o.</item>
    </derivirana_varijabla>
  </DomainObject.Predmet.ProtuStrankaListNazivFormated>
  <DomainObject.Predmet.ProtuStrankaListNazivFormatedOIB>
    <izvorni_sadrzaj>
      <item>LUXUS d.o.o., OIB 95263987563</item>
    </izvorni_sadrzaj>
    <derivirana_varijabla naziv="DomainObject.Predmet.ProtuStrankaListNazivFormatedOIB_1">
      <item>LUXUS d.o.o., OIB 95263987563</item>
    </derivirana_varijabla>
  </DomainObject.Predmet.ProtuStrankaListNazivFormatedOIB>
  <DomainObject.Predmet.OstaliListFormated>
    <izvorni_sadrzaj>
      <item>Mirela Poljak punomoćnik sudionika u postupku LUXUS d.o.o.</item>
    </izvorni_sadrzaj>
    <derivirana_varijabla naziv="DomainObject.Predmet.OstaliListFormated_1">
      <item>Mirela Poljak punomoćnik sudionika u postupku LUXUS d.o.o.</item>
    </derivirana_varijabla>
  </DomainObject.Predmet.OstaliListFormated>
  <DomainObject.Predmet.OstaliListFormatedOIB>
    <izvorni_sadrzaj>
      <item>Mirela Poljak, OIB 58382705775 punomoćnik sudionika u postupku LUXUS d.o.o.</item>
    </izvorni_sadrzaj>
    <derivirana_varijabla naziv="DomainObject.Predmet.OstaliListFormatedOIB_1">
      <item>Mirela Poljak, OIB 58382705775 punomoćnik sudionika u postupku LUXUS d.o.o.</item>
    </derivirana_varijabla>
  </DomainObject.Predmet.OstaliListFormatedOIB>
  <DomainObject.Predmet.OstaliListFormatedWithAdress>
    <izvorni_sadrzaj>
      <item>Mirela Poljak, Ferde Livadića 6, 10290 Zaprešić punomoćnik sudionika u postupku LUXUS d.o.o.</item>
    </izvorni_sadrzaj>
    <derivirana_varijabla naziv="DomainObject.Predmet.OstaliListFormatedWithAdress_1">
      <item>Mirela Poljak, Ferde Livadića 6, 10290 Zaprešić punomoćnik sudionika u postupku LUXUS d.o.o.</item>
    </derivirana_varijabla>
  </DomainObject.Predmet.OstaliListFormatedWithAdress>
  <DomainObject.Predmet.OstaliListFormatedWithAdressOIB>
    <izvorni_sadrzaj>
      <item>Mirela Poljak, OIB 58382705775, Ferde Livadića 6, 10290 Zaprešić punomoćnik sudionika u postupku LUXUS d.o.o.</item>
    </izvorni_sadrzaj>
    <derivirana_varijabla naziv="DomainObject.Predmet.OstaliListFormatedWithAdressOIB_1">
      <item>Mirela Poljak, OIB 58382705775, Ferde Livadića 6, 10290 Zaprešić punomoćnik sudionika u postupku LUXUS d.o.o.</item>
    </derivirana_varijabla>
  </DomainObject.Predmet.OstaliListFormatedWithAdressOIB>
  <DomainObject.Predmet.OstaliListNazivFormated>
    <izvorni_sadrzaj>
      <item>Mirela Poljak</item>
    </izvorni_sadrzaj>
    <derivirana_varijabla naziv="DomainObject.Predmet.OstaliListNazivFormated_1">
      <item>Mirela Poljak</item>
    </derivirana_varijabla>
  </DomainObject.Predmet.OstaliListNazivFormated>
  <DomainObject.Predmet.OstaliListNazivFormatedOIB>
    <izvorni_sadrzaj>
      <item>Mirela Poljak, OIB 58382705775</item>
    </izvorni_sadrzaj>
    <derivirana_varijabla naziv="DomainObject.Predmet.OstaliListNazivFormatedOIB_1">
      <item>Mirela Poljak, OIB 58382705775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>St-605/2016-3</izvorni_sadrzaj>
    <derivirana_varijabla naziv="DomainObject.PoslovniBrojDokumenta_1">St-605/2016-3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LUXUS d.o.o.</izvorni_sadrzaj>
    <derivirana_varijabla naziv="DomainObject.Predmet.ProtustrankaIDrugi_1">LUXUS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LUXUS d.o.o., OIB 95263987563, Ferde Livadića 6, 10290 Zaprešić</izvorni_sadrzaj>
    <derivirana_varijabla naziv="DomainObject.Predmet.ProtustrankaIDrugiAdressOIB_1">LUXUS d.o.o., OIB 95263987563, Ferde Livadića 6,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LUXUS d.o.o.</item>
      <item>FINA Regionalni centar Zagreb</item>
      <item>Mirela Poljak</item>
    </izvorni_sadrzaj>
    <derivirana_varijabla naziv="DomainObject.Predmet.SudioniciListNaziv_1">
      <item>LUXUS d.o.o.</item>
      <item>FINA Regionalni centar Zagreb</item>
      <item>Mirela Poljak</item>
    </derivirana_varijabla>
  </DomainObject.Predmet.SudioniciListNaziv>
  <DomainObject.Predmet.SudioniciListAdressOIB>
    <izvorni_sadrzaj>
      <item>LUXUS d.o.o., OIB 95263987563, Ferde Livadića 6,10290 Zaprešić</item>
      <item>FINA Regionalni centar Zagreb, OIB 85821130368, Trg svibanjskih žrtava 1995. 1,10000 Zagreb</item>
      <item>Mirela Poljak, OIB 58382705775, Ferde Livadića 6,10290 Zaprešić</item>
    </izvorni_sadrzaj>
    <derivirana_varijabla naziv="DomainObject.Predmet.SudioniciListAdressOIB_1">
      <item>LUXUS d.o.o., OIB 95263987563, Ferde Livadića 6,10290 Zaprešić</item>
      <item>FINA Regionalni centar Zagreb, OIB 85821130368, Trg svibanjskih žrtava 1995. 1,10000 Zagreb</item>
      <item>Mirela Poljak, OIB 58382705775, Ferde Livadića 6,10290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F06344-2E83-4FF2-9F6A-AC0968FF6C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732</properties:Words>
  <properties:Characters>3927</properties:Characters>
  <properties:Lines>100</properties:Lines>
  <properties:Paragraphs>33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2016-09-07T09:14:00Z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St-605/2016-3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