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6a0e" w14:paraId="6256a0e" w:rsidRDefault="00532B71" w:rsidP="0086691F" w:rsidR="00532B71" w:rsidRPr="00C8373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671F13" w:rsidR="00D50898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EE69E5" w:rsidRPr="00C8373E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C8373E">
        <w:rPr>
          <w:rFonts w:hAnsi="Times New Roman" w:ascii="Times New Roman"/>
          <w:szCs w:val="24"/>
        </w:rPr>
        <w:t xml:space="preserve">Maji Jurovicki </w:t>
      </w:r>
      <w:r w:rsidR="008D0A35">
        <w:rPr>
          <w:rFonts w:hAnsi="Times New Roman" w:ascii="Times New Roman"/>
          <w:szCs w:val="24"/>
        </w:rPr>
        <w:t>u pravnoj stvari podnositelja FINANCIJSKE AGENCIJE</w:t>
      </w:r>
      <w:r w:rsidR="00F3184F" w:rsidRPr="00F3184F">
        <w:rPr>
          <w:rFonts w:hAnsi="Times New Roman" w:ascii="Times New Roman"/>
          <w:szCs w:val="24"/>
        </w:rPr>
        <w:t xml:space="preserve"> </w:t>
      </w:r>
      <w:r w:rsidR="00F3184F">
        <w:rPr>
          <w:rFonts w:hAnsi="Times New Roman" w:ascii="Times New Roman"/>
          <w:szCs w:val="24"/>
        </w:rPr>
        <w:t>prijedloga</w:t>
      </w:r>
      <w:r w:rsidR="008D0A35">
        <w:rPr>
          <w:rFonts w:hAnsi="Times New Roman" w:ascii="Times New Roman"/>
          <w:szCs w:val="24"/>
        </w:rPr>
        <w:t xml:space="preserve"> za pokretanje stečajnog postupka nad</w:t>
      </w:r>
      <w:r w:rsidR="00EE69E5" w:rsidRPr="00C8373E">
        <w:rPr>
          <w:rFonts w:hAnsi="Times New Roman" w:ascii="Times New Roman"/>
          <w:szCs w:val="24"/>
        </w:rPr>
        <w:t xml:space="preserve"> dužnikom</w:t>
      </w:r>
      <w:r w:rsidR="008D0A35">
        <w:rPr>
          <w:rFonts w:hAnsi="Times New Roman" w:ascii="Times New Roman"/>
          <w:szCs w:val="24"/>
        </w:rPr>
        <w:t xml:space="preserve"> TRGOVINA-GRADNJA d.o.o., OIB: 19486462364, Zagreb, Avenija Dubrava 244</w:t>
      </w:r>
      <w:r w:rsidR="00925407">
        <w:rPr>
          <w:rFonts w:hAnsi="Times New Roman" w:ascii="Times New Roman"/>
          <w:szCs w:val="24"/>
        </w:rPr>
        <w:t xml:space="preserve">, </w:t>
      </w:r>
      <w:r w:rsidR="002D5C74">
        <w:rPr>
          <w:rFonts w:hAnsi="Times New Roman" w:ascii="Times New Roman"/>
          <w:szCs w:val="24"/>
        </w:rPr>
        <w:t>08. srpnja</w:t>
      </w:r>
      <w:r w:rsidR="00D50898" w:rsidRPr="00C8373E">
        <w:rPr>
          <w:rFonts w:hAnsi="Times New Roman" w:ascii="Times New Roman"/>
          <w:szCs w:val="24"/>
        </w:rPr>
        <w:t xml:space="preserve"> 2016. godine</w:t>
      </w:r>
    </w:p>
    <w:p w:rsidRDefault="00D319B5" w:rsidP="00997BA9" w:rsidR="009D1550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</w:t>
      </w: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C8373E" w:rsid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C8373E" w:rsidRPr="00C8373E">
        <w:rPr>
          <w:rFonts w:hAnsi="Times New Roman" w:ascii="Times New Roman"/>
          <w:szCs w:val="24"/>
        </w:rPr>
        <w:t xml:space="preserve">Odbacuje se prijedlog predlagatelja za provedbu stečajnog postupka nad predloženim dužnikom </w:t>
      </w:r>
      <w:r w:rsidR="002D5C74" w:rsidRPr="002D5C74">
        <w:rPr>
          <w:rFonts w:hAnsi="Times New Roman" w:ascii="Times New Roman"/>
          <w:szCs w:val="24"/>
        </w:rPr>
        <w:t>TRGOVINA-GRADNJA d.o.o., OIB: 19486462364, Zagreb, Avenija Dubrava 244</w:t>
      </w:r>
      <w:r w:rsidR="008C67F7">
        <w:rPr>
          <w:rFonts w:hAnsi="Times New Roman" w:ascii="Times New Roman"/>
          <w:szCs w:val="24"/>
        </w:rPr>
        <w:t>.</w:t>
      </w:r>
    </w:p>
    <w:p w:rsidRDefault="008C67F7" w:rsidP="00C8373E" w:rsidR="008C67F7" w:rsidRPr="00C8373E">
      <w:pPr>
        <w:jc w:val="both"/>
        <w:rPr>
          <w:rFonts w:hAnsi="Times New Roman" w:ascii="Times New Roman"/>
          <w:szCs w:val="24"/>
        </w:rPr>
      </w:pPr>
    </w:p>
    <w:p w:rsidRDefault="00C8373E" w:rsidP="00E870A7" w:rsidR="00C8373E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C8373E" w:rsidP="00C8373E" w:rsidR="00D3685D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  <w:t xml:space="preserve"> </w:t>
      </w:r>
    </w:p>
    <w:p w:rsidRDefault="009A7876" w:rsidP="00C8373E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D3685D">
        <w:rPr>
          <w:rFonts w:hAnsi="Times New Roman" w:ascii="Times New Roman"/>
          <w:szCs w:val="24"/>
        </w:rPr>
        <w:t>Punomoć</w:t>
      </w:r>
      <w:r w:rsidR="00650978">
        <w:rPr>
          <w:rFonts w:hAnsi="Times New Roman" w:ascii="Times New Roman"/>
          <w:szCs w:val="24"/>
        </w:rPr>
        <w:t>nik dužnika je podneskom dana 31.03</w:t>
      </w:r>
      <w:r w:rsidR="00D3685D">
        <w:rPr>
          <w:rFonts w:hAnsi="Times New Roman" w:ascii="Times New Roman"/>
          <w:szCs w:val="24"/>
        </w:rPr>
        <w:t xml:space="preserve">. 2016. godine dostavio </w:t>
      </w:r>
      <w:r w:rsidR="00715157">
        <w:rPr>
          <w:rFonts w:hAnsi="Times New Roman" w:ascii="Times New Roman"/>
          <w:szCs w:val="24"/>
        </w:rPr>
        <w:t xml:space="preserve">Informacije o solventnosti </w:t>
      </w:r>
      <w:proofErr w:type="spellStart"/>
      <w:r w:rsidR="00715157">
        <w:rPr>
          <w:rFonts w:hAnsi="Times New Roman" w:ascii="Times New Roman"/>
          <w:szCs w:val="24"/>
        </w:rPr>
        <w:t>Štedbanke</w:t>
      </w:r>
      <w:proofErr w:type="spellEnd"/>
      <w:r w:rsidR="00715157">
        <w:rPr>
          <w:rFonts w:hAnsi="Times New Roman" w:ascii="Times New Roman"/>
          <w:szCs w:val="24"/>
        </w:rPr>
        <w:t xml:space="preserve"> d.d. </w:t>
      </w:r>
      <w:r w:rsidR="00671F13">
        <w:rPr>
          <w:rFonts w:hAnsi="Times New Roman" w:ascii="Times New Roman"/>
          <w:szCs w:val="24"/>
        </w:rPr>
        <w:t xml:space="preserve">iz kojeg </w:t>
      </w:r>
      <w:r w:rsidR="00C8373E" w:rsidRPr="00C8373E">
        <w:rPr>
          <w:rFonts w:hAnsi="Times New Roman" w:ascii="Times New Roman"/>
          <w:szCs w:val="24"/>
        </w:rPr>
        <w:t xml:space="preserve">proizlazi da dužnik </w:t>
      </w:r>
      <w:r w:rsidR="00E870A7" w:rsidRPr="00E870A7">
        <w:rPr>
          <w:rFonts w:hAnsi="Times New Roman" w:ascii="Times New Roman"/>
          <w:szCs w:val="24"/>
        </w:rPr>
        <w:t>TRGOVINA-GRADNJA d.o.o., OIB: 19486462364, Zagreb, Avenija Dubrava 244</w:t>
      </w:r>
      <w:r w:rsidR="00E870A7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nema evidentirane neizvršene osnove za plaćanje </w:t>
      </w:r>
      <w:r>
        <w:rPr>
          <w:rFonts w:hAnsi="Times New Roman" w:ascii="Times New Roman"/>
          <w:szCs w:val="24"/>
        </w:rPr>
        <w:t xml:space="preserve">na </w:t>
      </w:r>
      <w:r w:rsidR="00C8373E" w:rsidRPr="00C8373E">
        <w:rPr>
          <w:rFonts w:hAnsi="Times New Roman" w:ascii="Times New Roman"/>
          <w:szCs w:val="24"/>
        </w:rPr>
        <w:t xml:space="preserve">dan </w:t>
      </w:r>
      <w:r w:rsidR="00C077E3">
        <w:rPr>
          <w:rFonts w:hAnsi="Times New Roman" w:ascii="Times New Roman"/>
          <w:szCs w:val="24"/>
        </w:rPr>
        <w:t>22.03</w:t>
      </w:r>
      <w:r>
        <w:rPr>
          <w:rFonts w:hAnsi="Times New Roman" w:ascii="Times New Roman"/>
          <w:szCs w:val="24"/>
        </w:rPr>
        <w:t>.2016. godine</w:t>
      </w:r>
      <w:r w:rsidR="00E870A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slijedom čega se nije ostvarila pretpostavka iz čl. 428. st. 1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E870A7">
        <w:rPr>
          <w:rFonts w:hAnsi="Times New Roman" w:ascii="Times New Roman"/>
          <w:szCs w:val="24"/>
        </w:rPr>
        <w:t xml:space="preserve">08. srpnja </w:t>
      </w:r>
      <w:r w:rsidR="007F173D" w:rsidRPr="007F173D">
        <w:rPr>
          <w:rFonts w:hAnsi="Times New Roman" w:ascii="Times New Roman"/>
          <w:szCs w:val="24"/>
        </w:rPr>
        <w:t>2016. godine</w:t>
      </w:r>
    </w:p>
    <w:p w:rsidRDefault="00671F13" w:rsidP="00C8373E" w:rsidR="00671F13">
      <w:pPr>
        <w:jc w:val="both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AB64B3">
        <w:rPr>
          <w:rFonts w:hAnsi="Times New Roman" w:ascii="Times New Roman"/>
          <w:szCs w:val="24"/>
        </w:rPr>
        <w:t>, v.r.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Protiv ovog rješenja dopuštena je žalba Visokom trgovačkom sudu </w:t>
      </w:r>
      <w:proofErr w:type="spellStart"/>
      <w:r w:rsidRPr="00C8373E">
        <w:rPr>
          <w:rFonts w:hAnsi="Times New Roman" w:ascii="Times New Roman"/>
          <w:szCs w:val="24"/>
        </w:rPr>
        <w:t>RHa</w:t>
      </w:r>
      <w:proofErr w:type="spellEnd"/>
      <w:r w:rsidRPr="00C8373E">
        <w:rPr>
          <w:rFonts w:hAnsi="Times New Roman" w:ascii="Times New Roman"/>
          <w:szCs w:val="24"/>
        </w:rPr>
        <w:t xml:space="preserve">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AB64B3" w:rsidP="00445BA5" w:rsidR="00AB64B3" w:rsidRPr="00AB64B3">
      <w:pPr>
        <w:jc w:val="right"/>
        <w:rPr>
          <w:rFonts w:hAnsi="Times New Roman" w:ascii="Times New Roman"/>
        </w:rPr>
      </w:pPr>
      <w:r w:rsidRPr="00AB64B3">
        <w:rPr>
          <w:rFonts w:hAnsi="Times New Roman" w:ascii="Times New Roman"/>
        </w:rPr>
        <w:t xml:space="preserve">Za točnost </w:t>
      </w:r>
      <w:proofErr w:type="spellStart"/>
      <w:r w:rsidRPr="00AB64B3">
        <w:rPr>
          <w:rFonts w:hAnsi="Times New Roman" w:ascii="Times New Roman"/>
        </w:rPr>
        <w:t>otpravka</w:t>
      </w:r>
      <w:proofErr w:type="spellEnd"/>
      <w:r w:rsidRPr="00AB64B3">
        <w:rPr>
          <w:rFonts w:hAnsi="Times New Roman" w:ascii="Times New Roman"/>
        </w:rPr>
        <w:t>-</w:t>
      </w:r>
    </w:p>
    <w:p w:rsidRDefault="00AB64B3" w:rsidP="00445BA5" w:rsidR="00AB64B3" w:rsidRPr="00AB64B3">
      <w:pPr>
        <w:jc w:val="right"/>
        <w:rPr>
          <w:rFonts w:hAnsi="Times New Roman" w:ascii="Times New Roman"/>
        </w:rPr>
      </w:pPr>
      <w:r w:rsidRPr="00AB64B3">
        <w:rPr>
          <w:rFonts w:hAnsi="Times New Roman" w:ascii="Times New Roman"/>
        </w:rPr>
        <w:t>ovlašteni službenik</w:t>
      </w:r>
    </w:p>
    <w:p w:rsidRDefault="00AB64B3" w:rsidP="00445BA5" w:rsidR="00AB64B3" w:rsidRPr="00AB64B3">
      <w:pPr>
        <w:jc w:val="right"/>
        <w:rPr>
          <w:rFonts w:hAnsi="Times New Roman" w:ascii="Times New Roman"/>
        </w:rPr>
      </w:pPr>
      <w:r w:rsidRPr="00AB64B3">
        <w:rPr>
          <w:rFonts w:hAnsi="Times New Roman" w:ascii="Times New Roman"/>
        </w:rPr>
        <w:t xml:space="preserve">Mirjana Gašparić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A51B9">
          <w:rPr>
            <w:rFonts w:hAnsi="Times New Roman" w:ascii="Times New Roman"/>
          </w:rPr>
          <w:t>70.St-6652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F13">
    <w:pPr>
      <w:pStyle w:val="Zaglavlje"/>
    </w:pPr>
    <w:r>
      <w:tab/>
    </w:r>
    <w:r w:rsidR="00671F13">
      <w:t xml:space="preserve">                                                                                                              </w:t>
    </w:r>
    <w:r w:rsidR="00650978">
      <w:rPr>
        <w:rFonts w:hAnsi="Times New Roman" w:ascii="Times New Roman"/>
      </w:rPr>
      <w:t>70.St-2281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</w:t>
    </w:r>
    <w:r w:rsidR="00650978">
      <w:rPr>
        <w:rFonts w:hAnsi="Times New Roman" w:ascii="Times New Roman"/>
      </w:rPr>
      <w:t>6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1E6699"/>
    <w:rsid w:val="002A51B9"/>
    <w:rsid w:val="002C725A"/>
    <w:rsid w:val="002D5C74"/>
    <w:rsid w:val="002E1A57"/>
    <w:rsid w:val="00322946"/>
    <w:rsid w:val="00412880"/>
    <w:rsid w:val="0042162E"/>
    <w:rsid w:val="004700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50978"/>
    <w:rsid w:val="00671F13"/>
    <w:rsid w:val="006B4077"/>
    <w:rsid w:val="007075BA"/>
    <w:rsid w:val="00715157"/>
    <w:rsid w:val="00730EAB"/>
    <w:rsid w:val="00745D16"/>
    <w:rsid w:val="007A29F9"/>
    <w:rsid w:val="007F173D"/>
    <w:rsid w:val="00840E3D"/>
    <w:rsid w:val="00865854"/>
    <w:rsid w:val="00867F16"/>
    <w:rsid w:val="008A2E8A"/>
    <w:rsid w:val="008B6E50"/>
    <w:rsid w:val="008C67F7"/>
    <w:rsid w:val="008D0A35"/>
    <w:rsid w:val="00925407"/>
    <w:rsid w:val="00943627"/>
    <w:rsid w:val="00997BA9"/>
    <w:rsid w:val="009A7876"/>
    <w:rsid w:val="009D1550"/>
    <w:rsid w:val="009D485F"/>
    <w:rsid w:val="009F5765"/>
    <w:rsid w:val="00A37A50"/>
    <w:rsid w:val="00A95334"/>
    <w:rsid w:val="00AB64B3"/>
    <w:rsid w:val="00AB6F55"/>
    <w:rsid w:val="00AB7883"/>
    <w:rsid w:val="00AF40B4"/>
    <w:rsid w:val="00B03169"/>
    <w:rsid w:val="00B042BA"/>
    <w:rsid w:val="00B2463B"/>
    <w:rsid w:val="00B46673"/>
    <w:rsid w:val="00BF040D"/>
    <w:rsid w:val="00BF53E7"/>
    <w:rsid w:val="00C077E3"/>
    <w:rsid w:val="00C57CAF"/>
    <w:rsid w:val="00C8373E"/>
    <w:rsid w:val="00CE203B"/>
    <w:rsid w:val="00CF2939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E0F6A"/>
    <w:rsid w:val="00DE54C9"/>
    <w:rsid w:val="00DF4096"/>
    <w:rsid w:val="00E870A7"/>
    <w:rsid w:val="00EE5750"/>
    <w:rsid w:val="00EE69E5"/>
    <w:rsid w:val="00F3184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B6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4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4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4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4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B6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4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4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4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4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St-2281/2016-6</izvorni_sadrzaj>
    <derivirana_varijabla naziv="DomainObject.Oznaka_1">St-2281/2016-6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St-2281/2016</izvorni_sadrzaj>
    <derivirana_varijabla naziv="DomainObject.Predmet.OznakaBroj_1">St-2281/2016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TRGOVINA-GRADNJA d.o.o. za trgovinu, proizvodnju i usluge zastupanog po punomoćniku Alen Pešušić</izvorni_sadrzaj>
    <derivirana_varijabla naziv="DomainObject.Predmet.ProtustrankaFormated_1">  TRGOVINA-GRADNJA d.o.o. za trgovinu, proizvodnju i usluge zastupanog po punomoćniku Alen Pešušić</derivirana_varijabla>
  </DomainObject.Predmet.ProtustrankaFormated>
  <DomainObject.Predmet.ProtustrankaFormatedOIB>
    <izvorni_sadrzaj>  TRGOVINA-GRADNJA d.o.o. za trgovinu, proizvodnju i usluge, OIB 19486462364 zastupanog po punomoćniku Alen Pešušić</izvorni_sadrzaj>
    <derivirana_varijabla naziv="DomainObject.Predmet.ProtustrankaFormatedOIB_1">  TRGOVINA-GRADNJA d.o.o. za trgovinu, proizvodnju i usluge, OIB 19486462364 zastupanog po punomoćniku Alen Pešušić</derivirana_varijabla>
  </DomainObject.Predmet.ProtustrankaFormatedOIB>
  <DomainObject.Predmet.ProtustrankaFormatedWithAdress>
    <izvorni_sadrzaj> TRGOVINA-GRADNJA d.o.o. za trgovinu, proizvodnju i usluge, Avenija Dubrava 244, 10000 Zagreb zastupanog po punomoćniku Alen Pešušić</izvorni_sadrzaj>
    <derivirana_varijabla naziv="DomainObject.Predmet.ProtustrankaFormatedWithAdress_1"> TRGOVINA-GRADNJA d.o.o. za trgovinu, proizvodnju i usluge, Avenija Dubrava 244, 10000 Zagreb zastupanog po punomoćniku Alen Pešušić</derivirana_varijabla>
  </DomainObject.Predmet.ProtustrankaFormatedWithAdress>
  <DomainObject.Predmet.ProtustrankaFormatedWithAdressOIB>
    <izvorni_sadrzaj> TRGOVINA-GRADNJA d.o.o. za trgovinu, proizvodnju i usluge, OIB 19486462364, Avenija Dubrava 244, 10000 Zagreb zastupanog po punomoćniku Alen Pešušić</izvorni_sadrzaj>
    <derivirana_varijabla naziv="DomainObject.Predmet.ProtustrankaFormatedWithAdressOIB_1"> TRGOVINA-GRADNJA d.o.o. za trgovinu, proizvodnju i usluge, OIB 19486462364, Avenija Dubrava 244, 10000 Zagreb zastupanog po punomoćniku Alen Pešušić</derivirana_varijabla>
  </DomainObject.Predmet.ProtustrankaFormatedWithAdressOIB>
  <DomainObject.Predmet.ProtustrankaWithAdress>
    <izvorni_sadrzaj>TRGOVINA-GRADNJA d.o.o. za trgovinu, proizvodnju i usluge Avenija Dubrava 244, 10000 Zagreb</izvorni_sadrzaj>
    <derivirana_varijabla naziv="DomainObject.Predmet.ProtustrankaWithAdress_1">TRGOVINA-GRADNJA d.o.o. za trgovinu, proizvodnju i usluge Avenija Dubrava 244, 10000 Zagreb</derivirana_varijabla>
  </DomainObject.Predmet.ProtustrankaWithAdress>
  <DomainObject.Predmet.ProtustrankaWithAdressOIB>
    <izvorni_sadrzaj>TRGOVINA-GRADNJA d.o.o. za trgovinu, proizvodnju i usluge, OIB 19486462364, Avenija Dubrava 244, 10000 Zagreb</izvorni_sadrzaj>
    <derivirana_varijabla naziv="DomainObject.Predmet.ProtustrankaWithAdressOIB_1">TRGOVINA-GRADNJA d.o.o. za trgovinu, proizvodnju i usluge, OIB 19486462364, Avenija Dubrava 244, 10000 Zagreb</derivirana_varijabla>
  </DomainObject.Predmet.ProtustrankaWithAdressOIB>
  <DomainObject.Predmet.ProtustrankaNazivFormated>
    <izvorni_sadrzaj>TRGOVINA-GRADNJA d.o.o. za trgovinu, proizvodnju i usluge</izvorni_sadrzaj>
    <derivirana_varijabla naziv="DomainObject.Predmet.ProtustrankaNazivFormated_1">TRGOVINA-GRADNJA d.o.o. za trgovinu, proizvodnju i usluge</derivirana_varijabla>
  </DomainObject.Predmet.ProtustrankaNazivFormated>
  <DomainObject.Predmet.ProtustrankaNazivFormatedOIB>
    <izvorni_sadrzaj>TRGOVINA-GRADNJA d.o.o. za trgovinu, proizvodnju i usluge, OIB 19486462364</izvorni_sadrzaj>
    <derivirana_varijabla naziv="DomainObject.Predmet.ProtustrankaNazivFormatedOIB_1">TRGOVINA-GRADNJA d.o.o. za trgovinu, proizvodnju i usluge, OIB 19486462364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TRGOVINA-GRADNJA d.o.o. za trgovinu, proizvodnju i usluge zastupanog po punomoćniku Alen Pešušić</item>
    </izvorni_sadrzaj>
    <derivirana_varijabla naziv="DomainObject.Predmet.ProtuStrankaListFormated_1">
      <item>TRGOVINA-GRADNJA d.o.o. za trgovinu, proizvodnju i usluge zastupanog po punomoćniku Alen Pešušić</item>
    </derivirana_varijabla>
  </DomainObject.Predmet.ProtuStrankaListFormated>
  <DomainObject.Predmet.ProtuStrankaListFormatedOIB>
    <izvorni_sadrzaj>
      <item>TRGOVINA-GRADNJA d.o.o. za trgovinu, proizvodnju i usluge, OIB 19486462364 zastupanog po punomoćniku Alen Pešušić</item>
    </izvorni_sadrzaj>
    <derivirana_varijabla naziv="DomainObject.Predmet.ProtuStrankaListFormatedOIB_1">
      <item>TRGOVINA-GRADNJA d.o.o. za trgovinu, proizvodnju i usluge, OIB 19486462364 zastupanog po punomoćniku Alen Pešušić</item>
    </derivirana_varijabla>
  </DomainObject.Predmet.ProtuStrankaListFormatedOIB>
  <DomainObject.Predmet.ProtuStrankaListFormatedWithAdress>
    <izvorni_sadrzaj>
      <item>TRGOVINA-GRADNJA d.o.o. za trgovinu, proizvodnju i usluge, Avenija Dubrava 244, 10000 Zagreb zastupanog po punomoćniku Alen Pešušić</item>
    </izvorni_sadrzaj>
    <derivirana_varijabla naziv="DomainObject.Predmet.ProtuStrankaListFormatedWithAdress_1">
      <item>TRGOVINA-GRADNJA d.o.o. za trgovinu, proizvodnju i usluge, Avenija Dubrava 244, 10000 Zagreb zastupanog po punomoćniku Alen Pešušić</item>
    </derivirana_varijabla>
  </DomainObject.Predmet.ProtuStrankaListFormatedWithAdress>
  <DomainObject.Predmet.ProtuStrankaListFormatedWithAdressOIB>
    <izvorni_sadrzaj>
      <item>TRGOVINA-GRADNJA d.o.o. za trgovinu, proizvodnju i usluge, OIB 19486462364, Avenija Dubrava 244, 10000 Zagreb zastupanog po punomoćniku Alen Pešušić</item>
    </izvorni_sadrzaj>
    <derivirana_varijabla naziv="DomainObject.Predmet.ProtuStrankaListFormatedWithAdressOIB_1">
      <item>TRGOVINA-GRADNJA d.o.o. za trgovinu, proizvodnju i usluge, OIB 19486462364, Avenija Dubrava 244, 10000 Zagreb zastupanog po punomoćniku Alen Pešušić</item>
    </derivirana_varijabla>
  </DomainObject.Predmet.ProtuStrankaListFormatedWithAdressOIB>
  <DomainObject.Predmet.ProtuStrankaListNazivFormated>
    <izvorni_sadrzaj>
      <item>TRGOVINA-GRADNJA d.o.o. za trgovinu, proizvodnju i usluge</item>
    </izvorni_sadrzaj>
    <derivirana_varijabla naziv="DomainObject.Predmet.ProtuStrankaListNazivFormated_1">
      <item>TRGOVINA-GRADNJA d.o.o. za trgovinu, proizvodnju i usluge</item>
    </derivirana_varijabla>
  </DomainObject.Predmet.ProtuStrankaListNazivFormated>
  <DomainObject.Predmet.ProtuStrankaListNazivFormatedOIB>
    <izvorni_sadrzaj>
      <item>TRGOVINA-GRADNJA d.o.o. za trgovinu, proizvodnju i usluge, OIB 19486462364</item>
    </izvorni_sadrzaj>
    <derivirana_varijabla naziv="DomainObject.Predmet.ProtuStrankaListNazivFormatedOIB_1">
      <item>TRGOVINA-GRADNJA d.o.o. za trgovinu, proizvodnju i usluge, OIB 19486462364</item>
    </derivirana_varijabla>
  </DomainObject.Predmet.ProtuStrankaListNazivFormatedOIB>
  <DomainObject.Predmet.OstaliListFormated>
    <izvorni_sadrzaj>
      <item>Anica Ćurković</item>
      <item>Alen Pešušić punomoćnik sudionika u postupku TRGOVINA-GRADNJA d.o.o. za trgovinu, proizvodnju i usluge</item>
    </izvorni_sadrzaj>
    <derivirana_varijabla naziv="DomainObject.Predmet.OstaliListFormated_1">
      <item>Anica Ćurković</item>
      <item>Alen Pešušić punomoćnik sudionika u postupku TRGOVINA-GRADNJA d.o.o. za trgovinu, proizvodnju i usluge</item>
    </derivirana_varijabla>
  </DomainObject.Predmet.OstaliListFormated>
  <DomainObject.Predmet.OstaliListFormatedOIB>
    <izvorni_sadrzaj>
      <item>Anica Ćurković, OIB 67670274874</item>
      <item>Alen Pešušić punomoćnik sudionika u postupku TRGOVINA-GRADNJA d.o.o. za trgovinu, proizvodnju i usluge</item>
    </izvorni_sadrzaj>
    <derivirana_varijabla naziv="DomainObject.Predmet.OstaliListFormatedOIB_1">
      <item>Anica Ćurković, OIB 67670274874</item>
      <item>Alen Pešušić punomoćnik sudionika u postupku TRGOVINA-GRADNJA d.o.o. za trgovinu, proizvodnju i usluge</item>
    </derivirana_varijabla>
  </DomainObject.Predmet.OstaliListFormatedOIB>
  <DomainObject.Predmet.OstaliListFormatedWithAdress>
    <izvorni_sadrzaj>
      <item>Anica Ćurković, Prve Poljanice 3, 10000 Zagreb</item>
      <item>Alen Pešušić, Vlaška 77, 10000 Zagreb punomoćnik sudionika u postupku TRGOVINA-GRADNJA d.o.o. za trgovinu, proizvodnju i usluge</item>
    </izvorni_sadrzaj>
    <derivirana_varijabla naziv="DomainObject.Predmet.OstaliListFormatedWithAdress_1">
      <item>Anica Ćurković, Prve Poljanice 3, 10000 Zagreb</item>
      <item>Alen Pešušić, Vlaška 77, 10000 Zagreb punomoćnik sudionika u postupku TRGOVINA-GRADNJA d.o.o. za trgovinu, proizvodnju i usluge</item>
    </derivirana_varijabla>
  </DomainObject.Predmet.OstaliListFormatedWithAdress>
  <DomainObject.Predmet.OstaliListFormatedWithAdressOIB>
    <izvorni_sadrzaj>
      <item>Anica Ćurković, OIB 67670274874, Prve Poljanice 3, 10000 Zagreb</item>
      <item>Alen Pešušić, Vlaška 77, 10000 Zagreb punomoćnik sudionika u postupku TRGOVINA-GRADNJA d.o.o. za trgovinu, proizvodnju i usluge</item>
    </izvorni_sadrzaj>
    <derivirana_varijabla naziv="DomainObject.Predmet.OstaliListFormatedWithAdressOIB_1">
      <item>Anica Ćurković, OIB 67670274874, Prve Poljanice 3, 10000 Zagreb</item>
      <item>Alen Pešušić, Vlaška 77, 10000 Zagreb punomoćnik sudionika u postupku TRGOVINA-GRADNJA d.o.o. za trgovinu, proizvodnju i usluge</item>
    </derivirana_varijabla>
  </DomainObject.Predmet.OstaliListFormatedWithAdressOIB>
  <DomainObject.Predmet.OstaliListNazivFormated>
    <izvorni_sadrzaj>
      <item>Anica Ćurković</item>
      <item>Alen Pešušić</item>
    </izvorni_sadrzaj>
    <derivirana_varijabla naziv="DomainObject.Predmet.OstaliListNazivFormated_1">
      <item>Anica Ćurković</item>
      <item>Alen Pešušić</item>
    </derivirana_varijabla>
  </DomainObject.Predmet.OstaliListNazivFormated>
  <DomainObject.Predmet.OstaliListNazivFormatedOIB>
    <izvorni_sadrzaj>
      <item>Anica Ćurković, OIB 67670274874</item>
      <item>Alen Pešušić</item>
    </izvorni_sadrzaj>
    <derivirana_varijabla naziv="DomainObject.Predmet.OstaliListNazivFormatedOIB_1">
      <item>Anica Ćurković, OIB 67670274874</item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St-2281/2016-6</izvorni_sadrzaj>
    <derivirana_varijabla naziv="DomainObject.PoslovniBrojDokumenta_1">St-2281/2016-6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TRGOVINA-GRADNJA d.o.o. za trgovinu, proizvodnju i usluge</izvorni_sadrzaj>
    <derivirana_varijabla naziv="DomainObject.Predmet.ProtustrankaIDrugi_1">TRGOVINA-GRADNJA 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TRGOVINA-GRADNJA d.o.o. za trgovinu, proizvodnju i usluge, OIB 19486462364, Avenija Dubrava 244, 10000 Zagreb</izvorni_sadrzaj>
    <derivirana_varijabla naziv="DomainObject.Predmet.ProtustrankaIDrugiAdressOIB_1">TRGOVINA-GRADNJA d.o.o. za trgovinu, proizvodnju i usluge, OIB 19486462364, Avenija Dubrava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TRGOVINA-GRADNJA d.o.o. za trgovinu, proizvodnju i usluge</item>
      <item>Anica Ćurković</item>
      <item>Alen Pešušić</item>
    </izvorni_sadrzaj>
    <derivirana_varijabla naziv="DomainObject.Predmet.SudioniciListNaziv_1">
      <item>FINA Regionalni centar Zagreb</item>
      <item>TRGOVINA-GRADNJA d.o.o. za trgovinu, proizvodnju i usluge</item>
      <item>Anica Ćurković</item>
      <item>Alen Pešušić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TRGOVINA-GRADNJA d.o.o. za trgovinu, proizvodnju i usluge, OIB 19486462364, Avenija Dubrava 244,10000 Zagreb</item>
      <item>Anica Ćurković, OIB 67670274874, Prve Poljanice 3,10000 Zagreb</item>
      <item>Alen Pešušić, Vlaška 77,10000 Zagreb</item>
    </izvorni_sadrzaj>
    <derivirana_varijabla naziv="DomainObject.Predmet.SudioniciListAdressOIB_1">
      <item>FINA Regionalni centar Zagreb, OIB 85821130368, Trg svibanjskih žrtava 1995. br. 1,10000 Zagreb</item>
      <item>TRGOVINA-GRADNJA d.o.o. za trgovinu, proizvodnju i usluge, OIB 19486462364, Avenija Dubrava 244,10000 Zagreb</item>
      <item>Anica Ćurković, OIB 67670274874, Prve Poljanice 3,10000 Zagreb</item>
      <item>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19486462364</item>
      <item>, OIB 67670274874</item>
      <item>, OIB null</item>
    </izvorni_sadrzaj>
    <derivirana_varijabla naziv="DomainObject.Predmet.SudioniciListNazivOIB_1">
      <item>, OIB 85821130368</item>
      <item>, OIB 19486462364</item>
      <item>, OIB 67670274874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202</properties:Words>
  <properties:Characters>1036</properties:Characters>
  <properties:Lines>41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2016-05-23T09:59:00Z</dcterms:created>
  <dc:creator>Sudsko vijeæe</dc:creator>
  <cp:lastModifiedBy>Mirjana Gašparić</cp:lastModifiedBy>
  <cp:lastPrinted>2016-07-08T05:28:00Z</cp:lastPrinted>
  <dcterms:modified xmlns:xsi="http://www.w3.org/2001/XMLSchema-instance" xsi:type="dcterms:W3CDTF">2016-07-08T07:20:00Z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St-2281/2016-6 / Odluka - Rješenje - odbačen prijedlog za otvaranje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