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436bf" w14:paraId="a8436bf" w:rsidRDefault="00620523" w:rsidP="00620523" w:rsidR="00620523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KALOS d.o.o. u stečaju</w:t>
      </w:r>
    </w:p>
    <w:p w:rsidRDefault="00620523" w:rsidP="00620523" w:rsidR="0062052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Zagreb, </w:t>
      </w:r>
      <w:proofErr w:type="spellStart"/>
      <w:r>
        <w:rPr>
          <w:rFonts w:cs="Times New Roman" w:hAnsi="Times New Roman" w:ascii="Times New Roman"/>
          <w:sz w:val="24"/>
          <w:szCs w:val="24"/>
        </w:rPr>
        <w:t>Čalogovićeva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22</w:t>
      </w:r>
    </w:p>
    <w:p w:rsidRDefault="00620523" w:rsidP="00620523" w:rsidR="0062052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OIB:63569704375</w:t>
      </w:r>
    </w:p>
    <w:p w:rsidRDefault="00620523" w:rsidP="00620523" w:rsidR="0062052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20523" w:rsidP="00620523" w:rsidR="0062052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20523" w:rsidP="00620523" w:rsidR="0062052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Zagreb, 24.01.2019. </w:t>
      </w:r>
    </w:p>
    <w:p w:rsidRDefault="00620523" w:rsidP="00620523" w:rsidR="0062052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</w:p>
    <w:p w:rsidRDefault="00620523" w:rsidP="00620523" w:rsidR="0062052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</w:t>
      </w:r>
    </w:p>
    <w:p w:rsidRDefault="00620523" w:rsidP="00620523" w:rsidR="0062052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</w:t>
      </w:r>
    </w:p>
    <w:p w:rsidRDefault="00620523" w:rsidP="00620523" w:rsidR="0062052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TRGOVAČKI SUD U ZAGREBU</w:t>
      </w:r>
    </w:p>
    <w:p w:rsidRDefault="00620523" w:rsidP="00620523" w:rsidR="0062052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20523" w:rsidP="00620523" w:rsidR="00620523" w:rsidRPr="00620523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</w:t>
      </w:r>
      <w:r w:rsidRPr="00620523">
        <w:rPr>
          <w:rFonts w:cs="Times New Roman" w:hAnsi="Times New Roman" w:ascii="Times New Roman"/>
          <w:b/>
          <w:sz w:val="24"/>
          <w:szCs w:val="24"/>
        </w:rPr>
        <w:t>St-5771/16</w:t>
      </w:r>
    </w:p>
    <w:p w:rsidRDefault="00620523" w:rsidP="00620523" w:rsidR="0062052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6386" w:rsidP="00620523" w:rsidR="0062052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stečajni sudac</w:t>
      </w:r>
    </w:p>
    <w:p w:rsidRDefault="003D07F6" w:rsidP="00620523" w:rsidR="003D07F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07F6" w:rsidP="00620523" w:rsidR="003D07F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20523" w:rsidP="00620523" w:rsidR="0062052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Predmet: </w:t>
      </w:r>
      <w:r w:rsidR="003D07F6">
        <w:rPr>
          <w:rFonts w:cs="Times New Roman" w:hAnsi="Times New Roman" w:ascii="Times New Roman"/>
          <w:sz w:val="24"/>
          <w:szCs w:val="24"/>
        </w:rPr>
        <w:t>Izvješće stečajnog upravitelja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A54BE" w:rsidP="00620523" w:rsidR="004A54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A54BE" w:rsidP="00620523" w:rsidR="004A54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A54BE" w:rsidP="00620523" w:rsidR="004A54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07F6" w:rsidP="003D07F6" w:rsidR="004A54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4A54BE">
        <w:rPr>
          <w:rFonts w:cs="Times New Roman" w:hAnsi="Times New Roman" w:ascii="Times New Roman"/>
          <w:sz w:val="24"/>
          <w:szCs w:val="24"/>
        </w:rPr>
        <w:t xml:space="preserve">Stečajni postupak nad stečajnim dužnikom KALOS d.o.o. u stečaju Zagreb, </w:t>
      </w:r>
      <w:proofErr w:type="spellStart"/>
      <w:r w:rsidR="004A54BE">
        <w:rPr>
          <w:rFonts w:cs="Times New Roman" w:hAnsi="Times New Roman" w:ascii="Times New Roman"/>
          <w:sz w:val="24"/>
          <w:szCs w:val="24"/>
        </w:rPr>
        <w:t>Čalogovićeva</w:t>
      </w:r>
      <w:proofErr w:type="spellEnd"/>
      <w:r w:rsidR="004A54BE">
        <w:rPr>
          <w:rFonts w:cs="Times New Roman" w:hAnsi="Times New Roman" w:ascii="Times New Roman"/>
          <w:sz w:val="24"/>
          <w:szCs w:val="24"/>
        </w:rPr>
        <w:t xml:space="preserve"> 22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A54BE">
        <w:rPr>
          <w:rFonts w:cs="Times New Roman" w:hAnsi="Times New Roman" w:ascii="Times New Roman"/>
          <w:sz w:val="24"/>
          <w:szCs w:val="24"/>
        </w:rPr>
        <w:t xml:space="preserve">zaključen je rješenjem Trgovačkog suda u Zagrebu poslovni broj 89. </w:t>
      </w:r>
      <w:r w:rsidR="004A54BE" w:rsidRPr="004A54BE">
        <w:rPr>
          <w:rFonts w:cs="Times New Roman" w:hAnsi="Times New Roman" w:ascii="Times New Roman"/>
          <w:sz w:val="24"/>
          <w:szCs w:val="24"/>
        </w:rPr>
        <w:t>St-5771/16-46 od 28.11.2018 godine.</w:t>
      </w:r>
    </w:p>
    <w:p w:rsidRDefault="004A54BE" w:rsidP="003D07F6" w:rsidR="004A54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A54BE" w:rsidP="003D07F6" w:rsidR="004A54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zaključenja stečajnog postupka stečajni upravitelj zatvorio je račun stečajnog dužnika HR</w:t>
      </w:r>
      <w:r w:rsidR="004C3A32">
        <w:rPr>
          <w:rFonts w:cs="Times New Roman" w:hAnsi="Times New Roman" w:ascii="Times New Roman"/>
          <w:sz w:val="24"/>
          <w:szCs w:val="24"/>
        </w:rPr>
        <w:t xml:space="preserve"> </w:t>
      </w:r>
      <w:r w:rsidR="003D07F6">
        <w:rPr>
          <w:rFonts w:cs="Times New Roman" w:hAnsi="Times New Roman" w:ascii="Times New Roman"/>
          <w:sz w:val="24"/>
          <w:szCs w:val="24"/>
        </w:rPr>
        <w:t xml:space="preserve">3323900011100984197 </w:t>
      </w:r>
      <w:r w:rsidR="004C3A32">
        <w:rPr>
          <w:rFonts w:cs="Times New Roman" w:hAnsi="Times New Roman" w:ascii="Times New Roman"/>
          <w:sz w:val="24"/>
          <w:szCs w:val="24"/>
        </w:rPr>
        <w:t xml:space="preserve">kod HPB-a. </w:t>
      </w:r>
    </w:p>
    <w:p w:rsidRDefault="004C3A32" w:rsidP="003D07F6" w:rsidR="004C3A3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D07F6" w:rsidP="003D07F6" w:rsidR="003D07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4C3A32">
        <w:rPr>
          <w:rFonts w:cs="Times New Roman" w:hAnsi="Times New Roman" w:ascii="Times New Roman"/>
          <w:sz w:val="24"/>
          <w:szCs w:val="24"/>
        </w:rPr>
        <w:t xml:space="preserve">Isto tako stečajni upravitelj dostavio je pisani podnesak odgovornoj osobi stečajnog dužnika prije otvaranja stečaja Davoru </w:t>
      </w:r>
      <w:proofErr w:type="spellStart"/>
      <w:r w:rsidR="004C3A32">
        <w:rPr>
          <w:rFonts w:cs="Times New Roman" w:hAnsi="Times New Roman" w:ascii="Times New Roman"/>
          <w:sz w:val="24"/>
          <w:szCs w:val="24"/>
        </w:rPr>
        <w:t>Vitold</w:t>
      </w:r>
      <w:proofErr w:type="spellEnd"/>
      <w:r w:rsidR="004C3A3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4C3A32">
        <w:rPr>
          <w:rFonts w:cs="Times New Roman" w:hAnsi="Times New Roman" w:ascii="Times New Roman"/>
          <w:sz w:val="24"/>
          <w:szCs w:val="24"/>
        </w:rPr>
        <w:t>Musulinu</w:t>
      </w:r>
      <w:proofErr w:type="spellEnd"/>
      <w:r w:rsidR="004C3A3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kojim ga obavještava na dužnost čuvanja poslovne dokumentacije stečajnog dužnika nakon zaključenja stečajnog postupka u zakonom propisanim rokovima, a sve sukladno završnom izvještaju stečajnog upravitelja koje je prihvaćeno na završnom ročištu.</w:t>
      </w:r>
    </w:p>
    <w:p w:rsidRDefault="003D07F6" w:rsidP="003D07F6" w:rsidR="003D07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D07F6" w:rsidP="003D07F6" w:rsidR="004C3A3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U privitku se dostavlja podnesak dostavljen Davoru </w:t>
      </w:r>
      <w:proofErr w:type="spellStart"/>
      <w:r>
        <w:rPr>
          <w:rFonts w:cs="Times New Roman" w:hAnsi="Times New Roman" w:ascii="Times New Roman"/>
          <w:sz w:val="24"/>
          <w:szCs w:val="24"/>
        </w:rPr>
        <w:t>Vitold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Musulinu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8C4D35">
        <w:rPr>
          <w:rFonts w:cs="Times New Roman" w:hAnsi="Times New Roman" w:ascii="Times New Roman"/>
          <w:sz w:val="24"/>
          <w:szCs w:val="24"/>
        </w:rPr>
        <w:t xml:space="preserve">s prilozima. </w:t>
      </w:r>
    </w:p>
    <w:p w:rsidRDefault="008C4D35" w:rsidP="003D07F6" w:rsidR="008C4D3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C4D35" w:rsidP="003D07F6" w:rsidR="008C4D3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C4D35" w:rsidP="003D07F6" w:rsidR="008C4D3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Stečajni upravitelj </w:t>
      </w:r>
    </w:p>
    <w:p w:rsidRDefault="008C4D35" w:rsidP="003D07F6" w:rsidR="008C4D3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C4D35" w:rsidP="003D07F6" w:rsidR="008C4D3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Ivan Samac </w:t>
      </w:r>
    </w:p>
    <w:p w:rsidRDefault="008C4D35" w:rsidP="003D07F6" w:rsidR="008C4D3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F2AD0" w:rsidP="003D07F6" w:rsidR="005F2AD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F2AD0" w:rsidP="003D07F6" w:rsidR="005F2AD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C4D35" w:rsidP="003D07F6" w:rsidR="008C4D3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Privitak: </w:t>
      </w:r>
    </w:p>
    <w:p w:rsidRDefault="005F2AD0" w:rsidP="005F2AD0" w:rsidR="005F2AD0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Podnesak od 23.01.2019 s prilozima ( Rješenje o zaključenju stečajnog postupka od 28.11.2018 i zapisnik o popisu poslovne dokumentacije od 28.04.2017).</w:t>
      </w:r>
    </w:p>
    <w:p w:rsidRDefault="005F2AD0" w:rsidP="005F2AD0" w:rsidR="005F2AD0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Potvrda Hrvatske pošte o preporučenoj pošiljci s povratnicom. </w:t>
      </w:r>
    </w:p>
    <w:p w:rsidRDefault="007C151E" w:rsidP="003D07F6" w:rsidR="007C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C151E" w:rsidP="003D07F6" w:rsidR="007C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C151E" w:rsidP="004A54BE" w:rsidR="007C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71855" w:rsidR="00871855"/>
    <w:sectPr w:rsidR="0087185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366758"/>
    <w:multiLevelType w:val="hybridMultilevel"/>
    <w:tmpl w:val="2BF47F80"/>
    <w:lvl w:tplc="56D0CD0E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0523"/>
    <w:rsid w:val="000F6D56"/>
    <w:rsid w:val="003D07F6"/>
    <w:rsid w:val="004A54BE"/>
    <w:rsid w:val="004C3A32"/>
    <w:rsid w:val="005F2AD0"/>
    <w:rsid w:val="00620523"/>
    <w:rsid w:val="007C151E"/>
    <w:rsid w:val="00871855"/>
    <w:rsid w:val="008C4D35"/>
    <w:rsid w:val="00A647F8"/>
    <w:rsid w:val="00D45D39"/>
    <w:rsid w:val="00DD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20523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F6D56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F6D56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D45D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5D3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5D3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5D3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5D3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20523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F6D56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F6D56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D45D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5D3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5D3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5D3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5D3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2065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158</properties:Words>
  <properties:Characters>1060</properties:Characters>
  <properties:Lines>49</properties:Lines>
  <properties:Paragraphs>17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2019-01-23T15:05:00Z</dcterms:created>
  <dc:creator>Ivan Samac</dc:creator>
  <dc:description/>
  <cp:keywords/>
  <cp:lastModifiedBy>Valentina Gabud</cp:lastModifiedBy>
  <cp:lastPrinted>2019-01-24T08:49:00Z</cp:lastPrinted>
  <dcterms:modified xmlns:xsi="http://www.w3.org/2001/XMLSchema-instance" xsi:type="dcterms:W3CDTF">2019-01-25T13:25:00Z</dcterms:modified>
  <cp:revision>12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St-5771/2016-49 / Podnesak - Podnesak (IZVJEŠĆE_KALOS_d.o.o._-trg_sud._-trg_sud)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