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2c3b" w14:paraId="da22c3b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Zagreb, Podružnica Zagreb, trg svibanjskih žrtava 1995. 1, OIB  85821130368 za provedbom skraćenog stečajnog postupka nad dužnikom </w:t>
      </w:r>
      <w:r w:rsidR="004A1C0B">
        <w:t>M</w:t>
      </w:r>
      <w:r w:rsidR="00FA024D">
        <w:t>ARKUNA PLUS d.o.o. za trg</w:t>
      </w:r>
      <w:r w:rsidR="004A1C0B">
        <w:t>ovinu i</w:t>
      </w:r>
      <w:r w:rsidR="008D61A3">
        <w:t xml:space="preserve"> usluge Zagreb, </w:t>
      </w:r>
      <w:r w:rsidR="00FA024D">
        <w:t>Sokolgradska 6</w:t>
      </w:r>
      <w:r w:rsidR="008D61A3">
        <w:t xml:space="preserve">, OIB </w:t>
      </w:r>
      <w:r w:rsidR="004A1C0B">
        <w:t>6</w:t>
      </w:r>
      <w:r w:rsidR="00FA024D">
        <w:t>6634072430</w:t>
      </w:r>
      <w:r w:rsidR="002A45E9">
        <w:t xml:space="preserve">, MBS </w:t>
      </w:r>
      <w:r w:rsidR="004A1C0B">
        <w:t>080</w:t>
      </w:r>
      <w:r w:rsidR="00FA024D">
        <w:t>449684</w:t>
      </w:r>
      <w:r w:rsidR="002E5FC2">
        <w:t>,</w:t>
      </w:r>
      <w:r w:rsidR="009664E4">
        <w:t xml:space="preserve"> </w:t>
      </w:r>
      <w:r>
        <w:t xml:space="preserve">dana </w:t>
      </w:r>
      <w:r w:rsidR="002E5FC2">
        <w:t>5</w:t>
      </w:r>
      <w:r w:rsidR="002C604C">
        <w:t xml:space="preserve">. srpnja </w:t>
      </w:r>
      <w:r>
        <w:t>2016.,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</w:pPr>
      <w:r w:rsidRPr="002C604C">
        <w:rPr>
          <w:bCs/>
        </w:rPr>
        <w:t xml:space="preserve">OTVARA SE stečajni postupak nad dužnikom </w:t>
      </w:r>
      <w:r w:rsidR="00FA024D">
        <w:t xml:space="preserve">MARKUNA PLUS d.o.o. za trgovinu i usluge Zagreb, Sokolgradska 6, OIB 66634072430, MBS 080449684 </w:t>
      </w:r>
      <w:r w:rsidR="002C604C">
        <w:t>.</w:t>
      </w:r>
    </w:p>
    <w:p w:rsidRDefault="002E5FC2" w:rsidP="002E5FC2" w:rsidR="002E5FC2">
      <w:pPr>
        <w:pStyle w:val="Odlomakpopisa"/>
        <w:ind w:left="1571"/>
        <w:jc w:val="both"/>
      </w:pPr>
    </w:p>
    <w:p w:rsidRDefault="00B506CA" w:rsidP="002E5FC2" w:rsidR="00B506CA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</w:t>
      </w:r>
      <w:r w:rsidR="002E5FC2">
        <w:t>u upraviteljicu</w:t>
      </w:r>
      <w:r>
        <w:t xml:space="preserve"> imenuje se</w:t>
      </w:r>
      <w:r w:rsidR="002E5FC2" w:rsidRPr="002E5FC2">
        <w:t xml:space="preserve"> </w:t>
      </w:r>
      <w:r w:rsidR="002E5FC2" w:rsidRPr="00B03FBD">
        <w:t>Margareta Bondža, Vinkovci, Lapovačka 30, OIB</w:t>
      </w:r>
      <w:r w:rsidR="002E5FC2">
        <w:t xml:space="preserve"> </w:t>
      </w:r>
      <w:r w:rsidR="002E5FC2" w:rsidRPr="00B03FBD">
        <w:t>43842887527</w:t>
      </w:r>
      <w:r w:rsidR="002E5FC2">
        <w:t>.</w:t>
      </w:r>
      <w:r>
        <w:t xml:space="preserve"> </w:t>
      </w:r>
    </w:p>
    <w:p w:rsidRDefault="00B506CA" w:rsidP="00B506CA" w:rsidR="00B506CA">
      <w:pPr>
        <w:pStyle w:val="Odlomakpopisa"/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ZAKLJUČUJE SE stečajni postupak nad dužnikom </w:t>
      </w:r>
      <w:r w:rsidR="00FA024D">
        <w:t>MARKUNA PLUS d.o.o. za trgovinu i usluge Zagreb, Sokolgradska 6, OIB 66634072430, MBS 080449684</w:t>
      </w:r>
      <w:r w:rsidR="002A45E9">
        <w:t>.</w:t>
      </w:r>
    </w:p>
    <w:p w:rsidRDefault="00B506CA" w:rsidP="00B506CA" w:rsidR="00B506CA">
      <w:pPr>
        <w:pStyle w:val="Odlomakpopisa"/>
        <w:ind w:left="1571"/>
        <w:jc w:val="both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jc w:val="both"/>
      </w:pPr>
      <w:r>
        <w:t xml:space="preserve">            Financijska agencija Regionalni centar Zagreb, Podružnica Zagreb podnijela je Trgovačkom sudu u Zagrebu dana </w:t>
      </w:r>
      <w:r w:rsidR="004A1C0B">
        <w:t>9</w:t>
      </w:r>
      <w:r w:rsidR="002C604C">
        <w:t>. veljače 2016</w:t>
      </w:r>
      <w:r>
        <w:t xml:space="preserve">. zahtjev za provedbu skraćenog stečajnog postupka nad dužnikom </w:t>
      </w:r>
      <w:r w:rsidR="00FA024D">
        <w:t>MARKUNA PLUS d.o.o. za trgovinu i usluge Zagreb, Sokolgradska 6, OIB 66634072430, MBS 080449684</w:t>
      </w:r>
      <w:r>
        <w:t>.</w:t>
      </w:r>
    </w:p>
    <w:p w:rsidRDefault="00B506CA" w:rsidP="00B506CA" w:rsidR="00B506CA">
      <w:pPr>
        <w:jc w:val="both"/>
      </w:pPr>
    </w:p>
    <w:p w:rsidRDefault="00B506CA" w:rsidP="00B506CA" w:rsidR="00B506CA">
      <w:pPr>
        <w:pStyle w:val="Tijeloteksta"/>
        <w:ind w:firstLine="708"/>
      </w:pPr>
      <w:r>
        <w:t>Visoki Trgovački suda RH u Zagrebu je rješenjem broj 31-Su-1076/15-16 od 25. ožujka 2015. odredio Trgovački sud u Osijeku kao drugi stvarno nadležni sud za postupanje u stečajnim predmetima Trgovačkog suda u Zagrebu .</w:t>
      </w:r>
    </w:p>
    <w:p w:rsidRDefault="002E5FC2" w:rsidP="00B506CA" w:rsidR="002E5FC2"/>
    <w:p w:rsidRDefault="00B506CA" w:rsidP="00B506CA" w:rsidR="00B506CA">
      <w:pPr>
        <w:ind w:firstLine="708"/>
        <w:jc w:val="both"/>
      </w:pPr>
      <w:r>
        <w:t>Trgovački sud u Osijeku je dana 1</w:t>
      </w:r>
      <w:r w:rsidR="002C604C">
        <w:t>2</w:t>
      </w:r>
      <w:r>
        <w:t>. svibnja 2016. godine objavio oglas na mrežnoj stranici e-Oglasna ploča sudova pod poslovnim brojem St-11</w:t>
      </w:r>
      <w:r w:rsidR="004A1C0B">
        <w:t>7</w:t>
      </w:r>
      <w:r w:rsidR="00FA024D">
        <w:t>7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 xml:space="preserve">U Osijeku </w:t>
      </w:r>
      <w:r w:rsidR="002E5FC2">
        <w:t>5</w:t>
      </w:r>
      <w:r w:rsidR="002C604C">
        <w:t xml:space="preserve">. srpnja </w:t>
      </w:r>
      <w:r>
        <w:t xml:space="preserve">2016. 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R="00B506C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907" w:rsidP="002E5FC2" w:rsidR="00CD5907">
      <w:r>
        <w:separator/>
      </w:r>
    </w:p>
  </w:endnote>
  <w:endnote w:id="0" w:type="continuationSeparator">
    <w:p w:rsidRDefault="00CD5907" w:rsidP="002E5FC2" w:rsidR="00CD5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907" w:rsidP="002E5FC2" w:rsidR="00CD5907">
      <w:r>
        <w:separator/>
      </w:r>
    </w:p>
  </w:footnote>
  <w:footnote w:id="0" w:type="continuationSeparator">
    <w:p w:rsidRDefault="00CD5907" w:rsidP="002E5FC2" w:rsidR="00CD59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7996960"/>
      <w:docPartObj>
        <w:docPartGallery w:val="Page Numbers (Top of Page)"/>
        <w:docPartUnique/>
      </w:docPartObj>
    </w:sdtPr>
    <w:sdtEndPr/>
    <w:sdtContent>
      <w:p w:rsidRDefault="002E5FC2" w:rsidR="002E5FC2">
        <w:pPr>
          <w:pStyle w:val="Zaglavlje"/>
          <w:jc w:val="center"/>
        </w:pPr>
        <w:r>
          <w:t xml:space="preserve">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3625C">
          <w:rPr>
            <w:noProof/>
          </w:rPr>
          <w:t>1</w:t>
        </w:r>
        <w:r>
          <w:fldChar w:fldCharType="end"/>
        </w:r>
        <w:r>
          <w:t xml:space="preserve">                                                  4 St-</w:t>
        </w:r>
        <w:r w:rsidR="001B4F74">
          <w:t>1177/16-5</w:t>
        </w:r>
      </w:p>
    </w:sdtContent>
  </w:sdt>
  <w:p w:rsidRDefault="002E5FC2" w:rsidP="002E5FC2" w:rsidR="002E5FC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1B4F74"/>
    <w:rsid w:val="002A45E9"/>
    <w:rsid w:val="002C604C"/>
    <w:rsid w:val="002E5FC2"/>
    <w:rsid w:val="0043393A"/>
    <w:rsid w:val="00474310"/>
    <w:rsid w:val="004A1C0B"/>
    <w:rsid w:val="0066353D"/>
    <w:rsid w:val="008D61A3"/>
    <w:rsid w:val="009664E4"/>
    <w:rsid w:val="00B506CA"/>
    <w:rsid w:val="00C3625C"/>
    <w:rsid w:val="00CD5907"/>
    <w:rsid w:val="00FA0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E5F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E5FC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5F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E5FC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2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2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2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2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E5F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E5FC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E5F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E5FC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2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2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2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2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St-1177/2016</izvorni_sadrzaj>
    <derivirana_varijabla naziv="DomainObject.Predmet.OznakaBroj_1">St-1177/2016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MARKUNA PLUS d.o.o.</izvorni_sadrzaj>
    <derivirana_varijabla naziv="DomainObject.Predmet.ProtustrankaFormated_1">  MARKUNA PLUS d.o.o.</derivirana_varijabla>
  </DomainObject.Predmet.ProtustrankaFormated>
  <DomainObject.Predmet.ProtustrankaFormatedOIB>
    <izvorni_sadrzaj>  MARKUNA PLUS d.o.o., OIB 66634072430</izvorni_sadrzaj>
    <derivirana_varijabla naziv="DomainObject.Predmet.ProtustrankaFormatedOIB_1">  MARKUNA PLUS d.o.o., OIB 66634072430</derivirana_varijabla>
  </DomainObject.Predmet.ProtustrankaFormatedOIB>
  <DomainObject.Predmet.ProtustrankaFormatedWithAdress>
    <izvorni_sadrzaj> MARKUNA PLUS d.o.o., Sokolgradska 6, 10000 Zagreb</izvorni_sadrzaj>
    <derivirana_varijabla naziv="DomainObject.Predmet.ProtustrankaFormatedWithAdress_1"> MARKUNA PLUS d.o.o., Sokolgradska 6, 10000 Zagreb</derivirana_varijabla>
  </DomainObject.Predmet.ProtustrankaFormatedWithAdress>
  <DomainObject.Predmet.ProtustrankaFormatedWithAdressOIB>
    <izvorni_sadrzaj> MARKUNA PLUS d.o.o., OIB 66634072430, Sokolgradska 6, 10000 Zagreb</izvorni_sadrzaj>
    <derivirana_varijabla naziv="DomainObject.Predmet.ProtustrankaFormatedWithAdressOIB_1"> MARKUNA PLUS d.o.o., OIB 66634072430, Sokolgradska 6, 10000 Zagreb</derivirana_varijabla>
  </DomainObject.Predmet.ProtustrankaFormatedWithAdressOIB>
  <DomainObject.Predmet.ProtustrankaWithAdress>
    <izvorni_sadrzaj>MARKUNA PLUS d.o.o. Sokolgradska 6, 10000 Zagreb</izvorni_sadrzaj>
    <derivirana_varijabla naziv="DomainObject.Predmet.ProtustrankaWithAdress_1">MARKUNA PLUS d.o.o. Sokolgradska 6, 10000 Zagreb</derivirana_varijabla>
  </DomainObject.Predmet.ProtustrankaWithAdress>
  <DomainObject.Predmet.ProtustrankaWithAdressOIB>
    <izvorni_sadrzaj>MARKUNA PLUS d.o.o., OIB 66634072430, Sokolgradska 6, 10000 Zagreb</izvorni_sadrzaj>
    <derivirana_varijabla naziv="DomainObject.Predmet.ProtustrankaWithAdressOIB_1">MARKUNA PLUS d.o.o., OIB 66634072430, Sokolgradska 6, 10000 Zagreb</derivirana_varijabla>
  </DomainObject.Predmet.ProtustrankaWithAdressOIB>
  <DomainObject.Predmet.ProtustrankaNazivFormated>
    <izvorni_sadrzaj>MARKUNA PLUS d.o.o.</izvorni_sadrzaj>
    <derivirana_varijabla naziv="DomainObject.Predmet.ProtustrankaNazivFormated_1">MARKUNA PLUS d.o.o.</derivirana_varijabla>
  </DomainObject.Predmet.ProtustrankaNazivFormated>
  <DomainObject.Predmet.ProtustrankaNazivFormatedOIB>
    <izvorni_sadrzaj>MARKUNA PLUS d.o.o., OIB 66634072430</izvorni_sadrzaj>
    <derivirana_varijabla naziv="DomainObject.Predmet.ProtustrankaNazivFormatedOIB_1">MARKUNA PLUS d.o.o., OIB 66634072430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MARKUNA PLUS d.o.o.</item>
    </izvorni_sadrzaj>
    <derivirana_varijabla naziv="DomainObject.Predmet.ProtuStrankaListFormated_1">
      <item>MARKUNA PLUS d.o.o.</item>
    </derivirana_varijabla>
  </DomainObject.Predmet.ProtuStrankaListFormated>
  <DomainObject.Predmet.ProtuStrankaListFormatedOIB>
    <izvorni_sadrzaj>
      <item>MARKUNA PLUS d.o.o., OIB 66634072430</item>
    </izvorni_sadrzaj>
    <derivirana_varijabla naziv="DomainObject.Predmet.ProtuStrankaListFormatedOIB_1">
      <item>MARKUNA PLUS d.o.o., OIB 66634072430</item>
    </derivirana_varijabla>
  </DomainObject.Predmet.ProtuStrankaListFormatedOIB>
  <DomainObject.Predmet.ProtuStrankaListFormatedWithAdress>
    <izvorni_sadrzaj>
      <item>MARKUNA PLUS d.o.o., Sokolgradska 6, 10000 Zagreb</item>
    </izvorni_sadrzaj>
    <derivirana_varijabla naziv="DomainObject.Predmet.ProtuStrankaListFormatedWithAdress_1">
      <item>MARKUNA PLUS d.o.o., Sokolgradska 6, 10000 Zagreb</item>
    </derivirana_varijabla>
  </DomainObject.Predmet.ProtuStrankaListFormatedWithAdress>
  <DomainObject.Predmet.ProtuStrankaListFormatedWithAdressOIB>
    <izvorni_sadrzaj>
      <item>MARKUNA PLUS d.o.o., OIB 66634072430, Sokolgradska 6, 10000 Zagreb</item>
    </izvorni_sadrzaj>
    <derivirana_varijabla naziv="DomainObject.Predmet.ProtuStrankaListFormatedWithAdressOIB_1">
      <item>MARKUNA PLUS d.o.o., OIB 66634072430, Sokolgradska 6, 10000 Zagreb</item>
    </derivirana_varijabla>
  </DomainObject.Predmet.ProtuStrankaListFormatedWithAdressOIB>
  <DomainObject.Predmet.ProtuStrankaListNazivFormated>
    <izvorni_sadrzaj>
      <item>MARKUNA PLUS d.o.o.</item>
    </izvorni_sadrzaj>
    <derivirana_varijabla naziv="DomainObject.Predmet.ProtuStrankaListNazivFormated_1">
      <item>MARKUNA PLUS d.o.o.</item>
    </derivirana_varijabla>
  </DomainObject.Predmet.ProtuStrankaListNazivFormated>
  <DomainObject.Predmet.ProtuStrankaListNazivFormatedOIB>
    <izvorni_sadrzaj>
      <item>MARKUNA PLUS d.o.o., OIB 66634072430</item>
    </izvorni_sadrzaj>
    <derivirana_varijabla naziv="DomainObject.Predmet.ProtuStrankaListNazivFormatedOIB_1">
      <item>MARKUNA PLUS d.o.o., OIB 66634072430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MARKUNA PLUS d.o.o.</izvorni_sadrzaj>
    <derivirana_varijabla naziv="DomainObject.Predmet.ProtustrankaIDrugi_1">MARKUNA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MARKUNA PLUS d.o.o., OIB 66634072430, Sokolgradska 6, 10000 Zagreb</izvorni_sadrzaj>
    <derivirana_varijabla naziv="DomainObject.Predmet.ProtustrankaIDrugiAdressOIB_1">MARKUNA PLUS d.o.o., OIB 66634072430, Sokolgradska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MARKUNA PLUS d.o.o.</item>
      <item>FINA Regionalni centar Zagreb</item>
    </izvorni_sadrzaj>
    <derivirana_varijabla naziv="DomainObject.Predmet.SudioniciListNaziv_1">
      <item>MARKUNA PLUS d.o.o.</item>
      <item>FINA Regionalni centar Zagreb</item>
    </derivirana_varijabla>
  </DomainObject.Predmet.SudioniciListNaziv>
  <DomainObject.Predmet.SudioniciListAdressOIB>
    <izvorni_sadrzaj>
      <item>MARKUNA PLUS d.o.o., OIB 66634072430, Sokolgradska 6,10000 Zagreb</item>
      <item>FINA Regionalni centar Zagreb, OIB 85821130368, Trg svibanjskih žrtava 1995. 1,10000 Zagreb</item>
    </izvorni_sadrzaj>
    <derivirana_varijabla naziv="DomainObject.Predmet.SudioniciListAdressOIB_1">
      <item>MARKUNA PLUS d.o.o., OIB 66634072430, Sokolgradska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66634072430</item>
      <item>, OIB 85821130368</item>
    </izvorni_sadrzaj>
    <derivirana_varijabla naziv="DomainObject.Predmet.SudioniciListNazivOIB_1">
      <item>, OIB 66634072430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2307</properties:Characters>
  <properties:Lines>96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2016-06-15T12:18:00Z</dcterms:created>
  <dc:creator>Darija Miličević</dc:creator>
  <cp:lastModifiedBy>Darija Miličević</cp:lastModifiedBy>
  <cp:lastPrinted>2016-07-05T08:27:00Z</cp:lastPrinted>
  <dcterms:modified xmlns:xsi="http://www.w3.org/2001/XMLSchema-instance" xsi:type="dcterms:W3CDTF">2016-07-05T08:52:00Z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