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01b3" w14:paraId="e8a01b3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845BE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845BE" w:rsidR="008620D6" w:rsidRPr="00F869EF">
        <w:tc>
          <w:tcPr>
            <w:tcW w:type="dxa" w:w="3060"/>
          </w:tcPr>
          <w:p w:rsidRDefault="008620D6" w:rsidP="00B845BE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B845BE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B845BE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8E10FB" w:rsidR="008E10FB">
      <w:pPr>
        <w:rPr>
          <w:b/>
          <w:sz w:val="24"/>
        </w:rPr>
      </w:pPr>
    </w:p>
    <w:p w:rsidRDefault="008E10FB" w:rsidP="00F72B0C" w:rsidR="00F72B0C">
      <w:pPr>
        <w:rPr>
          <w:sz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 </w:t>
      </w:r>
      <w:r w:rsidR="00B845BE">
        <w:rPr>
          <w:b/>
          <w:sz w:val="24"/>
        </w:rPr>
        <w:tab/>
      </w:r>
      <w:r w:rsidR="00B845BE">
        <w:rPr>
          <w:b/>
          <w:sz w:val="24"/>
        </w:rPr>
        <w:tab/>
      </w:r>
      <w:r w:rsidR="00B845BE">
        <w:rPr>
          <w:b/>
          <w:sz w:val="24"/>
        </w:rPr>
        <w:tab/>
      </w:r>
      <w:r w:rsidR="00B845BE">
        <w:rPr>
          <w:b/>
          <w:sz w:val="24"/>
        </w:rPr>
        <w:tab/>
      </w:r>
      <w:r w:rsidR="00B845BE">
        <w:rPr>
          <w:b/>
          <w:sz w:val="24"/>
        </w:rPr>
        <w:tab/>
      </w:r>
      <w:r w:rsidR="00B845BE">
        <w:rPr>
          <w:b/>
          <w:sz w:val="24"/>
        </w:rPr>
        <w:tab/>
      </w:r>
      <w:r w:rsidR="00B845BE">
        <w:rPr>
          <w:b/>
          <w:sz w:val="24"/>
        </w:rPr>
        <w:tab/>
      </w:r>
      <w:r w:rsidR="00B845BE">
        <w:rPr>
          <w:b/>
          <w:sz w:val="24"/>
        </w:rPr>
        <w:tab/>
      </w:r>
      <w:r w:rsidR="00F72B0C" w:rsidRPr="00482933">
        <w:rPr>
          <w:sz w:val="24"/>
        </w:rPr>
        <w:t>40.</w:t>
      </w:r>
      <w:r w:rsidR="00F72B0C">
        <w:rPr>
          <w:b/>
          <w:sz w:val="24"/>
        </w:rPr>
        <w:t xml:space="preserve"> </w:t>
      </w:r>
      <w:r w:rsidR="00F72B0C" w:rsidRPr="00482933">
        <w:rPr>
          <w:sz w:val="24"/>
        </w:rPr>
        <w:t>S</w:t>
      </w:r>
      <w:r w:rsidR="00F72B0C">
        <w:rPr>
          <w:sz w:val="24"/>
        </w:rPr>
        <w:t>t-388/17</w:t>
      </w:r>
      <w:r w:rsidR="00F72B0C">
        <w:rPr>
          <w:sz w:val="24"/>
        </w:rPr>
        <w:tab/>
      </w:r>
      <w:r w:rsidR="00F72B0C">
        <w:rPr>
          <w:sz w:val="24"/>
        </w:rPr>
        <w:tab/>
      </w:r>
      <w:r w:rsidR="00F72B0C">
        <w:rPr>
          <w:sz w:val="24"/>
        </w:rPr>
        <w:tab/>
      </w:r>
      <w:r w:rsidR="00F72B0C">
        <w:rPr>
          <w:sz w:val="24"/>
        </w:rPr>
        <w:tab/>
      </w:r>
      <w:r w:rsidR="00F72B0C">
        <w:rPr>
          <w:sz w:val="24"/>
        </w:rPr>
        <w:tab/>
      </w:r>
      <w:r w:rsidR="00F72B0C">
        <w:rPr>
          <w:sz w:val="24"/>
        </w:rPr>
        <w:tab/>
      </w:r>
      <w:r w:rsidR="00F72B0C">
        <w:rPr>
          <w:sz w:val="24"/>
        </w:rPr>
        <w:tab/>
      </w:r>
      <w:r w:rsidR="00F72B0C">
        <w:rPr>
          <w:sz w:val="24"/>
        </w:rPr>
        <w:tab/>
      </w:r>
      <w:r w:rsidR="00F72B0C">
        <w:rPr>
          <w:sz w:val="24"/>
        </w:rPr>
        <w:tab/>
        <w:t xml:space="preserve"> </w:t>
      </w:r>
      <w:r w:rsidR="00B845BE">
        <w:rPr>
          <w:sz w:val="24"/>
        </w:rPr>
        <w:tab/>
      </w:r>
      <w:r w:rsidR="00B845BE">
        <w:rPr>
          <w:sz w:val="24"/>
        </w:rPr>
        <w:tab/>
      </w:r>
      <w:r w:rsidR="00F72B0C">
        <w:rPr>
          <w:sz w:val="24"/>
        </w:rPr>
        <w:t>(St-6078/2015)</w:t>
      </w:r>
    </w:p>
    <w:p w:rsidRDefault="00F72B0C" w:rsidP="00F72B0C" w:rsidR="00F72B0C">
      <w:pPr>
        <w:rPr>
          <w:sz w:val="24"/>
        </w:rPr>
      </w:pPr>
    </w:p>
    <w:p w:rsidRDefault="00F72B0C" w:rsidP="00F72B0C" w:rsidR="00F72B0C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72B0C" w:rsidP="00F72B0C" w:rsidR="00F72B0C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72B0C" w:rsidP="00F72B0C" w:rsidR="00F72B0C">
      <w:pPr>
        <w:jc w:val="both"/>
        <w:rPr>
          <w:sz w:val="24"/>
        </w:rPr>
      </w:pPr>
    </w:p>
    <w:p w:rsidRDefault="00F72B0C" w:rsidP="00F72B0C" w:rsidR="00F72B0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</w:t>
      </w:r>
      <w:r w:rsidR="00DB26FB">
        <w:rPr>
          <w:sz w:val="24"/>
          <w:szCs w:val="24"/>
        </w:rPr>
        <w:t xml:space="preserve">kao sucu pojedincu, u </w:t>
      </w:r>
      <w:r>
        <w:rPr>
          <w:sz w:val="24"/>
          <w:szCs w:val="24"/>
        </w:rPr>
        <w:t>stečajnom postupku nad dužnikom INFO AUTOMOBILI j.d.o.o., Dužica (Općina Lekenik), Dužica 4a., OIB 71802175531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2</w:t>
      </w:r>
      <w:r w:rsidR="00DB26FB">
        <w:rPr>
          <w:sz w:val="24"/>
          <w:szCs w:val="24"/>
        </w:rPr>
        <w:t>3.siječnja</w:t>
      </w:r>
      <w:r w:rsidRPr="008600EF">
        <w:rPr>
          <w:sz w:val="24"/>
          <w:szCs w:val="24"/>
        </w:rPr>
        <w:t xml:space="preserve"> 201</w:t>
      </w:r>
      <w:r w:rsidR="00DB26FB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 xml:space="preserve">I. </w:t>
      </w:r>
      <w:r w:rsidR="003573DB" w:rsidRPr="00DF3D0A">
        <w:rPr>
          <w:sz w:val="24"/>
          <w:szCs w:val="24"/>
        </w:rPr>
        <w:t>Privremenom s</w:t>
      </w:r>
      <w:r w:rsidR="008620D6" w:rsidRPr="00DF3D0A">
        <w:rPr>
          <w:sz w:val="24"/>
          <w:szCs w:val="24"/>
        </w:rPr>
        <w:t>tečajnom upravitelju</w:t>
      </w:r>
      <w:r w:rsidR="00E46C36" w:rsidRPr="00DF3D0A">
        <w:rPr>
          <w:sz w:val="24"/>
          <w:szCs w:val="24"/>
        </w:rPr>
        <w:t xml:space="preserve"> </w:t>
      </w:r>
      <w:r w:rsidR="00DB26FB">
        <w:rPr>
          <w:sz w:val="24"/>
          <w:szCs w:val="24"/>
        </w:rPr>
        <w:t xml:space="preserve">Mirjana Sabljić iz Zagreba, Ulica grada Chicaga 18, </w:t>
      </w:r>
      <w:r w:rsidR="00DB26FB" w:rsidRPr="00D47737">
        <w:t xml:space="preserve"> </w:t>
      </w:r>
      <w:r w:rsidR="00DB26FB">
        <w:t>OIB 67071032106</w:t>
      </w:r>
      <w:r w:rsidR="007565B6">
        <w:t xml:space="preserve"> </w:t>
      </w:r>
      <w:r w:rsidR="008620D6" w:rsidRPr="00DF3D0A">
        <w:rPr>
          <w:sz w:val="24"/>
          <w:szCs w:val="24"/>
        </w:rPr>
        <w:t xml:space="preserve">određuje se nagrada u </w:t>
      </w:r>
      <w:r w:rsidR="00DD7A46" w:rsidRPr="00DF3D0A">
        <w:rPr>
          <w:sz w:val="24"/>
          <w:szCs w:val="24"/>
        </w:rPr>
        <w:t xml:space="preserve">brutto </w:t>
      </w:r>
      <w:r w:rsidR="008620D6" w:rsidRPr="00DF3D0A">
        <w:rPr>
          <w:sz w:val="24"/>
          <w:szCs w:val="24"/>
        </w:rPr>
        <w:t xml:space="preserve">iznosu </w:t>
      </w:r>
      <w:r w:rsidR="00FA7381" w:rsidRPr="00DF3D0A">
        <w:rPr>
          <w:sz w:val="24"/>
          <w:szCs w:val="24"/>
        </w:rPr>
        <w:t>3</w:t>
      </w:r>
      <w:r w:rsidR="00DD7A46" w:rsidRPr="00DF3D0A">
        <w:rPr>
          <w:sz w:val="24"/>
          <w:szCs w:val="24"/>
        </w:rPr>
        <w:t>.000,00</w:t>
      </w:r>
      <w:r w:rsidR="008620D6" w:rsidRPr="00DF3D0A">
        <w:rPr>
          <w:sz w:val="24"/>
          <w:szCs w:val="24"/>
        </w:rPr>
        <w:t xml:space="preserve"> kn.</w:t>
      </w:r>
      <w:r w:rsidRPr="00DF3D0A">
        <w:rPr>
          <w:sz w:val="24"/>
          <w:szCs w:val="24"/>
        </w:rPr>
        <w:t xml:space="preserve"> </w:t>
      </w:r>
    </w:p>
    <w:p w:rsidRDefault="00A365B5" w:rsidP="005E2EFC" w:rsidR="00A365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Pr="00DF3D0A">
        <w:rPr>
          <w:sz w:val="24"/>
          <w:szCs w:val="24"/>
        </w:rPr>
        <w:t xml:space="preserve">Privremenom stečajnom upravitelju </w:t>
      </w:r>
      <w:r w:rsidR="00DB26FB">
        <w:rPr>
          <w:sz w:val="24"/>
          <w:szCs w:val="24"/>
        </w:rPr>
        <w:t xml:space="preserve">Mirjana Sabljić iz Zagreba, Ulica grada Chicaga 18, </w:t>
      </w:r>
      <w:r w:rsidR="00DB26FB" w:rsidRPr="00D47737">
        <w:t xml:space="preserve"> </w:t>
      </w:r>
      <w:r w:rsidR="00DB26FB">
        <w:t xml:space="preserve">OIB 67071032106 </w:t>
      </w:r>
      <w:r w:rsidRPr="00DF3D0A">
        <w:rPr>
          <w:sz w:val="24"/>
          <w:szCs w:val="24"/>
        </w:rPr>
        <w:t>određuje se</w:t>
      </w:r>
      <w:r>
        <w:rPr>
          <w:sz w:val="24"/>
          <w:szCs w:val="24"/>
        </w:rPr>
        <w:t xml:space="preserve"> naknada troškova u iznosu od </w:t>
      </w:r>
      <w:r w:rsidR="00DB26FB">
        <w:rPr>
          <w:sz w:val="24"/>
          <w:szCs w:val="24"/>
        </w:rPr>
        <w:t>221,69</w:t>
      </w:r>
      <w:r w:rsidR="00A9549D">
        <w:rPr>
          <w:sz w:val="24"/>
          <w:szCs w:val="24"/>
        </w:rPr>
        <w:t xml:space="preserve"> kn</w:t>
      </w:r>
    </w:p>
    <w:p w:rsidRDefault="00A9549D" w:rsidP="005E2EFC" w:rsidR="000B7A1A" w:rsidRPr="00DF3D0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 w:rsidR="009E22FE" w:rsidRPr="00DF3D0A">
        <w:rPr>
          <w:sz w:val="24"/>
          <w:szCs w:val="24"/>
        </w:rPr>
        <w:t>Nalaže se računovodstvu suda po pravomoćnosti ovog rješenja netto  iznos nagrade iz točke I</w:t>
      </w:r>
      <w:r w:rsidR="008B342B">
        <w:rPr>
          <w:sz w:val="24"/>
          <w:szCs w:val="24"/>
        </w:rPr>
        <w:t>. i naknade troškova iz toč</w:t>
      </w:r>
      <w:r w:rsidR="00E46C32">
        <w:rPr>
          <w:sz w:val="24"/>
          <w:szCs w:val="24"/>
        </w:rPr>
        <w:t xml:space="preserve">ke </w:t>
      </w:r>
      <w:r w:rsidR="008B342B">
        <w:rPr>
          <w:sz w:val="24"/>
          <w:szCs w:val="24"/>
        </w:rPr>
        <w:t xml:space="preserve">II </w:t>
      </w:r>
      <w:r w:rsidR="009E22FE" w:rsidRPr="00DF3D0A">
        <w:rPr>
          <w:sz w:val="24"/>
          <w:szCs w:val="24"/>
        </w:rPr>
        <w:t xml:space="preserve"> ovog rješenja</w:t>
      </w:r>
      <w:r w:rsidR="00447C58" w:rsidRPr="00DF3D0A">
        <w:rPr>
          <w:sz w:val="24"/>
          <w:szCs w:val="24"/>
        </w:rPr>
        <w:t xml:space="preserve"> na teret </w:t>
      </w:r>
      <w:r w:rsidR="00085617" w:rsidRPr="00DF3D0A">
        <w:rPr>
          <w:sz w:val="24"/>
          <w:szCs w:val="24"/>
        </w:rPr>
        <w:t xml:space="preserve">Fonda iz članka </w:t>
      </w:r>
      <w:r w:rsidR="001A39C7" w:rsidRPr="00DF3D0A">
        <w:rPr>
          <w:sz w:val="24"/>
          <w:szCs w:val="24"/>
        </w:rPr>
        <w:t>111. SZ-a</w:t>
      </w:r>
      <w:r w:rsidR="00447C58" w:rsidRPr="00DF3D0A">
        <w:rPr>
          <w:sz w:val="24"/>
          <w:szCs w:val="24"/>
        </w:rPr>
        <w:t xml:space="preserve"> uplatiti za korist </w:t>
      </w:r>
      <w:r w:rsidR="009E22FE" w:rsidRPr="00DF3D0A">
        <w:rPr>
          <w:sz w:val="24"/>
          <w:szCs w:val="24"/>
        </w:rPr>
        <w:t xml:space="preserve"> račun </w:t>
      </w:r>
      <w:r w:rsidR="008B342B">
        <w:rPr>
          <w:sz w:val="24"/>
          <w:szCs w:val="24"/>
        </w:rPr>
        <w:t>p</w:t>
      </w:r>
      <w:r w:rsidRPr="00DF3D0A">
        <w:rPr>
          <w:sz w:val="24"/>
          <w:szCs w:val="24"/>
        </w:rPr>
        <w:t>rivremeno</w:t>
      </w:r>
      <w:r w:rsidR="008B342B">
        <w:rPr>
          <w:sz w:val="24"/>
          <w:szCs w:val="24"/>
        </w:rPr>
        <w:t>g</w:t>
      </w:r>
      <w:r w:rsidRPr="00DF3D0A">
        <w:rPr>
          <w:sz w:val="24"/>
          <w:szCs w:val="24"/>
        </w:rPr>
        <w:t xml:space="preserve"> stečajno</w:t>
      </w:r>
      <w:r w:rsidR="008B342B">
        <w:rPr>
          <w:sz w:val="24"/>
          <w:szCs w:val="24"/>
        </w:rPr>
        <w:t>g</w:t>
      </w:r>
      <w:r w:rsidRPr="00DF3D0A">
        <w:rPr>
          <w:sz w:val="24"/>
          <w:szCs w:val="24"/>
        </w:rPr>
        <w:t xml:space="preserve"> upravitelj</w:t>
      </w:r>
      <w:r w:rsidR="008B342B">
        <w:rPr>
          <w:sz w:val="24"/>
          <w:szCs w:val="24"/>
        </w:rPr>
        <w:t>a</w:t>
      </w:r>
      <w:r w:rsidRPr="00DF3D0A">
        <w:rPr>
          <w:sz w:val="24"/>
          <w:szCs w:val="24"/>
        </w:rPr>
        <w:t xml:space="preserve"> </w:t>
      </w:r>
      <w:r w:rsidR="00DB26FB">
        <w:rPr>
          <w:sz w:val="24"/>
          <w:szCs w:val="24"/>
        </w:rPr>
        <w:t xml:space="preserve">Mirjana Sabljić iz Zagreba, Ulica grada Chicaga 18, </w:t>
      </w:r>
      <w:r w:rsidR="00DB26FB">
        <w:t>OIB 67071032106</w:t>
      </w:r>
      <w:r w:rsidR="009A15A8">
        <w:t xml:space="preserve">, </w:t>
      </w:r>
      <w:r>
        <w:t xml:space="preserve"> </w:t>
      </w:r>
      <w:r w:rsidR="008B342B">
        <w:t>I</w:t>
      </w:r>
      <w:r w:rsidR="009E22FE" w:rsidRPr="00DF3D0A">
        <w:rPr>
          <w:sz w:val="24"/>
          <w:szCs w:val="24"/>
        </w:rPr>
        <w:t>BAN HR</w:t>
      </w:r>
      <w:r w:rsidR="00447C58" w:rsidRPr="00DF3D0A">
        <w:rPr>
          <w:sz w:val="24"/>
          <w:szCs w:val="24"/>
        </w:rPr>
        <w:t xml:space="preserve"> </w:t>
      </w:r>
      <w:r w:rsidR="009A15A8">
        <w:rPr>
          <w:sz w:val="24"/>
          <w:szCs w:val="24"/>
        </w:rPr>
        <w:t xml:space="preserve">7423400093110878719 </w:t>
      </w:r>
      <w:r>
        <w:rPr>
          <w:sz w:val="24"/>
          <w:szCs w:val="24"/>
        </w:rPr>
        <w:t xml:space="preserve"> kod </w:t>
      </w:r>
      <w:r w:rsidR="009A15A8">
        <w:rPr>
          <w:sz w:val="24"/>
          <w:szCs w:val="24"/>
        </w:rPr>
        <w:t xml:space="preserve"> Privredne banke Zagreb</w:t>
      </w:r>
      <w:r>
        <w:rPr>
          <w:sz w:val="24"/>
          <w:szCs w:val="24"/>
        </w:rPr>
        <w:t xml:space="preserve"> d.d.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0629A0">
        <w:rPr>
          <w:sz w:val="24"/>
        </w:rPr>
        <w:t>2</w:t>
      </w:r>
      <w:r w:rsidR="00285742">
        <w:rPr>
          <w:sz w:val="24"/>
        </w:rPr>
        <w:t>9.svibnja</w:t>
      </w:r>
      <w:r w:rsidR="002A6586">
        <w:rPr>
          <w:sz w:val="24"/>
        </w:rPr>
        <w:t xml:space="preserve"> </w:t>
      </w:r>
      <w:r w:rsidR="00EF3AC9">
        <w:rPr>
          <w:sz w:val="24"/>
        </w:rPr>
        <w:t>201</w:t>
      </w:r>
      <w:r w:rsidR="00DF3D0A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8B342B">
        <w:rPr>
          <w:sz w:val="24"/>
        </w:rPr>
        <w:t>, te naknadu troškova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 xml:space="preserve">Financijske agencije od </w:t>
      </w:r>
      <w:r w:rsidR="00B46245">
        <w:rPr>
          <w:sz w:val="24"/>
        </w:rPr>
        <w:t>1</w:t>
      </w:r>
      <w:r w:rsidR="00285742">
        <w:rPr>
          <w:sz w:val="24"/>
        </w:rPr>
        <w:t>2.studenog</w:t>
      </w:r>
      <w:r w:rsidR="00DE1246">
        <w:rPr>
          <w:sz w:val="24"/>
        </w:rPr>
        <w:t xml:space="preserve"> </w:t>
      </w:r>
      <w:r>
        <w:rPr>
          <w:sz w:val="24"/>
        </w:rPr>
        <w:t>201</w:t>
      </w:r>
      <w:r w:rsidR="0095156F">
        <w:rPr>
          <w:sz w:val="24"/>
        </w:rPr>
        <w:t>5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285742">
        <w:rPr>
          <w:sz w:val="24"/>
        </w:rPr>
        <w:t>2</w:t>
      </w:r>
      <w:r w:rsidR="0095156F">
        <w:rPr>
          <w:sz w:val="24"/>
        </w:rPr>
        <w:t>8.lipnja</w:t>
      </w:r>
      <w:r w:rsidR="00477010">
        <w:rPr>
          <w:sz w:val="24"/>
        </w:rPr>
        <w:t xml:space="preserve"> </w:t>
      </w:r>
      <w:r w:rsidR="00C4595F">
        <w:rPr>
          <w:sz w:val="24"/>
        </w:rPr>
        <w:t>201</w:t>
      </w:r>
      <w:r w:rsidR="000367BE">
        <w:rPr>
          <w:sz w:val="24"/>
        </w:rPr>
        <w:t>8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 w:rsidRPr="00B46245">
        <w:rPr>
          <w:sz w:val="24"/>
          <w:szCs w:val="24"/>
        </w:rPr>
        <w:t xml:space="preserve">-rješenjem ovog suda od </w:t>
      </w:r>
      <w:r w:rsidR="007C6AF0">
        <w:rPr>
          <w:sz w:val="24"/>
          <w:szCs w:val="24"/>
        </w:rPr>
        <w:t xml:space="preserve">28.kolovoza </w:t>
      </w:r>
      <w:r w:rsidRPr="00B46245">
        <w:rPr>
          <w:sz w:val="24"/>
          <w:szCs w:val="24"/>
        </w:rPr>
        <w:t>201</w:t>
      </w:r>
      <w:r w:rsidR="00B13E95" w:rsidRPr="00B46245">
        <w:rPr>
          <w:sz w:val="24"/>
          <w:szCs w:val="24"/>
        </w:rPr>
        <w:t>8</w:t>
      </w:r>
      <w:r w:rsidRPr="00B46245">
        <w:rPr>
          <w:sz w:val="24"/>
          <w:szCs w:val="24"/>
        </w:rPr>
        <w:t xml:space="preserve">. </w:t>
      </w:r>
      <w:r w:rsidR="007C6AF0">
        <w:rPr>
          <w:sz w:val="24"/>
          <w:szCs w:val="24"/>
        </w:rPr>
        <w:t xml:space="preserve">Mirjana Sabljić iz Zagreba, Ulica grada Chicaga 18, </w:t>
      </w:r>
      <w:r w:rsidR="007C6AF0" w:rsidRPr="00D47737">
        <w:t xml:space="preserve"> </w:t>
      </w:r>
      <w:r w:rsidR="007C6AF0">
        <w:t>OIB 67071032106</w:t>
      </w:r>
      <w:r w:rsidR="00787F4D">
        <w:t xml:space="preserve"> </w:t>
      </w:r>
      <w:r w:rsidRPr="00B46245">
        <w:rPr>
          <w:sz w:val="24"/>
          <w:szCs w:val="24"/>
        </w:rPr>
        <w:t>postavljen</w:t>
      </w:r>
      <w:r w:rsidR="00B46245">
        <w:rPr>
          <w:sz w:val="24"/>
          <w:szCs w:val="24"/>
        </w:rPr>
        <w:t>a</w:t>
      </w:r>
      <w:r w:rsidRPr="00B46245">
        <w:rPr>
          <w:sz w:val="24"/>
          <w:szCs w:val="24"/>
        </w:rPr>
        <w:t xml:space="preserve"> </w:t>
      </w:r>
      <w:r w:rsidR="000367BE" w:rsidRPr="00B46245">
        <w:rPr>
          <w:sz w:val="24"/>
          <w:szCs w:val="24"/>
        </w:rPr>
        <w:t xml:space="preserve">je </w:t>
      </w:r>
      <w:r w:rsidRPr="00B46245">
        <w:rPr>
          <w:sz w:val="24"/>
          <w:szCs w:val="24"/>
        </w:rPr>
        <w:t>za privremenog stečajnog upravitel</w:t>
      </w:r>
      <w:r w:rsidR="00C4595F" w:rsidRPr="00B46245">
        <w:rPr>
          <w:sz w:val="24"/>
          <w:szCs w:val="24"/>
        </w:rPr>
        <w:t>j</w:t>
      </w:r>
      <w:r w:rsidRPr="00B46245">
        <w:rPr>
          <w:sz w:val="24"/>
          <w:szCs w:val="24"/>
        </w:rPr>
        <w:t xml:space="preserve">a sa zadaćom utvrditi imovinu </w:t>
      </w:r>
      <w:r w:rsidRPr="00963321">
        <w:rPr>
          <w:sz w:val="24"/>
        </w:rPr>
        <w:t xml:space="preserve">stečajnog dužnika i njenu vrijednost, stanje obveza stečajnog dužnika, </w:t>
      </w:r>
      <w:r w:rsidR="00201F1C">
        <w:rPr>
          <w:sz w:val="24"/>
        </w:rPr>
        <w:t>je</w:t>
      </w:r>
      <w:r>
        <w:rPr>
          <w:sz w:val="24"/>
        </w:rPr>
        <w:t xml:space="preserve">li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od </w:t>
      </w:r>
      <w:r w:rsidR="007C6AF0">
        <w:rPr>
          <w:sz w:val="24"/>
        </w:rPr>
        <w:t xml:space="preserve">28.kolovoza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</w:t>
      </w:r>
      <w:r w:rsidR="007C6AF0">
        <w:rPr>
          <w:sz w:val="24"/>
        </w:rPr>
        <w:t>2.listopada</w:t>
      </w:r>
      <w:r>
        <w:rPr>
          <w:sz w:val="24"/>
        </w:rPr>
        <w:t xml:space="preserve"> 201</w:t>
      </w:r>
      <w:r w:rsidR="007F59F1">
        <w:rPr>
          <w:sz w:val="24"/>
        </w:rPr>
        <w:t>8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-dana </w:t>
      </w:r>
      <w:r w:rsidR="007F59F1">
        <w:rPr>
          <w:sz w:val="24"/>
        </w:rPr>
        <w:t>1</w:t>
      </w:r>
      <w:r w:rsidR="004969E5">
        <w:rPr>
          <w:sz w:val="24"/>
        </w:rPr>
        <w:t>6.svibnja</w:t>
      </w:r>
      <w:r w:rsidR="007F59F1">
        <w:rPr>
          <w:sz w:val="24"/>
        </w:rPr>
        <w:t xml:space="preserve"> </w:t>
      </w:r>
      <w:r>
        <w:rPr>
          <w:sz w:val="24"/>
        </w:rPr>
        <w:t>201</w:t>
      </w:r>
      <w:r w:rsidR="005840D0">
        <w:rPr>
          <w:sz w:val="24"/>
        </w:rPr>
        <w:t>8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9E22FE" w:rsidRPr="00E31300">
        <w:rPr>
          <w:sz w:val="24"/>
          <w:szCs w:val="24"/>
        </w:rPr>
        <w:t>.</w:t>
      </w:r>
    </w:p>
    <w:p w:rsidRDefault="003E4FE6" w:rsidP="00515BF0" w:rsidR="003E4FE6">
      <w:pPr>
        <w:widowControl/>
        <w:ind w:firstLine="720"/>
        <w:jc w:val="both"/>
        <w:rPr>
          <w:sz w:val="24"/>
          <w:szCs w:val="24"/>
        </w:rPr>
      </w:pPr>
    </w:p>
    <w:p w:rsidRDefault="00FF2718" w:rsidP="00FF2718" w:rsidR="00FF2718" w:rsidRPr="00A22098">
      <w:pPr>
        <w:ind w:firstLine="708"/>
        <w:jc w:val="both"/>
        <w:rPr>
          <w:bCs/>
          <w:sz w:val="24"/>
          <w:szCs w:val="24"/>
        </w:rPr>
      </w:pPr>
      <w:r w:rsidRPr="00A22098">
        <w:rPr>
          <w:bCs/>
          <w:sz w:val="24"/>
          <w:szCs w:val="24"/>
        </w:rPr>
        <w:t>Prema odredbi članka čl</w:t>
      </w:r>
      <w:r>
        <w:rPr>
          <w:bCs/>
          <w:sz w:val="24"/>
          <w:szCs w:val="24"/>
        </w:rPr>
        <w:t xml:space="preserve">anku 29. </w:t>
      </w:r>
      <w:r w:rsidRPr="00A22098">
        <w:rPr>
          <w:bCs/>
          <w:sz w:val="24"/>
          <w:szCs w:val="24"/>
        </w:rPr>
        <w:t>st</w:t>
      </w:r>
      <w:r>
        <w:rPr>
          <w:bCs/>
          <w:sz w:val="24"/>
          <w:szCs w:val="24"/>
        </w:rPr>
        <w:t>avak</w:t>
      </w:r>
      <w:r w:rsidRPr="00A22098">
        <w:rPr>
          <w:bCs/>
          <w:sz w:val="24"/>
          <w:szCs w:val="24"/>
        </w:rPr>
        <w:t xml:space="preserve"> 3. SZ-a </w:t>
      </w:r>
      <w:r>
        <w:rPr>
          <w:bCs/>
          <w:sz w:val="24"/>
          <w:szCs w:val="24"/>
        </w:rPr>
        <w:t xml:space="preserve">obračun stvarnih </w:t>
      </w:r>
      <w:r w:rsidRPr="00A22098">
        <w:rPr>
          <w:bCs/>
          <w:sz w:val="24"/>
          <w:szCs w:val="24"/>
        </w:rPr>
        <w:t xml:space="preserve"> troškova </w:t>
      </w:r>
      <w:r>
        <w:rPr>
          <w:bCs/>
          <w:sz w:val="24"/>
          <w:szCs w:val="24"/>
        </w:rPr>
        <w:t>rje</w:t>
      </w:r>
      <w:r w:rsidRPr="00A22098">
        <w:rPr>
          <w:bCs/>
          <w:sz w:val="24"/>
          <w:szCs w:val="24"/>
        </w:rPr>
        <w:t xml:space="preserve">šenjem određuje </w:t>
      </w:r>
      <w:r>
        <w:rPr>
          <w:bCs/>
          <w:sz w:val="24"/>
          <w:szCs w:val="24"/>
        </w:rPr>
        <w:t xml:space="preserve">stečajni sudac </w:t>
      </w:r>
      <w:r w:rsidRPr="00A22098">
        <w:rPr>
          <w:bCs/>
          <w:sz w:val="24"/>
          <w:szCs w:val="24"/>
        </w:rPr>
        <w:t>na temelju pisanoga, obrazloženoga i dokumentiranoga izvješća stečajnoga upravitelja (čl</w:t>
      </w:r>
      <w:r>
        <w:rPr>
          <w:bCs/>
          <w:sz w:val="24"/>
          <w:szCs w:val="24"/>
        </w:rPr>
        <w:t xml:space="preserve">anak </w:t>
      </w:r>
      <w:r w:rsidRPr="00A22098">
        <w:rPr>
          <w:bCs/>
          <w:sz w:val="24"/>
          <w:szCs w:val="24"/>
        </w:rPr>
        <w:t xml:space="preserve"> 94. st</w:t>
      </w:r>
      <w:r>
        <w:rPr>
          <w:bCs/>
          <w:sz w:val="24"/>
          <w:szCs w:val="24"/>
        </w:rPr>
        <w:t xml:space="preserve">avak </w:t>
      </w:r>
      <w:r w:rsidRPr="00A22098">
        <w:rPr>
          <w:bCs/>
          <w:sz w:val="24"/>
          <w:szCs w:val="24"/>
        </w:rPr>
        <w:t xml:space="preserve"> 3. SZ-a).</w:t>
      </w:r>
    </w:p>
    <w:p w:rsidRDefault="00FF2718" w:rsidP="00FF2718" w:rsidR="00FF2718" w:rsidRPr="00A22098">
      <w:pPr>
        <w:ind w:firstLine="720"/>
        <w:jc w:val="both"/>
        <w:rPr>
          <w:sz w:val="24"/>
          <w:szCs w:val="24"/>
        </w:rPr>
      </w:pPr>
      <w:r w:rsidRPr="00A22098">
        <w:rPr>
          <w:sz w:val="24"/>
          <w:szCs w:val="24"/>
        </w:rPr>
        <w:t>Kako</w:t>
      </w:r>
      <w:r>
        <w:rPr>
          <w:sz w:val="24"/>
          <w:szCs w:val="24"/>
        </w:rPr>
        <w:t xml:space="preserve"> je </w:t>
      </w:r>
      <w:r w:rsidRPr="00A22098">
        <w:rPr>
          <w:sz w:val="24"/>
          <w:szCs w:val="24"/>
        </w:rPr>
        <w:t>privremeni stečajni upravitelj u zahtjev</w:t>
      </w:r>
      <w:r>
        <w:rPr>
          <w:sz w:val="24"/>
          <w:szCs w:val="24"/>
        </w:rPr>
        <w:t xml:space="preserve">u </w:t>
      </w:r>
      <w:r w:rsidRPr="00A22098">
        <w:rPr>
          <w:sz w:val="24"/>
          <w:szCs w:val="24"/>
        </w:rPr>
        <w:t xml:space="preserve">za odobrenje troškova od </w:t>
      </w:r>
      <w:r>
        <w:rPr>
          <w:sz w:val="24"/>
          <w:szCs w:val="24"/>
        </w:rPr>
        <w:t xml:space="preserve">21.prosinca </w:t>
      </w:r>
      <w:r w:rsidRPr="00A22098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A2209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tražio odobrenje onih troškova koji uobičajno nastaju tijekom prethodnog postupka (biljezi, </w:t>
      </w:r>
      <w:r w:rsidR="00E46C32">
        <w:rPr>
          <w:sz w:val="24"/>
          <w:szCs w:val="24"/>
        </w:rPr>
        <w:t xml:space="preserve">troškovi </w:t>
      </w:r>
      <w:r w:rsidR="004969E5">
        <w:rPr>
          <w:sz w:val="24"/>
          <w:szCs w:val="24"/>
        </w:rPr>
        <w:t xml:space="preserve">ispisa i </w:t>
      </w:r>
      <w:r w:rsidR="00E46C32">
        <w:rPr>
          <w:sz w:val="24"/>
          <w:szCs w:val="24"/>
        </w:rPr>
        <w:t>potvrda</w:t>
      </w:r>
      <w:r>
        <w:rPr>
          <w:sz w:val="24"/>
          <w:szCs w:val="24"/>
        </w:rPr>
        <w:t>)</w:t>
      </w:r>
      <w:r w:rsidRPr="00A22098">
        <w:rPr>
          <w:sz w:val="24"/>
          <w:szCs w:val="24"/>
        </w:rPr>
        <w:t xml:space="preserve"> temeljem članka 94. stavak 3. </w:t>
      </w:r>
      <w:r>
        <w:rPr>
          <w:sz w:val="24"/>
          <w:szCs w:val="24"/>
        </w:rPr>
        <w:t xml:space="preserve">odobreni su privremenom stečajnom upravitelju troškovi postupka u iznosu od </w:t>
      </w:r>
      <w:r w:rsidR="00A07506">
        <w:rPr>
          <w:sz w:val="24"/>
          <w:szCs w:val="24"/>
        </w:rPr>
        <w:t>221,69</w:t>
      </w:r>
      <w:r>
        <w:rPr>
          <w:sz w:val="24"/>
          <w:szCs w:val="24"/>
        </w:rPr>
        <w:t xml:space="preserve"> kn.</w:t>
      </w: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40037E">
        <w:rPr>
          <w:sz w:val="24"/>
          <w:szCs w:val="24"/>
        </w:rPr>
        <w:t>2</w:t>
      </w:r>
      <w:r w:rsidR="00A07506">
        <w:rPr>
          <w:sz w:val="24"/>
          <w:szCs w:val="24"/>
        </w:rPr>
        <w:t>3</w:t>
      </w:r>
      <w:r w:rsidR="0040037E">
        <w:rPr>
          <w:sz w:val="24"/>
          <w:szCs w:val="24"/>
        </w:rPr>
        <w:t>.siječnja</w:t>
      </w:r>
      <w:r w:rsidR="007F59F1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B845BE" w:rsidR="00192ACA" w:rsidRPr="00F869EF">
      <w:pPr>
        <w:widowControl/>
        <w:ind w:firstLine="720" w:left="432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2765F2" w:rsidP="00422EE0" w:rsidR="002765F2">
      <w:pPr>
        <w:jc w:val="both"/>
      </w:pPr>
    </w:p>
    <w:p w:rsidRDefault="002765F2" w:rsidP="002765F2" w:rsidR="002765F2">
      <w:pPr>
        <w:ind w:firstLine="720" w:left="2880"/>
        <w:jc w:val="both"/>
      </w:pPr>
      <w:r>
        <w:t>Za točnost otpravka, ovlašteni službenik:</w:t>
      </w:r>
    </w:p>
    <w:p w:rsidRDefault="002765F2" w:rsidP="00422EE0" w:rsidR="002765F2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60CB5" w:rsidP="00860CB5" w:rsidR="00860CB5" w:rsidRPr="00F869EF">
      <w:pPr>
        <w:rPr>
          <w:sz w:val="24"/>
          <w:szCs w:val="24"/>
        </w:rPr>
      </w:pPr>
    </w:p>
    <w:sectPr w:rsidSect="00515BF0" w:rsidR="00860CB5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50E" w:rsidR="004C750E">
      <w:r>
        <w:separator/>
      </w:r>
    </w:p>
  </w:endnote>
  <w:endnote w:id="0" w:type="continuationSeparator">
    <w:p w:rsidRDefault="004C750E" w:rsidR="004C7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50E" w:rsidR="004C750E">
      <w:r>
        <w:separator/>
      </w:r>
    </w:p>
  </w:footnote>
  <w:footnote w:id="0" w:type="continuationSeparator">
    <w:p w:rsidRDefault="004C750E" w:rsidR="004C7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45BE" w:rsidP="00B845BE" w:rsidR="00B845BE">
    <w:pPr>
      <w:ind w:firstLine="720" w:left="5760"/>
      <w:rPr>
        <w:sz w:val="24"/>
      </w:rPr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t-388/17</w:t>
    </w:r>
  </w:p>
  <w:p w:rsidRDefault="00B845BE" w:rsidP="00B845BE" w:rsidR="00B845BE">
    <w:pPr>
      <w:rPr>
        <w:sz w:val="24"/>
      </w:rPr>
    </w:pP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</w:r>
    <w:r>
      <w:rPr>
        <w:sz w:val="24"/>
      </w:rPr>
      <w:tab/>
      <w:t xml:space="preserve"> (St-6078/2015)</w:t>
    </w:r>
  </w:p>
  <w:p w:rsidRDefault="0082442E" w:rsidP="00B845BE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F14A5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765F2"/>
    <w:rsid w:val="0028403B"/>
    <w:rsid w:val="00285742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24CB0"/>
    <w:rsid w:val="00525E3C"/>
    <w:rsid w:val="0054178D"/>
    <w:rsid w:val="005643F9"/>
    <w:rsid w:val="005659E1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C6AF0"/>
    <w:rsid w:val="007D50A9"/>
    <w:rsid w:val="007F291C"/>
    <w:rsid w:val="007F59F1"/>
    <w:rsid w:val="007F7C24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E22FE"/>
    <w:rsid w:val="00A07506"/>
    <w:rsid w:val="00A2384B"/>
    <w:rsid w:val="00A300E7"/>
    <w:rsid w:val="00A32E6E"/>
    <w:rsid w:val="00A365B5"/>
    <w:rsid w:val="00A55D63"/>
    <w:rsid w:val="00A8147C"/>
    <w:rsid w:val="00A90306"/>
    <w:rsid w:val="00A9549D"/>
    <w:rsid w:val="00AB39CF"/>
    <w:rsid w:val="00AC573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845BE"/>
    <w:rsid w:val="00BA60DD"/>
    <w:rsid w:val="00BA72FD"/>
    <w:rsid w:val="00BD5795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3D46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53969"/>
    <w:rsid w:val="00F56107"/>
    <w:rsid w:val="00F622C0"/>
    <w:rsid w:val="00F72B0C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5F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5F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2019.</izvorni_sadrzaj>
    <derivirana_varijabla naziv="DomainObject.Predmet.DatumRjesavanja_1">25.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Sisku; Fond za zaštitu okoliša i energetsku učinkovitost</izvorni_sadrzaj>
    <derivirana_varijabla naziv="DomainObject.Predmet.StrankaFormated_1">  FINA Regionalni centar Zagreb; RH MF Porezna uprava zastupanog po punomoćniku ŽDO u Sisku; Fond za zaštitu okoliša i energetsku učinkovitost</derivirana_varijabla>
  </DomainObject.Predmet.StrankaFormated>
  <DomainObject.Predmet.StrankaFormatedOIB>
    <izvorni_sadrzaj>  FINA Regionalni centar Zagreb, OIB 85821130368; RH MF Porezna uprava, OIB 18683136487 zastupanog po punomoćniku ŽDO u Sisku; Fond za zaštitu okoliša i energetsku učinkovitost, OIB 85828625994</izvorni_sadrzaj>
    <derivirana_varijabla naziv="DomainObject.Predmet.StrankaFormatedOIB_1">  FINA Regionalni centar Zagreb, OIB 85821130368; RH MF Porezna uprava, OIB 18683136487 zastupanog po punomoćniku ŽDO u Sisku;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Sisku; Fond za zaštitu okoliša i energetsku učinkovitost, Radnička cesta 80, 10000 Zagreb</izvorni_sadrzaj>
    <derivirana_varijabla naziv="DomainObject.Predmet.StrankaFormatedWithAdress_1"> FINA Regionalni centar Zagreb, Trg svibanjskih žrtava 1995. 1, 10000 Zagreb; RH MF Porezna uprava zastupanog po punomoćniku ŽDO u Sisku;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RH MF Porezna uprava, OIB 18683136487 zastupanog po punomoćniku ŽDO u Sisku;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Zagreb,RH MF Porezna uprava ,Fond za zaštitu okoliša i energetsku učinkovitost Radnička cesta 80,10000 Zagreb</izvorni_sadrzaj>
    <derivirana_varijabla naziv="DomainObject.Predmet.StrankaWithAdress_1">FINA Regionalni centar Zagreb Trg svibanjskih žrtava 1995. 1,10000 Zagreb,RH MF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Zagreb,RH MF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Zagreb,RH MF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MF Porezna uprava,Fond za zaštitu okoliša i energetsku učinkovitost</izvorni_sadrzaj>
    <derivirana_varijabla naziv="DomainObject.Predmet.StrankaNazivFormated_1">FINA Regionalni centar Zagreb,RH MF Porezna uprava,Fond za zaštitu okoliša i energetsku učinkovitost</derivirana_varijabla>
  </DomainObject.Predmet.StrankaNazivFormated>
  <DomainObject.Predmet.StrankaNazivFormatedOIB>
    <izvorni_sadrzaj>FINA Regionalni centar Zagreb, OIB 85821130368,RH MF Porezna uprava, OIB 18683136487,Fond za zaštitu okoliša i energetsku učinkovitost, OIB 85828625994</izvorni_sadrzaj>
    <derivirana_varijabla naziv="DomainObject.Predmet.StrankaNazivFormatedOIB_1">FINA Regionalni centar Zagreb, OIB 85821130368,RH MF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zastupanog po punomoćniku ŽDO u Sisku</item>
      <item>Fond za zaštitu okoliša i energetsku učinkovitost</item>
    </izvorni_sadrzaj>
    <derivirana_varijabla naziv="DomainObject.Predmet.StrankaListFormated_1">
      <item>FINA Regionalni centar Zagreb</item>
      <item>RH MF Porezna uprava zastupanog po punomoćniku ŽDO u Sisku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MF Porezna uprava, OIB 18683136487 zastupanog po punomoćniku ŽDO u Sisku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MF Porezna uprava</item>
      <item>Fond za zaštitu okoliša i energetsku učinkovitost</item>
    </izvorni_sadrzaj>
    <derivirana_varijabla naziv="DomainObject.Predmet.StrankaListNazivFormated_1">
      <item>FINA Regionalni centar Zagreb</item>
      <item>RH MF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MF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>
      <item>ŽDO u Sisku punomoćnik sudionika u postupku RH MF Porezna uprava</item>
      <item>Ivo Žužić</item>
    </izvorni_sadrzaj>
    <derivirana_varijabla naziv="DomainObject.Predmet.OstaliListFormated_1">
      <item>ŽDO u Sisku punomoćnik sudionika u postupku RH MF Porezna uprava</item>
      <item>Ivo Žužić</item>
    </derivirana_varijabla>
  </DomainObject.Predmet.OstaliListFormated>
  <DomainObject.Predmet.OstaliListFormatedOIB>
    <izvorni_sadrzaj>
      <item>ŽDO u Sisku, OIB 05526850490 punomoćnik sudionika u postupku RH MF Porezna uprava</item>
      <item>Ivo Žužić, OIB 38779453803</item>
    </izvorni_sadrzaj>
    <derivirana_varijabla naziv="DomainObject.Predmet.OstaliListFormatedOIB_1">
      <item>ŽDO u Sisku, OIB 05526850490 punomoćnik sudionika u postupku RH MF Porezna uprava</item>
      <item>Ivo Žužić, OIB 38779453803</item>
    </derivirana_varijabla>
  </DomainObject.Predmet.OstaliListFormatedOIB>
  <DomainObject.Predmet.OstaliListFormatedWithAdress>
    <izvorni_sadrzaj>
      <item>ŽDO u Sisku, Ferde Hefelea 57, 44000 Sisak punomoćnik sudionika u postupku RH MF Porezna uprava</item>
      <item>Ivo Žužić, Andrije Kačića Miošića 40, 10410 Velika Gorica</item>
    </izvorni_sadrzaj>
    <derivirana_varijabla naziv="DomainObject.Predmet.OstaliListFormatedWithAdress_1">
      <item>ŽDO u Sisku, Ferde Hefelea 57, 44000 Sisak punomoćnik sudionika u postupku RH MF Porezna uprava</item>
      <item>Ivo Žužić, Andrije Kačića Miošića 40, 10410 Velika Gorica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</item>
      <item>Ivo Žužić, OIB 38779453803, Andrije Kačića Miošića 40, 10410 Velika Gorica</item>
    </izvorni_sadrzaj>
    <derivirana_varijabla naziv="DomainObject.Predmet.OstaliListFormatedWithAdressOIB_1">
      <item>ŽDO u Sisku, OIB 05526850490, Ferde Hefelea 57, 44000 Sisak punomoćnik sudionika u postupku RH MF Porezna uprava</item>
      <item>Ivo Žužić, OIB 38779453803, Andrije Kačića Miošića 40, 10410 Velika Gorica</item>
    </derivirana_varijabla>
  </DomainObject.Predmet.OstaliListFormatedWithAdressOIB>
  <DomainObject.Predmet.OstaliListNazivFormated>
    <izvorni_sadrzaj>
      <item>ŽDO u Sisku</item>
      <item>Ivo Žužić</item>
    </izvorni_sadrzaj>
    <derivirana_varijabla naziv="DomainObject.Predmet.OstaliListNazivFormated_1">
      <item>ŽDO u Sisku</item>
      <item>Ivo Žužić</item>
    </derivirana_varijabla>
  </DomainObject.Predmet.OstaliListNazivFormated>
  <DomainObject.Predmet.OstaliListNazivFormatedOIB>
    <izvorni_sadrzaj>
      <item>ŽDO u Sisku, OIB 05526850490</item>
      <item>Ivo Žužić, OIB 38779453803</item>
    </izvorni_sadrzaj>
    <derivirana_varijabla naziv="DomainObject.Predmet.OstaliListNazivFormatedOIB_1">
      <item>ŽDO u Sisku, OIB 05526850490</item>
      <item>Ivo Žužić, OIB 38779453803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2019.</izvorni_sadrzaj>
    <derivirana_varijabla naziv="DomainObject.Predmet.OdlukaRjesenje.DatumDonosenjaOdluke_1">23.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St-388/2017-44</izvorni_sadrzaj>
    <derivirana_varijabla naziv="DomainObject.Predmet.OdlukaRjesenje.Oznaka_1">St-388/2017-44</derivirana_varijabla>
  </DomainObject.Predmet.OdlukaRjesenje.Oznaka>
  <DomainObject.Predmet.SudioniciListNaziv>
    <izvorni_sadrzaj>
      <item>INFO AUTOMOBILI j.d.o.o.</item>
      <item>FINA Regionalni centar Zagreb</item>
      <item>RH MF Porezna uprava</item>
      <item>ŽDO u Sisku</item>
      <item>Fond za zaštitu okoliša i energetsku učinkovitost</item>
      <item>Ivo Žužić</item>
    </izvorni_sadrzaj>
    <derivirana_varijabla naziv="DomainObject.Predmet.SudioniciListNaziv_1">
      <item>INFO AUTOMOBILI j.d.o.o.</item>
      <item>FINA Regionalni centar Zagreb</item>
      <item>RH MF Porezna uprava</item>
      <item>ŽDO u Sisku</item>
      <item>Fond za zaštitu okoliša i energetsku učinkovitost</item>
      <item>Ivo Žužić</item>
    </derivirana_varijabla>
  </DomainObject.Predmet.SudioniciListNaziv>
  <DomainObject.Predmet.SudioniciListAdressOIB>
    <izvorni_sadrzaj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izvorni_sadrzaj>
    <derivirana_varijabla naziv="DomainObject.Predmet.SudioniciListAdressOIB_1">
      <item>INFO AUTOMOBILI j.d.o.o., OIB 71802175531, Dužica 4a,44272 Dužica</item>
      <item>FINA Regionalni centar Zagreb, OIB 85821130368, Trg svibanjskih žrtava 1995. 1,10000 Zagreb</item>
      <item>RH MF Porezna uprava, OIB 18683136487</item>
      <item>ŽDO u Sisku, OIB 05526850490, Ferde Hefelea 57,44000 Sisak</item>
      <item>Fond za zaštitu okoliša i energetsku učinkovitost, OIB 85828625994, Radnička cesta 80,10000 Zagreb</item>
      <item>Ivo Žužić, OIB 38779453803, Andrije Kačića Miošića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71802175531</item>
      <item>, OIB 85821130368</item>
      <item>, OIB 18683136487</item>
      <item>, OIB 05526850490</item>
      <item>, OIB 85828625994</item>
      <item>, OIB 38779453803</item>
    </izvorni_sadrzaj>
    <derivirana_varijabla naziv="DomainObject.Predmet.SudioniciListNazivOIB_1">
      <item>, OIB 71802175531</item>
      <item>, OIB 85821130368</item>
      <item>, OIB 18683136487</item>
      <item>, OIB 05526850490</item>
      <item>, OIB 85828625994</item>
      <item>, OIB 38779453803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St-388/2017-44</izvorni_sadrzaj>
    <derivirana_varijabla naziv="DomainObject.PredzadnjaOdlukaIzPredmeta.Oznaka_1">St-388/2017-44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444FE-EB4D-4441-B84B-B779055D9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590</properties:Words>
  <properties:Characters>3434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2019-01-25T10:04:00Z</dcterms:created>
  <dc:creator>Ante</dc:creator>
  <cp:lastModifiedBy>Valentina Delač</cp:lastModifiedBy>
  <cp:lastPrinted>2019-01-25T10:05:00Z</cp:lastPrinted>
  <dcterms:modified xmlns:xsi="http://www.w3.org/2001/XMLSchema-instance" xsi:type="dcterms:W3CDTF">2019-01-25T10:05:00Z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(Info automobili Nagrada nova  uredba prethodni postupak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