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0167" w14:paraId="d3c016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B745F7">
        <w:rPr>
          <w:rFonts w:cs="Times New Roman" w:eastAsia="Times New Roman" w:hAnsi="Times New Roman" w:ascii="Times New Roman"/>
          <w:sz w:val="24"/>
          <w:szCs w:val="24"/>
          <w:lang w:eastAsia="zh-CN"/>
        </w:rPr>
        <w:t>685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TRIDENT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u likvidaciji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Krajiška 15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3E749C" w:rsidRP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080286707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E749C" w:rsidRP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54732426461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TRIDENT d.o.o. – u likvidaciji, Zagreb,  Krajiška 15, MBS: </w:t>
      </w:r>
      <w:r w:rsidR="003E749C" w:rsidRP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080286707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E749C" w:rsidRP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54732426461</w:t>
      </w:r>
      <w:r w:rsidR="003E749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E75C74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TRIDENT d.o.o. – u likvidaciji, Zagreb,  Krajiška 15, MBS: </w:t>
      </w:r>
      <w:r w:rsidR="003E749C" w:rsidRP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080286707</w:t>
      </w:r>
      <w:r w:rsid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E749C" w:rsidRPr="003E749C">
        <w:rPr>
          <w:rFonts w:cs="Times New Roman" w:eastAsia="Times New Roman" w:hAnsi="Times New Roman" w:ascii="Times New Roman"/>
          <w:sz w:val="24"/>
          <w:szCs w:val="24"/>
          <w:lang w:eastAsia="hr-HR"/>
        </w:rPr>
        <w:t>54732426461</w:t>
      </w:r>
      <w:r w:rsidR="003E749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745F7"/>
    <w:rsid w:val="00BA417B"/>
    <w:rsid w:val="00BE3395"/>
    <w:rsid w:val="00BE77BB"/>
    <w:rsid w:val="00BF05FD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5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F05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F05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F05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5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F05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F05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F05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4685</izvorni_sadrzaj>
    <derivirana_varijabla naziv="DomainObject.Predmet.Broj_1">4685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St-4685/2015</izvorni_sadrzaj>
    <derivirana_varijabla naziv="DomainObject.Predmet.OznakaBroj_1">St-4685/2015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TRIDENT d.o.o.- u likvidaciji</izvorni_sadrzaj>
    <derivirana_varijabla naziv="DomainObject.Predmet.ProtustrankaFormated_1">  TRIDENT d.o.o.- u likvidaciji</derivirana_varijabla>
  </DomainObject.Predmet.ProtustrankaFormated>
  <DomainObject.Predmet.ProtustrankaFormatedOIB>
    <izvorni_sadrzaj>  TRIDENT d.o.o.- u likvidaciji, OIB 54732426461</izvorni_sadrzaj>
    <derivirana_varijabla naziv="DomainObject.Predmet.ProtustrankaFormatedOIB_1">  TRIDENT d.o.o.- u likvidaciji, OIB 54732426461</derivirana_varijabla>
  </DomainObject.Predmet.ProtustrankaFormatedOIB>
  <DomainObject.Predmet.ProtustrankaFormatedWithAdress>
    <izvorni_sadrzaj> TRIDENT d.o.o.- u likvidaciji, Krajiška 15, 10000 Zagreb</izvorni_sadrzaj>
    <derivirana_varijabla naziv="DomainObject.Predmet.ProtustrankaFormatedWithAdress_1"> TRIDENT d.o.o.- u likvidaciji, Krajiška 15, 10000 Zagreb</derivirana_varijabla>
  </DomainObject.Predmet.ProtustrankaFormatedWithAdress>
  <DomainObject.Predmet.ProtustrankaFormatedWithAdressOIB>
    <izvorni_sadrzaj> TRIDENT d.o.o.- u likvidaciji, OIB 54732426461, Krajiška 15, 10000 Zagreb</izvorni_sadrzaj>
    <derivirana_varijabla naziv="DomainObject.Predmet.ProtustrankaFormatedWithAdressOIB_1"> TRIDENT d.o.o.- u likvidaciji, OIB 54732426461, Krajiška 15, 10000 Zagreb</derivirana_varijabla>
  </DomainObject.Predmet.ProtustrankaFormatedWithAdressOIB>
  <DomainObject.Predmet.ProtustrankaWithAdress>
    <izvorni_sadrzaj>TRIDENT d.o.o.- u likvidaciji Krajiška 15, 10000 Zagreb</izvorni_sadrzaj>
    <derivirana_varijabla naziv="DomainObject.Predmet.ProtustrankaWithAdress_1">TRIDENT d.o.o.- u likvidaciji Krajiška 15, 10000 Zagreb</derivirana_varijabla>
  </DomainObject.Predmet.ProtustrankaWithAdress>
  <DomainObject.Predmet.ProtustrankaWithAdressOIB>
    <izvorni_sadrzaj>TRIDENT d.o.o.- u likvidaciji, OIB 54732426461, Krajiška 15, 10000 Zagreb</izvorni_sadrzaj>
    <derivirana_varijabla naziv="DomainObject.Predmet.ProtustrankaWithAdressOIB_1">TRIDENT d.o.o.- u likvidaciji, OIB 54732426461, Krajiška 15, 10000 Zagreb</derivirana_varijabla>
  </DomainObject.Predmet.ProtustrankaWithAdressOIB>
  <DomainObject.Predmet.ProtustrankaNazivFormated>
    <izvorni_sadrzaj>TRIDENT d.o.o.- u likvidaciji</izvorni_sadrzaj>
    <derivirana_varijabla naziv="DomainObject.Predmet.ProtustrankaNazivFormated_1">TRIDENT d.o.o.- u likvidaciji</derivirana_varijabla>
  </DomainObject.Predmet.ProtustrankaNazivFormated>
  <DomainObject.Predmet.ProtustrankaNazivFormatedOIB>
    <izvorni_sadrzaj>TRIDENT d.o.o.- u likvidaciji, OIB 54732426461</izvorni_sadrzaj>
    <derivirana_varijabla naziv="DomainObject.Predmet.ProtustrankaNazivFormatedOIB_1">TRIDENT d.o.o.- u likvidaciji, OIB 54732426461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TRIDENT d.o.o.- u likvidaciji</item>
    </izvorni_sadrzaj>
    <derivirana_varijabla naziv="DomainObject.Predmet.ProtuStrankaListFormated_1">
      <item>TRIDENT d.o.o.- u likvidaciji</item>
    </derivirana_varijabla>
  </DomainObject.Predmet.ProtuStrankaListFormated>
  <DomainObject.Predmet.ProtuStrankaListFormatedOIB>
    <izvorni_sadrzaj>
      <item>TRIDENT d.o.o.- u likvidaciji, OIB 54732426461</item>
    </izvorni_sadrzaj>
    <derivirana_varijabla naziv="DomainObject.Predmet.ProtuStrankaListFormatedOIB_1">
      <item>TRIDENT d.o.o.- u likvidaciji, OIB 54732426461</item>
    </derivirana_varijabla>
  </DomainObject.Predmet.ProtuStrankaListFormatedOIB>
  <DomainObject.Predmet.ProtuStrankaListFormatedWithAdress>
    <izvorni_sadrzaj>
      <item>TRIDENT d.o.o.- u likvidaciji, Krajiška 15, 10000 Zagreb</item>
    </izvorni_sadrzaj>
    <derivirana_varijabla naziv="DomainObject.Predmet.ProtuStrankaListFormatedWithAdress_1">
      <item>TRIDENT d.o.o.- u likvidaciji, Krajiška 15, 10000 Zagreb</item>
    </derivirana_varijabla>
  </DomainObject.Predmet.ProtuStrankaListFormatedWithAdress>
  <DomainObject.Predmet.ProtuStrankaListFormatedWithAdressOIB>
    <izvorni_sadrzaj>
      <item>TRIDENT d.o.o.- u likvidaciji, OIB 54732426461, Krajiška 15, 10000 Zagreb</item>
    </izvorni_sadrzaj>
    <derivirana_varijabla naziv="DomainObject.Predmet.ProtuStrankaListFormatedWithAdressOIB_1">
      <item>TRIDENT d.o.o.- u likvidaciji, OIB 54732426461, Krajiška 15, 10000 Zagreb</item>
    </derivirana_varijabla>
  </DomainObject.Predmet.ProtuStrankaListFormatedWithAdressOIB>
  <DomainObject.Predmet.ProtuStrankaListNazivFormated>
    <izvorni_sadrzaj>
      <item>TRIDENT d.o.o.- u likvidaciji</item>
    </izvorni_sadrzaj>
    <derivirana_varijabla naziv="DomainObject.Predmet.ProtuStrankaListNazivFormated_1">
      <item>TRIDENT d.o.o.- u likvidaciji</item>
    </derivirana_varijabla>
  </DomainObject.Predmet.ProtuStrankaListNazivFormated>
  <DomainObject.Predmet.ProtuStrankaListNazivFormatedOIB>
    <izvorni_sadrzaj>
      <item>TRIDENT d.o.o.- u likvidaciji, OIB 54732426461</item>
    </izvorni_sadrzaj>
    <derivirana_varijabla naziv="DomainObject.Predmet.ProtuStrankaListNazivFormatedOIB_1">
      <item>TRIDENT d.o.o.- u likvidaciji, OIB 54732426461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TRIDENT d.o.o.- u likvidaciji</izvorni_sadrzaj>
    <derivirana_varijabla naziv="DomainObject.Predmet.ProtustrankaIDrugi_1">TRIDENT d.o.o.-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TRIDENT d.o.o.- u likvidaciji, OIB 54732426461, Krajiška 15, 10000 Zagreb</izvorni_sadrzaj>
    <derivirana_varijabla naziv="DomainObject.Predmet.ProtustrankaIDrugiAdressOIB_1">TRIDENT d.o.o.- u likvidaciji, OIB 54732426461, Krajiška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TRIDENT d.o.o.- u likvidaciji</item>
    </izvorni_sadrzaj>
    <derivirana_varijabla naziv="DomainObject.Predmet.SudioniciListNaziv_1">
      <item>FINA Regionalni centar Zagreb</item>
      <item>TRIDENT d.o.o.-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TRIDENT d.o.o.- u likvidaciji, OIB 54732426461, Krajiška 15,10000 Zagreb</item>
    </izvorni_sadrzaj>
    <derivirana_varijabla naziv="DomainObject.Predmet.SudioniciListAdressOIB_1">
      <item>FINA Regionalni centar Zagreb, OIB 85821130368, Trg svibanjskih žrtava 1995. 1,10000 Zagreb</item>
      <item>TRIDENT d.o.o.- u likvidaciji, OIB 54732426461, Krajiška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54732426461</item>
    </izvorni_sadrzaj>
    <derivirana_varijabla naziv="DomainObject.Predmet.SudioniciListNazivOIB_1">
      <item>, OIB 85821130368</item>
      <item>, OIB 54732426461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1841</properties:Characters>
  <properties:Lines>44</properties:Lines>
  <properties:Paragraphs>19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2015-12-23T10:41:00Z</cp:lastPrinted>
  <dcterms:modified xmlns:xsi="http://www.w3.org/2001/XMLSchema-instance" xsi:type="dcterms:W3CDTF">2015-12-23T10:43:00Z</dcterms:modified>
  <cp:revision>75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