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0fc0" w14:paraId="8f10fc0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41876">
        <w:rPr>
          <w:rFonts w:cs="Times New Roman" w:hAnsi="Times New Roman" w:ascii="Times New Roman"/>
          <w:sz w:val="24"/>
          <w:szCs w:val="24"/>
        </w:rPr>
        <w:t>1</w:t>
      </w:r>
      <w:r w:rsidR="00B96211">
        <w:rPr>
          <w:rFonts w:cs="Times New Roman" w:hAnsi="Times New Roman" w:ascii="Times New Roman"/>
          <w:sz w:val="24"/>
          <w:szCs w:val="24"/>
        </w:rPr>
        <w:t>673</w:t>
      </w:r>
      <w:r w:rsidR="00441876">
        <w:rPr>
          <w:rFonts w:cs="Times New Roman" w:hAnsi="Times New Roman" w:ascii="Times New Roman"/>
          <w:sz w:val="24"/>
          <w:szCs w:val="24"/>
        </w:rPr>
        <w:t>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96211">
        <w:rPr>
          <w:rFonts w:cs="Times New Roman" w:hAnsi="Times New Roman" w:ascii="Times New Roman"/>
          <w:b/>
          <w:sz w:val="24"/>
          <w:szCs w:val="24"/>
        </w:rPr>
        <w:t>AUTO-COLOR j.d.o.o. za trgovinu i usluge, Slavonski Brod, E. Kumičića 97, OIB: 47460419948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441876">
        <w:rPr>
          <w:rFonts w:cs="Times New Roman" w:hAnsi="Times New Roman" w:ascii="Times New Roman"/>
          <w:sz w:val="24"/>
          <w:szCs w:val="24"/>
        </w:rPr>
        <w:t>2. veljače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B96211">
        <w:rPr>
          <w:rFonts w:cs="Times New Roman" w:hAnsi="Times New Roman" w:ascii="Times New Roman"/>
          <w:b/>
          <w:sz w:val="24"/>
          <w:szCs w:val="24"/>
        </w:rPr>
        <w:t>AUTO-COLOR j.d.o.o. za trgovinu i usluge, Slavonski Brod, E. Kumičića 97, OIB: 47460419948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441876">
        <w:rPr>
          <w:rFonts w:cs="Times New Roman" w:hAnsi="Times New Roman" w:ascii="Times New Roman"/>
          <w:sz w:val="24"/>
          <w:szCs w:val="24"/>
        </w:rPr>
        <w:t>2. veljače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B96211">
        <w:rPr>
          <w:rFonts w:cs="Times New Roman" w:hAnsi="Times New Roman" w:ascii="Times New Roman"/>
          <w:b/>
          <w:sz w:val="24"/>
          <w:szCs w:val="24"/>
        </w:rPr>
        <w:t>Mirjana Viduka Varenina, Osijek, Dubrovačka 107, OIB: 98866841784.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957EC0" w:rsidRPr="007F5C1E">
        <w:rPr>
          <w:rFonts w:cs="Times New Roman" w:hAnsi="Times New Roman" w:ascii="Times New Roman"/>
          <w:sz w:val="24"/>
          <w:szCs w:val="24"/>
        </w:rPr>
        <w:t>3/St-</w:t>
      </w:r>
      <w:r w:rsidR="00E40F20">
        <w:rPr>
          <w:rFonts w:cs="Times New Roman" w:hAnsi="Times New Roman" w:ascii="Times New Roman"/>
          <w:sz w:val="24"/>
          <w:szCs w:val="24"/>
        </w:rPr>
        <w:t>16</w:t>
      </w:r>
      <w:r w:rsidR="00B96211">
        <w:rPr>
          <w:rFonts w:cs="Times New Roman" w:hAnsi="Times New Roman" w:ascii="Times New Roman"/>
          <w:sz w:val="24"/>
          <w:szCs w:val="24"/>
        </w:rPr>
        <w:t>73</w:t>
      </w:r>
      <w:r w:rsidR="00E40F20">
        <w:rPr>
          <w:rFonts w:cs="Times New Roman" w:hAnsi="Times New Roman" w:ascii="Times New Roman"/>
          <w:sz w:val="24"/>
          <w:szCs w:val="24"/>
        </w:rPr>
        <w:t>/2017-4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441876">
        <w:rPr>
          <w:rFonts w:cs="Times New Roman" w:hAnsi="Times New Roman" w:ascii="Times New Roman"/>
          <w:b/>
        </w:rPr>
        <w:t>13</w:t>
      </w:r>
      <w:r w:rsidR="00A6422C" w:rsidRPr="00D92B65">
        <w:rPr>
          <w:rFonts w:cs="Times New Roman" w:hAnsi="Times New Roman" w:ascii="Times New Roman"/>
          <w:b/>
        </w:rPr>
        <w:t>.</w:t>
      </w:r>
      <w:r w:rsidR="00E40F20">
        <w:rPr>
          <w:rFonts w:cs="Times New Roman" w:hAnsi="Times New Roman" w:ascii="Times New Roman"/>
          <w:b/>
        </w:rPr>
        <w:t>1</w:t>
      </w:r>
      <w:r w:rsidR="00441876">
        <w:rPr>
          <w:rFonts w:cs="Times New Roman" w:hAnsi="Times New Roman" w:ascii="Times New Roman"/>
          <w:b/>
        </w:rPr>
        <w:t>2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E40F20">
        <w:rPr>
          <w:rFonts w:cs="Times New Roman" w:hAnsi="Times New Roman" w:ascii="Times New Roman"/>
          <w:b/>
        </w:rPr>
        <w:t>7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441876">
        <w:rPr>
          <w:rFonts w:cs="Times New Roman" w:hAnsi="Times New Roman" w:ascii="Times New Roman"/>
        </w:rPr>
        <w:t>2. veljače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A54C6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876"/>
    <w:rsid w:val="004475FC"/>
    <w:rsid w:val="004503F8"/>
    <w:rsid w:val="004551DD"/>
    <w:rsid w:val="004D21F0"/>
    <w:rsid w:val="004E50CE"/>
    <w:rsid w:val="004F3D1F"/>
    <w:rsid w:val="0055055C"/>
    <w:rsid w:val="005521DE"/>
    <w:rsid w:val="005547BE"/>
    <w:rsid w:val="00576119"/>
    <w:rsid w:val="005A1AD2"/>
    <w:rsid w:val="005B3DAA"/>
    <w:rsid w:val="005E76C8"/>
    <w:rsid w:val="005E778B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55CF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D0A9B"/>
    <w:rsid w:val="00E01697"/>
    <w:rsid w:val="00E264B8"/>
    <w:rsid w:val="00E40F20"/>
    <w:rsid w:val="00E64B5F"/>
    <w:rsid w:val="00E67F60"/>
    <w:rsid w:val="00ED367D"/>
    <w:rsid w:val="00EE6928"/>
    <w:rsid w:val="00EF6612"/>
    <w:rsid w:val="00F56DF6"/>
    <w:rsid w:val="00F601B7"/>
    <w:rsid w:val="00F7347D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7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7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7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7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7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7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7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7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8898.63</izvorni_sadrzaj>
    <derivirana_varijabla naziv="DomainObject.Predmet.InicijalnaVrijednost_1">8898.63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St-1673/2017</izvorni_sadrzaj>
    <derivirana_varijabla naziv="DomainObject.Predmet.OznakaBroj_1">St-1673/2017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AUTO-COLOR j.d.o.o. za trgovinu i usluge</izvorni_sadrzaj>
    <derivirana_varijabla naziv="DomainObject.Predmet.ProtustrankaFormated_1">  AUTO-COLOR j.d.o.o. za trgovinu i usluge</derivirana_varijabla>
  </DomainObject.Predmet.ProtustrankaFormated>
  <DomainObject.Predmet.ProtustrankaFormatedOIB>
    <izvorni_sadrzaj>  AUTO-COLOR j.d.o.o. za trgovinu i usluge, OIB 47460419948</izvorni_sadrzaj>
    <derivirana_varijabla naziv="DomainObject.Predmet.ProtustrankaFormatedOIB_1">  AUTO-COLOR j.d.o.o. za trgovinu i usluge, OIB 47460419948</derivirana_varijabla>
  </DomainObject.Predmet.ProtustrankaFormatedOIB>
  <DomainObject.Predmet.ProtustrankaFormatedWithAdress>
    <izvorni_sadrzaj> AUTO-COLOR j.d.o.o. za trgovinu i usluge, Eugena Kumičića 97, 35000 Slavonski Brod</izvorni_sadrzaj>
    <derivirana_varijabla naziv="DomainObject.Predmet.ProtustrankaFormatedWithAdress_1"> AUTO-COLOR j.d.o.o. za trgovinu i usluge, Eugena Kumičića 97, 35000 Slavonski Brod</derivirana_varijabla>
  </DomainObject.Predmet.ProtustrankaFormatedWithAdress>
  <DomainObject.Predmet.ProtustrankaFormatedWithAdressOIB>
    <izvorni_sadrzaj> AUTO-COLOR j.d.o.o. za trgovinu i usluge, OIB 47460419948, Eugena Kumičića 97, 35000 Slavonski Brod</izvorni_sadrzaj>
    <derivirana_varijabla naziv="DomainObject.Predmet.ProtustrankaFormatedWithAdressOIB_1"> AUTO-COLOR j.d.o.o. za trgovinu i usluge, OIB 47460419948, Eugena Kumičića 97, 35000 Slavonski Brod</derivirana_varijabla>
  </DomainObject.Predmet.ProtustrankaFormatedWithAdressOIB>
  <DomainObject.Predmet.ProtustrankaWithAdress>
    <izvorni_sadrzaj>AUTO-COLOR j.d.o.o. za trgovinu i usluge Eugena Kumičića 97, 35000 Slavonski Brod</izvorni_sadrzaj>
    <derivirana_varijabla naziv="DomainObject.Predmet.ProtustrankaWithAdress_1">AUTO-COLOR j.d.o.o. za trgovinu i usluge Eugena Kumičića 97, 35000 Slavonski Brod</derivirana_varijabla>
  </DomainObject.Predmet.ProtustrankaWithAdress>
  <DomainObject.Predmet.ProtustrankaWithAdressOIB>
    <izvorni_sadrzaj>AUTO-COLOR j.d.o.o. za trgovinu i usluge, OIB 47460419948, Eugena Kumičića 97, 35000 Slavonski Brod</izvorni_sadrzaj>
    <derivirana_varijabla naziv="DomainObject.Predmet.ProtustrankaWithAdressOIB_1">AUTO-COLOR j.d.o.o. za trgovinu i usluge, OIB 47460419948, Eugena Kumičića 97, 35000 Slavonski Brod</derivirana_varijabla>
  </DomainObject.Predmet.ProtustrankaWithAdressOIB>
  <DomainObject.Predmet.ProtustrankaNazivFormated>
    <izvorni_sadrzaj>AUTO-COLOR j.d.o.o. za trgovinu i usluge</izvorni_sadrzaj>
    <derivirana_varijabla naziv="DomainObject.Predmet.ProtustrankaNazivFormated_1">AUTO-COLOR j.d.o.o. za trgovinu i usluge</derivirana_varijabla>
  </DomainObject.Predmet.ProtustrankaNazivFormated>
  <DomainObject.Predmet.ProtustrankaNazivFormatedOIB>
    <izvorni_sadrzaj>AUTO-COLOR j.d.o.o. za trgovinu i usluge, OIB 47460419948</izvorni_sadrzaj>
    <derivirana_varijabla naziv="DomainObject.Predmet.ProtustrankaNazivFormatedOIB_1">AUTO-COLOR j.d.o.o. za trgovinu i usluge, OIB 47460419948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AUTO-COLOR j.d.o.o. za trgovinu i usluge</item>
    </izvorni_sadrzaj>
    <derivirana_varijabla naziv="DomainObject.Predmet.ProtuStrankaListFormated_1">
      <item>AUTO-COLOR j.d.o.o. za trgovinu i usluge</item>
    </derivirana_varijabla>
  </DomainObject.Predmet.ProtuStrankaListFormated>
  <DomainObject.Predmet.ProtuStrankaListFormatedOIB>
    <izvorni_sadrzaj>
      <item>AUTO-COLOR j.d.o.o. za trgovinu i usluge, OIB 47460419948</item>
    </izvorni_sadrzaj>
    <derivirana_varijabla naziv="DomainObject.Predmet.ProtuStrankaListFormatedOIB_1">
      <item>AUTO-COLOR j.d.o.o. za trgovinu i usluge, OIB 47460419948</item>
    </derivirana_varijabla>
  </DomainObject.Predmet.ProtuStrankaListFormatedOIB>
  <DomainObject.Predmet.ProtuStrankaListFormatedWithAdress>
    <izvorni_sadrzaj>
      <item>AUTO-COLOR j.d.o.o. za trgovinu i usluge, Eugena Kumičića 97, 35000 Slavonski Brod</item>
    </izvorni_sadrzaj>
    <derivirana_varijabla naziv="DomainObject.Predmet.ProtuStrankaListFormatedWithAdress_1">
      <item>AUTO-COLOR j.d.o.o. za trgovinu i usluge, Eugena Kumičića 97, 35000 Slavonski Brod</item>
    </derivirana_varijabla>
  </DomainObject.Predmet.ProtuStrankaListFormatedWithAdress>
  <DomainObject.Predmet.ProtuStrankaListFormatedWithAdressOIB>
    <izvorni_sadrzaj>
      <item>AUTO-COLOR j.d.o.o. za trgovinu i usluge, OIB 47460419948, Eugena Kumičića 97, 35000 Slavonski Brod</item>
    </izvorni_sadrzaj>
    <derivirana_varijabla naziv="DomainObject.Predmet.ProtuStrankaListFormatedWithAdressOIB_1">
      <item>AUTO-COLOR j.d.o.o. za trgovinu i usluge, OIB 47460419948, Eugena Kumičića 97, 35000 Slavonski Brod</item>
    </derivirana_varijabla>
  </DomainObject.Predmet.ProtuStrankaListFormatedWithAdressOIB>
  <DomainObject.Predmet.ProtuStrankaListNazivFormated>
    <izvorni_sadrzaj>
      <item>AUTO-COLOR j.d.o.o. za trgovinu i usluge</item>
    </izvorni_sadrzaj>
    <derivirana_varijabla naziv="DomainObject.Predmet.ProtuStrankaListNazivFormated_1">
      <item>AUTO-COLOR j.d.o.o. za trgovinu i usluge</item>
    </derivirana_varijabla>
  </DomainObject.Predmet.ProtuStrankaListNazivFormated>
  <DomainObject.Predmet.ProtuStrankaListNazivFormatedOIB>
    <izvorni_sadrzaj>
      <item>AUTO-COLOR j.d.o.o. za trgovinu i usluge, OIB 47460419948</item>
    </izvorni_sadrzaj>
    <derivirana_varijabla naziv="DomainObject.Predmet.ProtuStrankaListNazivFormatedOIB_1">
      <item>AUTO-COLOR j.d.o.o. za trgovinu i usluge, OIB 47460419948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AUTO-COLOR j.d.o.o. za trgovinu i usluge</izvorni_sadrzaj>
    <derivirana_varijabla naziv="DomainObject.Predmet.ProtustrankaIDrugi_1">AUTO-COLOR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AUTO-COLOR j.d.o.o. za trgovinu i usluge, OIB 47460419948, Eugena Kumičića 97, 35000 Slavonski Brod</izvorni_sadrzaj>
    <derivirana_varijabla naziv="DomainObject.Predmet.ProtustrankaIDrugiAdressOIB_1">AUTO-COLOR j.d.o.o. za trgovinu i usluge, OIB 47460419948, Eugena Kumičića 97,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AUTO-COLOR j.d.o.o. za trgovinu i usluge</item>
    </izvorni_sadrzaj>
    <derivirana_varijabla naziv="DomainObject.Predmet.SudioniciListNaziv_1">
      <item>Financijska agencija</item>
      <item>AUTO-COLOR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AUTO-COLOR j.d.o.o. za trgovinu i usluge, OIB 47460419948, Eugena Kumičića 97,35000 Slavonski Brod</item>
    </izvorni_sadrzaj>
    <derivirana_varijabla naziv="DomainObject.Predmet.SudioniciListAdressOIB_1">
      <item>Financijska agencija, OIB 85821130368, Ulica grada Vukovara 70,10000 Zagreb</item>
      <item>AUTO-COLOR j.d.o.o. za trgovinu i usluge, OIB 47460419948, Eugena Kumičića 97,35000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47460419948</item>
    </izvorni_sadrzaj>
    <derivirana_varijabla naziv="DomainObject.Predmet.SudioniciListNazivOIB_1">
      <item>, OIB 85821130368</item>
      <item>, OIB 47460419948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7A5B6-68E9-4C1A-B286-D4AB84F14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652</properties:Words>
  <properties:Characters>3533</properties:Characters>
  <properties:Lines>77</properties:Lines>
  <properties:Paragraphs>35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2018-02-02T07:01:00Z</dcterms:created>
  <dc:creator>wsadmin</dc:creator>
  <cp:lastModifiedBy>wsadmin</cp:lastModifiedBy>
  <cp:lastPrinted>2018-02-02T07:21:00Z</cp:lastPrinted>
  <dcterms:modified xmlns:xsi="http://www.w3.org/2001/XMLSchema-instance" xsi:type="dcterms:W3CDTF">2018-02-02T07:23:00Z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