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3d09" w14:paraId="5563d09" w:rsidRDefault="008A48CE" w:rsidP="008A48CE" w:rsidR="008A48CE">
      <w:pPr>
        <w15:collapsed w:val="false"/>
      </w:pPr>
      <w:bookmarkStart w:name="_GoBack" w:id="0"/>
      <w:bookmarkEnd w:id="0"/>
    </w:p>
    <w:p w:rsidRDefault="008A48CE" w:rsidP="008A48CE" w:rsidR="008A48CE"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97233">
        <w:t>89</w:t>
      </w:r>
      <w:r w:rsidR="005442E0">
        <w:t>. St-</w:t>
      </w:r>
      <w:r w:rsidR="00BF6865">
        <w:t>5642</w:t>
      </w:r>
      <w:r w:rsidR="003F52B1">
        <w:t>/15</w:t>
      </w:r>
      <w:r w:rsidR="00FB63C2">
        <w:t>-</w:t>
      </w:r>
      <w:r w:rsidR="00BC0AAC">
        <w:t>41</w:t>
      </w:r>
    </w:p>
    <w:p w:rsidRDefault="008A48CE" w:rsidP="008A48CE" w:rsidR="008A48CE"/>
    <w:p w:rsidRDefault="008A48CE" w:rsidP="008A48CE" w:rsidR="008A48CE"/>
    <w:p w:rsidRDefault="008A48CE" w:rsidP="00BC0AAC" w:rsidR="008A48CE">
      <w:pPr>
        <w:jc w:val="center"/>
      </w:pPr>
      <w:r>
        <w:t>Z A P I S N I K</w:t>
      </w:r>
    </w:p>
    <w:p w:rsidRDefault="008A48CE" w:rsidP="00BC0AAC" w:rsidR="008A48CE">
      <w:pPr>
        <w:jc w:val="center"/>
      </w:pPr>
      <w:r>
        <w:t xml:space="preserve">s ročišta radi </w:t>
      </w:r>
      <w:r w:rsidR="00BC0AAC">
        <w:t xml:space="preserve">rasprave o </w:t>
      </w:r>
      <w:r w:rsidR="00AE02EE">
        <w:t>uvjet</w:t>
      </w:r>
      <w:r w:rsidR="00BC0AAC">
        <w:t>ima</w:t>
      </w:r>
      <w:r>
        <w:t xml:space="preserve"> za otvaranje stečajnog postupka</w:t>
      </w:r>
    </w:p>
    <w:p w:rsidRDefault="008A48CE" w:rsidP="00BC0AAC" w:rsidR="0028148A">
      <w:pPr>
        <w:jc w:val="center"/>
        <w:rPr>
          <w:lang w:val="pt-BR"/>
        </w:rPr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AC1776">
        <w:t>2</w:t>
      </w:r>
      <w:r w:rsidR="00BD615A">
        <w:t>9</w:t>
      </w:r>
      <w:r w:rsidR="00AC1776">
        <w:t>. studenog</w:t>
      </w:r>
      <w:r w:rsidR="00431315">
        <w:t xml:space="preserve"> 2016</w:t>
      </w:r>
      <w:r>
        <w:t xml:space="preserve">. u stečajnom postupku nad dužnikom </w:t>
      </w:r>
      <w:r w:rsidR="00BF6865" w:rsidRPr="00CA0573">
        <w:rPr>
          <w:lang w:val="pt-BR"/>
        </w:rPr>
        <w:t>BM5RA j.d.o.o., OIB 41158279098, Zagreb, Lanište 16</w:t>
      </w:r>
      <w:r w:rsidR="00BC0AAC">
        <w:rPr>
          <w:lang w:val="pt-BR"/>
        </w:rPr>
        <w:t>a</w:t>
      </w:r>
    </w:p>
    <w:p w:rsidRDefault="00BF6865" w:rsidP="0028148A" w:rsidR="00BF6865">
      <w:pPr>
        <w:jc w:val="both"/>
        <w:rPr>
          <w:lang w:val="pt-BR"/>
        </w:rPr>
      </w:pPr>
    </w:p>
    <w:p w:rsidRDefault="00BC0AAC" w:rsidP="0028148A" w:rsidR="00BC0AAC">
      <w:pPr>
        <w:jc w:val="both"/>
        <w:rPr>
          <w:lang w:val="pt-BR"/>
        </w:rPr>
      </w:pPr>
    </w:p>
    <w:p w:rsidRDefault="008A48CE" w:rsidP="0028148A" w:rsidR="008A48CE">
      <w:pPr>
        <w:jc w:val="both"/>
      </w:pPr>
      <w:r>
        <w:t>NAZOČNI OD SUDA:</w:t>
      </w:r>
    </w:p>
    <w:p w:rsidRDefault="008A48CE" w:rsidP="008A48CE" w:rsidR="008A48CE">
      <w:r>
        <w:t>SUDAC:</w:t>
      </w:r>
      <w:r w:rsidR="00856A46">
        <w:t xml:space="preserve"> </w:t>
      </w:r>
      <w:r w:rsidR="00397233">
        <w:t>Nikolina Dorić Hadžisejdić</w:t>
      </w:r>
    </w:p>
    <w:p w:rsidRDefault="008A48CE" w:rsidP="008A48CE" w:rsidR="008A48CE">
      <w:r>
        <w:t>ZAPISNIČAR:</w:t>
      </w:r>
      <w:r w:rsidR="001A0AAD">
        <w:rPr>
          <w:color w:val="FF0000"/>
        </w:rPr>
        <w:t xml:space="preserve"> </w:t>
      </w:r>
      <w:r w:rsidR="00397233">
        <w:t>Karmela Dolenc</w:t>
      </w:r>
    </w:p>
    <w:p w:rsidRDefault="008A48CE" w:rsidP="008A48CE" w:rsidR="008A48CE"/>
    <w:p w:rsidRDefault="00431315" w:rsidP="00856A46" w:rsidR="008A48CE">
      <w:pPr>
        <w:jc w:val="both"/>
      </w:pPr>
      <w:r>
        <w:t>S</w:t>
      </w:r>
      <w:r w:rsidR="001A0AAD">
        <w:t xml:space="preserve">udac otvara raspravu u </w:t>
      </w:r>
      <w:r w:rsidR="00BF6865">
        <w:t>9</w:t>
      </w:r>
      <w:r w:rsidR="008813F4">
        <w:t>:</w:t>
      </w:r>
      <w:r w:rsidR="00BF6865">
        <w:t>3</w:t>
      </w:r>
      <w:r w:rsidR="00397233">
        <w:t>0</w:t>
      </w:r>
      <w:r w:rsidR="008A48CE">
        <w:t xml:space="preserve"> sati, rasprava je javna i utvrđuje da su, pristupili:</w:t>
      </w:r>
    </w:p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397233">
        <w:t xml:space="preserve"> dostava poziva uredno iskazana</w:t>
      </w:r>
    </w:p>
    <w:p w:rsidRDefault="00777E93" w:rsidP="008A48CE" w:rsidR="008A48CE">
      <w:r>
        <w:t>Dužnik</w:t>
      </w:r>
      <w:r w:rsidR="008A48CE">
        <w:t xml:space="preserve">: </w:t>
      </w:r>
      <w:r w:rsidR="003A0AD9">
        <w:t>nitko, dostava poziva uredno iskazana</w:t>
      </w:r>
    </w:p>
    <w:p w:rsidRDefault="008A48CE" w:rsidP="008A48CE" w:rsidR="008A48CE">
      <w:r>
        <w:t xml:space="preserve">Zastupnik po zakonu dužnika: </w:t>
      </w:r>
      <w:r w:rsidR="003A0AD9">
        <w:t>dostava poziva uredno iskazana</w:t>
      </w:r>
    </w:p>
    <w:p w:rsidRDefault="00FB63C2" w:rsidP="008A48CE" w:rsidR="008A48CE">
      <w:r>
        <w:t xml:space="preserve">Privremeni stečajni upravitelj: </w:t>
      </w:r>
      <w:r w:rsidR="00422DB2">
        <w:t>nitko, dostava poziva uredno iskazana</w:t>
      </w:r>
    </w:p>
    <w:p w:rsidRDefault="00FB63C2" w:rsidP="008A48CE" w:rsidR="00FB63C2"/>
    <w:p w:rsidRDefault="00422DB2" w:rsidP="00B57CB8" w:rsidR="00422DB2">
      <w:pPr>
        <w:jc w:val="both"/>
      </w:pPr>
      <w:r>
        <w:t xml:space="preserve">Utvrđuje se da je neposredno prije ročišta privremeni stečajni upravitelj Boris </w:t>
      </w:r>
      <w:proofErr w:type="spellStart"/>
      <w:r>
        <w:t>Hmelina</w:t>
      </w:r>
      <w:proofErr w:type="spellEnd"/>
      <w:r>
        <w:t xml:space="preserve"> telefonskim putem obavijestio sud da je bolestan</w:t>
      </w:r>
      <w:r w:rsidR="00B57CB8">
        <w:t xml:space="preserve">, </w:t>
      </w:r>
      <w:r>
        <w:t xml:space="preserve">da nije u mogućnosti pristupiti na današnje ročište </w:t>
      </w:r>
      <w:r w:rsidR="00B57CB8">
        <w:t>te zamolio da se današnje ročište odgodi.</w:t>
      </w:r>
    </w:p>
    <w:p w:rsidRDefault="00B57CB8" w:rsidP="008A48CE" w:rsidR="00B57CB8"/>
    <w:p w:rsidRDefault="00AE02EE" w:rsidP="00AE02EE" w:rsidR="00AE02EE">
      <w:pPr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predlagatelja od </w:t>
      </w:r>
      <w:r w:rsidR="00BD615A" w:rsidRPr="00BD615A">
        <w:t>20. listopada</w:t>
      </w:r>
      <w:r w:rsidRPr="00BD615A">
        <w:t xml:space="preserve"> 2016. (list </w:t>
      </w:r>
      <w:r w:rsidR="00BD615A" w:rsidRPr="00BD615A">
        <w:t>58</w:t>
      </w:r>
      <w:r w:rsidRPr="00BD615A">
        <w:t xml:space="preserve"> spisa) u </w:t>
      </w:r>
      <w:r>
        <w:t>kojem obavještava sud da je spriječen pristupiti na današnje ročište te da u cijelosti ostaje kod navoda iz prijedloga za otvaranje stečajnog postupka</w:t>
      </w:r>
      <w:r w:rsidR="00BD615A">
        <w:t>.</w:t>
      </w:r>
    </w:p>
    <w:p w:rsidRDefault="007631C7" w:rsidP="002125A6" w:rsidR="007631C7" w:rsidRPr="00BE7FFE"/>
    <w:p w:rsidRDefault="007631C7" w:rsidP="002125A6" w:rsidR="007631C7" w:rsidRPr="00BE7FFE">
      <w:r w:rsidRPr="00BE7FFE">
        <w:t>Sud donosi</w:t>
      </w:r>
    </w:p>
    <w:p w:rsidRDefault="007631C7" w:rsidP="002125A6" w:rsidR="007631C7" w:rsidRPr="00BE7FFE"/>
    <w:p w:rsidRDefault="007631C7" w:rsidP="002125A6" w:rsidR="007631C7" w:rsidRPr="00BE7FFE">
      <w:pPr>
        <w:jc w:val="center"/>
      </w:pPr>
      <w:r w:rsidRPr="00BE7FFE">
        <w:t>R j e š e n j e</w:t>
      </w:r>
    </w:p>
    <w:p w:rsidRDefault="007631C7" w:rsidP="002125A6" w:rsidR="007631C7" w:rsidRPr="00BE7FFE"/>
    <w:p w:rsidRDefault="007631C7" w:rsidP="002125A6" w:rsidR="007631C7" w:rsidRPr="00BE7FFE">
      <w:r w:rsidRPr="00BE7FFE">
        <w:t xml:space="preserve">Današnje ročište </w:t>
      </w:r>
      <w:r w:rsidR="00B57CB8">
        <w:t>se odgađa, a sljedeće određuje za 17. siječnja 2017. u 9,00 sati.</w:t>
      </w:r>
    </w:p>
    <w:p w:rsidRDefault="007631C7" w:rsidP="002125A6" w:rsidR="007631C7" w:rsidRPr="00BE7FFE"/>
    <w:p w:rsidRDefault="002951C1" w:rsidP="00856A46" w:rsidR="008A48CE">
      <w:pPr>
        <w:jc w:val="center"/>
      </w:pPr>
      <w:r>
        <w:t xml:space="preserve">Dovršeno </w:t>
      </w:r>
      <w:r w:rsidR="00464DC0">
        <w:t>09</w:t>
      </w:r>
      <w:r w:rsidR="00397233">
        <w:t>:</w:t>
      </w:r>
      <w:r w:rsidR="00464DC0">
        <w:t>4</w:t>
      </w:r>
      <w:r w:rsidR="00B57CB8">
        <w:t>0</w:t>
      </w:r>
      <w:r w:rsidR="008A48CE">
        <w:t xml:space="preserve"> sati</w:t>
      </w:r>
    </w:p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0525D5" w:rsidP="000525D5" w:rsidR="000525D5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0525D5" w:rsidP="000525D5" w:rsidR="000525D5">
      <w:pPr>
        <w:ind w:left="3540"/>
        <w:jc w:val="right"/>
      </w:pPr>
      <w:r>
        <w:tab/>
      </w:r>
      <w:r>
        <w:tab/>
        <w:t>PRIVREMENI STEČAJNI UPRAVITELJ:</w:t>
      </w:r>
    </w:p>
    <w:p w:rsidRDefault="000525D5" w:rsidP="000525D5" w:rsidR="000525D5">
      <w:pPr>
        <w:ind w:firstLine="708" w:left="4956"/>
      </w:pPr>
    </w:p>
    <w:p w:rsidRDefault="008A48CE" w:rsidP="000525D5" w:rsidR="008A48CE">
      <w:pPr>
        <w:ind w:firstLine="708" w:left="6372"/>
        <w:jc w:val="right"/>
      </w:pPr>
      <w:r>
        <w:t>PREDLAGATELJ</w:t>
      </w:r>
    </w:p>
    <w:p w:rsidRDefault="008A48CE" w:rsidP="000525D5" w:rsidR="008A48CE">
      <w:pPr>
        <w:jc w:val="right"/>
      </w:pPr>
    </w:p>
    <w:p w:rsidRDefault="008A48CE" w:rsidP="000525D5" w:rsidR="008A48CE">
      <w:pPr>
        <w:ind w:left="4956"/>
        <w:jc w:val="right"/>
      </w:pPr>
      <w:r>
        <w:t>ZASTUPNIK PO ZAKONU DUŽNIKA</w:t>
      </w:r>
    </w:p>
    <w:p w:rsidRDefault="008A48CE" w:rsidP="000525D5" w:rsidR="008A48CE">
      <w:pPr>
        <w:jc w:val="right"/>
      </w:pPr>
    </w:p>
    <w:p w:rsidRDefault="008A48CE" w:rsidP="000525D5" w:rsidR="008A48CE">
      <w:pPr>
        <w:jc w:val="right"/>
      </w:pPr>
    </w:p>
    <w:p w:rsidRDefault="008A48CE" w:rsidP="000525D5" w:rsidR="008A48CE">
      <w:pPr>
        <w:ind w:firstLine="708" w:left="4956"/>
        <w:jc w:val="right"/>
      </w:pPr>
      <w:r>
        <w:t>DUŽNIK</w:t>
      </w:r>
    </w:p>
    <w:sectPr w:rsidSect="00B57CB8" w:rsidR="008A48CE">
      <w:headerReference w:type="default" r:id="rId9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7CB8">
          <w:rPr>
            <w:noProof/>
          </w:rPr>
          <w:t>2</w:t>
        </w:r>
        <w:r>
          <w:fldChar w:fldCharType="end"/>
        </w:r>
      </w:sdtContent>
    </w:sdt>
    <w:r>
      <w:tab/>
      <w:t>89. St-</w:t>
    </w:r>
    <w:r w:rsidR="00BF6865">
      <w:t>5642</w:t>
    </w:r>
    <w:r>
      <w:t>/15-</w:t>
    </w:r>
    <w:r w:rsidR="00464DC0">
      <w:t>41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525D5"/>
    <w:rsid w:val="000A3123"/>
    <w:rsid w:val="001047EF"/>
    <w:rsid w:val="00163C8F"/>
    <w:rsid w:val="001A0AAD"/>
    <w:rsid w:val="00240B2A"/>
    <w:rsid w:val="00262DD7"/>
    <w:rsid w:val="0028148A"/>
    <w:rsid w:val="002951C1"/>
    <w:rsid w:val="003611D6"/>
    <w:rsid w:val="00397233"/>
    <w:rsid w:val="003A0AD9"/>
    <w:rsid w:val="003E7832"/>
    <w:rsid w:val="003F52B1"/>
    <w:rsid w:val="00422DB2"/>
    <w:rsid w:val="00431315"/>
    <w:rsid w:val="00464DC0"/>
    <w:rsid w:val="005442E0"/>
    <w:rsid w:val="0064257C"/>
    <w:rsid w:val="00666D8C"/>
    <w:rsid w:val="006A697E"/>
    <w:rsid w:val="00711B11"/>
    <w:rsid w:val="00732732"/>
    <w:rsid w:val="007631C7"/>
    <w:rsid w:val="00777E93"/>
    <w:rsid w:val="00785327"/>
    <w:rsid w:val="00854C5A"/>
    <w:rsid w:val="00856A46"/>
    <w:rsid w:val="00870997"/>
    <w:rsid w:val="008813F4"/>
    <w:rsid w:val="008A48CE"/>
    <w:rsid w:val="009B29B4"/>
    <w:rsid w:val="00A8071E"/>
    <w:rsid w:val="00AC1776"/>
    <w:rsid w:val="00AE02EE"/>
    <w:rsid w:val="00B04AD4"/>
    <w:rsid w:val="00B32A92"/>
    <w:rsid w:val="00B33248"/>
    <w:rsid w:val="00B57CB8"/>
    <w:rsid w:val="00BC0AAC"/>
    <w:rsid w:val="00BD615A"/>
    <w:rsid w:val="00BF6865"/>
    <w:rsid w:val="00C32A48"/>
    <w:rsid w:val="00CF499D"/>
    <w:rsid w:val="00D40E3B"/>
    <w:rsid w:val="00DD518F"/>
    <w:rsid w:val="00ED4919"/>
    <w:rsid w:val="00F562DE"/>
    <w:rsid w:val="00FB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0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0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95</izvorni_sadrzaj>
    <derivirana_varijabla naziv="DomainObject.Prostorija.Naziv_1">Soba UZ II 95</derivirana_varijabla>
  </DomainObject.Prostorija.Naziv>
  <DomainObject.Prostorija.Oznaka>
    <izvorni_sadrzaj>UZ II 95</izvorni_sadrzaj>
    <derivirana_varijabla naziv="DomainObject.Prostorija.Oznaka_1">UZ II 95</derivirana_varijabla>
  </DomainObject.Prostorija.Oznaka>
  <DomainObject.Obrazlozenje>
    <izvorni_sadrzaj/>
    <derivirana_varijabla naziv="DomainObject.Obrazlozenje_1"/>
  </DomainObject.Obrazlozenje>
  <DomainObject.StvarniPocetakDatum>
    <izvorni_sadrzaj>29. studenog 2016.</izvorni_sadrzaj>
    <derivirana_varijabla naziv="DomainObject.StvarniPocetakDatum_1">29. studenog 2016.</derivirana_varijabla>
  </DomainObject.StvarniPocetakDatum>
  <DomainObject.StvarniZavrsetakDatum>
    <izvorni_sadrzaj>29. studenog 2016.</izvorni_sadrzaj>
    <derivirana_varijabla naziv="DomainObject.StvarniZavrsetakDatum_1">29. studenog 2016.</derivirana_varijabla>
  </DomainObject.StvarniZavrsetakDatum>
  <DomainObject.PlaniraniZavrsetakDatum>
    <izvorni_sadrzaj>29. studenog 2016.</izvorni_sadrzaj>
    <derivirana_varijabla naziv="DomainObject.PlaniraniZavrsetakDatum_1">29. studenog 2016.</derivirana_varijabla>
  </DomainObject.PlaniraniZavrsetakDatum>
  <DomainObject.PlaniraniPocetakDatum>
    <izvorni_sadrzaj>29. studenog 2016.</izvorni_sadrzaj>
    <derivirana_varijabla naziv="DomainObject.PlaniraniPocetakDatum_1">29. studenog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5642</izvorni_sadrzaj>
    <derivirana_varijabla naziv="DomainObject.Predmet.Broj_1">5642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St-5642/2015</izvorni_sadrzaj>
    <derivirana_varijabla naziv="DomainObject.Predmet.OznakaBroj_1">St-5642/2015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BM5RA j.d.o.o. zastupanog po punomoćniku PETRA ARBUTINA</izvorni_sadrzaj>
    <derivirana_varijabla naziv="DomainObject.Predmet.ProtustrankaFormated_1">  BM5RA j.d.o.o. zastupanog po punomoćniku PETRA ARBUTINA</derivirana_varijabla>
  </DomainObject.Predmet.ProtustrankaFormated>
  <DomainObject.Predmet.ProtustrankaFormatedOIB>
    <izvorni_sadrzaj>  BM5RA j.d.o.o., OIB 41158279098 zastupanog po punomoćniku PETRA ARBUTINA</izvorni_sadrzaj>
    <derivirana_varijabla naziv="DomainObject.Predmet.ProtustrankaFormatedOIB_1">  BM5RA j.d.o.o., OIB 41158279098 zastupanog po punomoćniku PETRA ARBUTINA</derivirana_varijabla>
  </DomainObject.Predmet.ProtustrankaFormatedOIB>
  <DomainObject.Predmet.ProtustrankaFormatedWithAdress>
    <izvorni_sadrzaj> BM5RA j.d.o.o., Lanište/16a, 10000 Zagreb zastupanog po punomoćniku PETRA ARBUTINA</izvorni_sadrzaj>
    <derivirana_varijabla naziv="DomainObject.Predmet.ProtustrankaFormatedWithAdress_1"> BM5RA j.d.o.o., Lanište/16a, 10000 Zagreb zastupanog po punomoćniku PETRA ARBUTINA</derivirana_varijabla>
  </DomainObject.Predmet.ProtustrankaFormatedWithAdress>
  <DomainObject.Predmet.ProtustrankaFormatedWithAdressOIB>
    <izvorni_sadrzaj> BM5RA j.d.o.o., OIB 41158279098, Lanište/16a, 10000 Zagreb zastupanog po punomoćniku PETRA ARBUTINA</izvorni_sadrzaj>
    <derivirana_varijabla naziv="DomainObject.Predmet.ProtustrankaFormatedWithAdressOIB_1"> BM5RA j.d.o.o., OIB 41158279098, Lanište/16a, 10000 Zagreb zastupanog po punomoćniku PETRA ARBUTINA</derivirana_varijabla>
  </DomainObject.Predmet.ProtustrankaFormatedWithAdressOIB>
  <DomainObject.Predmet.ProtustrankaWithAdress>
    <izvorni_sadrzaj>BM5RA j.d.o.o. Lanište/16a, 10000 Zagreb</izvorni_sadrzaj>
    <derivirana_varijabla naziv="DomainObject.Predmet.ProtustrankaWithAdress_1">BM5RA j.d.o.o. Lanište/16a, 10000 Zagreb</derivirana_varijabla>
  </DomainObject.Predmet.ProtustrankaWithAdress>
  <DomainObject.Predmet.ProtustrankaWithAdressOIB>
    <izvorni_sadrzaj>BM5RA j.d.o.o., OIB 41158279098, Lanište/16a, 10000 Zagreb</izvorni_sadrzaj>
    <derivirana_varijabla naziv="DomainObject.Predmet.ProtustrankaWithAdressOIB_1">BM5RA j.d.o.o., OIB 41158279098, Lanište/16a, 10000 Zagreb</derivirana_varijabla>
  </DomainObject.Predmet.ProtustrankaWithAdressOIB>
  <DomainObject.Predmet.ProtustrankaNazivFormated>
    <izvorni_sadrzaj>BM5RA j.d.o.o.</izvorni_sadrzaj>
    <derivirana_varijabla naziv="DomainObject.Predmet.ProtustrankaNazivFormated_1">BM5RA j.d.o.o.</derivirana_varijabla>
  </DomainObject.Predmet.ProtustrankaNazivFormated>
  <DomainObject.Predmet.ProtustrankaNazivFormatedOIB>
    <izvorni_sadrzaj>BM5RA j.d.o.o., OIB 41158279098</izvorni_sadrzaj>
    <derivirana_varijabla naziv="DomainObject.Predmet.ProtustrankaNazivFormatedOIB_1">BM5RA j.d.o.o., OIB 41158279098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Arbutina</izvorni_sadrzaj>
    <derivirana_varijabla naziv="DomainObject.Predmet.StrankaFormated_1">  FINA Regionalni centar Zagreb; Petra Arbutina</derivirana_varijabla>
  </DomainObject.Predmet.StrankaFormated>
  <DomainObject.Predmet.StrankaFormatedOIB>
    <izvorni_sadrzaj>  FINA Regionalni centar Zagreb, OIB 85821130368; Petra Arbutina, OIB 13297988791</izvorni_sadrzaj>
    <derivirana_varijabla naziv="DomainObject.Predmet.StrankaFormatedOIB_1">  FINA Regionalni centar Zagreb, OIB 85821130368; Petra Arbutina, OIB 13297988791</derivirana_varijabla>
  </DomainObject.Predmet.StrankaFormatedOIB>
  <DomainObject.Predmet.StrankaFormatedWithAdress>
    <izvorni_sadrzaj> FINA Regionalni centar Zagreb, Trg svibanjskih žrtava 1995. br.1, 10000 Zagreb; Petra Arbutina, Lanište 16 A, 10000 Zagreb</izvorni_sadrzaj>
    <derivirana_varijabla naziv="DomainObject.Predmet.StrankaFormatedWithAdress_1"> FINA Regionalni centar Zagreb, Trg svibanjskih žrtava 1995. br.1, 10000 Zagreb; Petra Arbutina, Lanište 16 A, 10000 Zagreb</derivirana_varijabla>
  </DomainObject.Predmet.StrankaFormatedWithAdress>
  <DomainObject.Predmet.StrankaFormatedWithAdressOIB>
    <izvorni_sadrzaj> FINA Regionalni centar Zagreb, OIB 85821130368, Trg svibanjskih žrtava 1995. br.1, 10000 Zagreb; Petra Arbutina, OIB 13297988791, Lanište 16 A, 10000 Zagreb</izvorni_sadrzaj>
    <derivirana_varijabla naziv="DomainObject.Predmet.StrankaFormatedWithAdressOIB_1"> FINA Regionalni centar Zagreb, OIB 85821130368, Trg svibanjskih žrtava 1995. br.1, 10000 Zagreb; Petra Arbutina, OIB 13297988791, Lanište 16 A, 10000 Zagreb</derivirana_varijabla>
  </DomainObject.Predmet.StrankaFormatedWithAdressOIB>
  <DomainObject.Predmet.StrankaWithAdress>
    <izvorni_sadrzaj>FINA Regionalni centar Zagreb Trg svibanjskih žrtava 1995. br.1,10000 Zagreb,Petra Arbutina Lanište 16 A,10000 Zagreb</izvorni_sadrzaj>
    <derivirana_varijabla naziv="DomainObject.Predmet.StrankaWithAdress_1">FINA Regionalni centar Zagreb Trg svibanjskih žrtava 1995. br.1,10000 Zagreb,Petra Arbutina Lanište 16 A,10000 Zagreb</derivirana_varijabla>
  </DomainObject.Predmet.StrankaWithAdress>
  <DomainObject.Predmet.StrankaWithAdressOIB>
    <izvorni_sadrzaj>FINA Regionalni centar Zagreb, OIB 85821130368, Trg svibanjskih žrtava 1995. br.1,10000 Zagreb,Petra Arbutina, OIB 13297988791, Lanište 16 A,10000 Zagreb</izvorni_sadrzaj>
    <derivirana_varijabla naziv="DomainObject.Predmet.StrankaWithAdressOIB_1">FINA Regionalni centar Zagreb, OIB 85821130368, Trg svibanjskih žrtava 1995. br.1,10000 Zagreb,Petra Arbutina, OIB 13297988791, Lanište 16 A,10000 Zagreb</derivirana_varijabla>
  </DomainObject.Predmet.StrankaWithAdressOIB>
  <DomainObject.Predmet.StrankaNazivFormated>
    <izvorni_sadrzaj>FINA Regionalni centar Zagreb,Petra Arbutina</izvorni_sadrzaj>
    <derivirana_varijabla naziv="DomainObject.Predmet.StrankaNazivFormated_1">FINA Regionalni centar Zagreb,Petra Arbutina</derivirana_varijabla>
  </DomainObject.Predmet.StrankaNazivFormated>
  <DomainObject.Predmet.StrankaNazivFormatedOIB>
    <izvorni_sadrzaj>FINA Regionalni centar Zagreb, OIB 85821130368,Petra Arbutina, OIB 13297988791</izvorni_sadrzaj>
    <derivirana_varijabla naziv="DomainObject.Predmet.StrankaNazivFormatedOIB_1">FINA Regionalni centar Zagreb, OIB 85821130368,Petra Arbutina, OIB 13297988791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Petra Arbutina</item>
    </izvorni_sadrzaj>
    <derivirana_varijabla naziv="DomainObject.Predmet.StrankaListFormated_1">
      <item>FINA Regionalni centar Zagreb</item>
      <item>Petra Arbutina</item>
    </derivirana_varijabla>
  </DomainObject.Predmet.StrankaListFormated>
  <DomainObject.Predmet.StrankaListFormatedOIB>
    <izvorni_sadrzaj>
      <item>FINA Regionalni centar Zagreb, OIB 85821130368</item>
      <item>Petra Arbutina, OIB 13297988791</item>
    </izvorni_sadrzaj>
    <derivirana_varijabla naziv="DomainObject.Predmet.StrankaListFormatedOIB_1">
      <item>FINA Regionalni centar Zagreb, OIB 85821130368</item>
      <item>Petra Arbutina, OIB 13297988791</item>
    </derivirana_varijabla>
  </DomainObject.Predmet.StrankaListFormatedOIB>
  <DomainObject.Predmet.StrankaListFormatedWithAdress>
    <izvorni_sadrzaj>
      <item>FINA Regionalni centar Zagreb, Trg svibanjskih žrtava 1995. br.1, 10000 Zagreb</item>
      <item>Petra Arbutina, Lanište 16 A, 10000 Zagreb</item>
    </izvorni_sadrzaj>
    <derivirana_varijabla naziv="DomainObject.Predmet.StrankaListFormatedWithAdress_1">
      <item>FINA Regionalni centar Zagreb, Trg svibanjskih žrtava 1995. br.1, 10000 Zagreb</item>
      <item>Petra Arbutina,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Petra Arbutina, OIB 13297988791, Lanište 16 A, 10000 Zagreb</item>
    </izvorni_sadrzaj>
    <derivirana_varijabla naziv="DomainObject.Predmet.StrankaListFormatedWithAdressOIB_1">
      <item>FINA Regionalni centar Zagreb, OIB 85821130368, Trg svibanjskih žrtava 1995. br.1, 10000 Zagreb</item>
      <item>Petra Arbutina, OIB 13297988791, Lanište 16 A, 10000 Zagreb</item>
    </derivirana_varijabla>
  </DomainObject.Predmet.StrankaListFormatedWithAdressOIB>
  <DomainObject.Predmet.StrankaListNazivFormated>
    <izvorni_sadrzaj>
      <item>FINA Regionalni centar Zagreb</item>
      <item>Petra Arbutina</item>
    </izvorni_sadrzaj>
    <derivirana_varijabla naziv="DomainObject.Predmet.StrankaListNazivFormated_1">
      <item>FINA Regionalni centar Zagreb</item>
      <item>Petra Arbutina</item>
    </derivirana_varijabla>
  </DomainObject.Predmet.StrankaListNazivFormated>
  <DomainObject.Predmet.StrankaListNazivFormatedOIB>
    <izvorni_sadrzaj>
      <item>FINA Regionalni centar Zagreb, OIB 85821130368</item>
      <item>Petra Arbutina, OIB 13297988791</item>
    </izvorni_sadrzaj>
    <derivirana_varijabla naziv="DomainObject.Predmet.StrankaListNazivFormatedOIB_1">
      <item>FINA Regionalni centar Zagreb, OIB 85821130368</item>
      <item>Petra Arbutina, OIB 13297988791</item>
    </derivirana_varijabla>
  </DomainObject.Predmet.StrankaListNazivFormatedOIB>
  <DomainObject.Predmet.ProtuStrankaListFormated>
    <izvorni_sadrzaj>
      <item>BM5RA j.d.o.o. zastupanog po punomoćniku PETRA ARBUTINA</item>
    </izvorni_sadrzaj>
    <derivirana_varijabla naziv="DomainObject.Predmet.ProtuStrankaListFormated_1">
      <item>BM5RA j.d.o.o. zastupanog po punomoćniku PETRA ARBUTINA</item>
    </derivirana_varijabla>
  </DomainObject.Predmet.ProtuStrankaListFormated>
  <DomainObject.Predmet.ProtuStrankaListFormatedOIB>
    <izvorni_sadrzaj>
      <item>BM5RA j.d.o.o., OIB 41158279098 zastupanog po punomoćniku PETRA ARBUTINA</item>
    </izvorni_sadrzaj>
    <derivirana_varijabla naziv="DomainObject.Predmet.ProtuStrankaListFormatedOIB_1">
      <item>BM5RA j.d.o.o., OIB 41158279098 zastupanog po punomoćniku PETRA ARBUTINA</item>
    </derivirana_varijabla>
  </DomainObject.Predmet.ProtuStrankaListFormatedOIB>
  <DomainObject.Predmet.ProtuStrankaListFormatedWithAdress>
    <izvorni_sadrzaj>
      <item>BM5RA j.d.o.o., Lanište/16a, 10000 Zagreb zastupanog po punomoćniku PETRA ARBUTINA</item>
    </izvorni_sadrzaj>
    <derivirana_varijabla naziv="DomainObject.Predmet.ProtuStrankaListFormatedWithAdress_1">
      <item>BM5RA j.d.o.o., Lanište/16a, 10000 Zagreb zastupanog po punomoćniku PETRA ARBUTINA</item>
    </derivirana_varijabla>
  </DomainObject.Predmet.ProtuStrankaListFormatedWithAdress>
  <DomainObject.Predmet.ProtuStrankaListFormatedWithAdressOIB>
    <izvorni_sadrzaj>
      <item>BM5RA j.d.o.o., OIB 41158279098, Lanište/16a, 10000 Zagreb zastupanog po punomoćniku PETRA ARBUTINA</item>
    </izvorni_sadrzaj>
    <derivirana_varijabla naziv="DomainObject.Predmet.ProtuStrankaListFormatedWithAdressOIB_1">
      <item>BM5RA j.d.o.o., OIB 41158279098, Lanište/16a, 10000 Zagreb zastupanog po punomoćniku PETRA ARBUTINA</item>
    </derivirana_varijabla>
  </DomainObject.Predmet.ProtuStrankaListFormatedWithAdressOIB>
  <DomainObject.Predmet.ProtuStrankaListNazivFormated>
    <izvorni_sadrzaj>
      <item>BM5RA j.d.o.o.</item>
    </izvorni_sadrzaj>
    <derivirana_varijabla naziv="DomainObject.Predmet.ProtuStrankaListNazivFormated_1">
      <item>BM5RA j.d.o.o.</item>
    </derivirana_varijabla>
  </DomainObject.Predmet.ProtuStrankaListNazivFormated>
  <DomainObject.Predmet.ProtuStrankaListNazivFormatedOIB>
    <izvorni_sadrzaj>
      <item>BM5RA j.d.o.o., OIB 41158279098</item>
    </izvorni_sadrzaj>
    <derivirana_varijabla naziv="DomainObject.Predmet.ProtuStrankaListNazivFormatedOIB_1">
      <item>BM5RA j.d.o.o., OIB 41158279098</item>
    </derivirana_varijabla>
  </DomainObject.Predmet.ProtuStrankaListNazivFormatedOIB>
  <DomainObject.Predmet.OstaliListFormated>
    <izvorni_sadrzaj>
      <item>PETRA ARBUTINA punomoćnik sudionika u postupku BM5RA j.d.o.o.</item>
      <item>RAIFFEISENBANK AUSTRIA d.d.</item>
      <item>Boris Hmelina</item>
    </izvorni_sadrzaj>
    <derivirana_varijabla naziv="DomainObject.Predmet.OstaliListFormated_1">
      <item>PETRA ARBUTINA punomoćnik sudionika u postupku BM5RA j.d.o.o.</item>
      <item>RAIFFEISENBANK AUSTRIA d.d.</item>
      <item>Boris Hmelina</item>
    </derivirana_varijabla>
  </DomainObject.Predmet.OstaliListFormated>
  <DomainObject.Predmet.OstaliListFormatedOIB>
    <izvorni_sadrzaj>
      <item>PETRA ARBUTINA, OIB 13297988791 punomoćnik sudionika u postupku BM5RA j.d.o.o.</item>
      <item>RAIFFEISENBANK AUSTRIA d.d.</item>
      <item>Boris Hmelina, OIB 35220441313</item>
    </izvorni_sadrzaj>
    <derivirana_varijabla naziv="DomainObject.Predmet.OstaliListFormatedOIB_1">
      <item>PETRA ARBUTINA, OIB 13297988791 punomoćnik sudionika u postupku BM5RA j.d.o.o.</item>
      <item>RAIFFEISENBANK AUSTRIA d.d.</item>
      <item>Boris Hmelina, OIB 35220441313</item>
    </derivirana_varijabla>
  </DomainObject.Predmet.OstaliListFormatedOIB>
  <DomainObject.Predmet.OstaliListFormatedWithAdress>
    <izvorni_sadrzaj>
      <item>PETRA ARBUTINA, Lanište 16/A, 10020 Zagreb punomoćnik sudionika u postupku BM5RA j.d.o.o.</item>
      <item>RAIFFEISENBANK AUSTRIA d.d., Petrinjska 59, 10000 Zagreb</item>
      <item>Boris Hmelina, Fraterščica 81, 10000 Zagreb</item>
    </izvorni_sadrzaj>
    <derivirana_varijabla naziv="DomainObject.Predmet.OstaliListFormatedWithAdress_1">
      <item>PETRA ARBUTINA, Lanište 16/A, 10020 Zagreb punomoćnik sudionika u postupku BM5RA j.d.o.o.</item>
      <item>RAIFFEISENBANK AUSTRIA d.d., Petrinjska 59, 10000 Zagreb</item>
      <item>Boris Hmelina, Fraterščica 81, 10000 Zagreb</item>
    </derivirana_varijabla>
  </DomainObject.Predmet.OstaliListFormatedWithAdress>
  <DomainObject.Predmet.OstaliListFormatedWithAdressOIB>
    <izvorni_sadrzaj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izvorni_sadrzaj>
    <derivirana_varijabla naziv="DomainObject.Predmet.OstaliListFormatedWithAdressOIB_1">
      <item>PETRA ARBUTINA, OIB 13297988791, Lanište 16/A, 10020 Zagreb punomoćnik sudionika u postupku BM5RA j.d.o.o.</item>
      <item>RAIFFEISENBANK AUSTRIA d.d., Petrinjska 59, 10000 Zagreb</item>
      <item>Boris Hmelina, OIB 35220441313, Fraterščica 81, 10000 Zagreb</item>
    </derivirana_varijabla>
  </DomainObject.Predmet.OstaliListFormatedWithAdressOIB>
  <DomainObject.Predmet.OstaliListNazivFormated>
    <izvorni_sadrzaj>
      <item>PETRA ARBUTINA</item>
      <item>RAIFFEISENBANK AUSTRIA d.d.</item>
      <item>Boris Hmelina</item>
    </izvorni_sadrzaj>
    <derivirana_varijabla naziv="DomainObject.Predmet.OstaliListNazivFormated_1">
      <item>PETRA ARBUTINA</item>
      <item>RAIFFEISENBANK AUSTRIA d.d.</item>
      <item>Boris Hmelina</item>
    </derivirana_varijabla>
  </DomainObject.Predmet.OstaliListNazivFormated>
  <DomainObject.Predmet.OstaliListNazivFormatedOIB>
    <izvorni_sadrzaj>
      <item>PETRA ARBUTINA, OIB 13297988791</item>
      <item>RAIFFEISENBANK AUSTRIA d.d.</item>
      <item>Boris Hmelina, OIB 35220441313</item>
    </izvorni_sadrzaj>
    <derivirana_varijabla naziv="DomainObject.Predmet.OstaliListNazivFormatedOIB_1">
      <item>PETRA ARBUTINA, OIB 13297988791</item>
      <item>RAIFFEISENBANK AUSTRIA d.d.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BM5RA j.d.o.o.</izvorni_sadrzaj>
    <derivirana_varijabla naziv="DomainObject.Predmet.ProtustrankaIDrugi_1">BM5RA j.d.o.o.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BM5RA j.d.o.o., OIB 41158279098, Lanište/16a, 10000 Zagreb</izvorni_sadrzaj>
    <derivirana_varijabla naziv="DomainObject.Predmet.ProtustrankaIDrugiAdressOIB_1">BM5RA j.d.o.o., OIB 41158279098, Lanište/16a,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BM5RA j.d.o.o.</item>
      <item>FINA Regionalni centar Zagreb</item>
      <item>PETRA ARBUTINA</item>
      <item>Petra Arbutina</item>
      <item>RAIFFEISENBANK AUSTRIA d.d.</item>
      <item>Boris Hmelina</item>
    </izvorni_sadrzaj>
    <derivirana_varijabla naziv="DomainObject.Predmet.SudioniciListNaziv_1">
      <item>BM5RA j.d.o.o.</item>
      <item>FINA Regionalni centar Zagreb</item>
      <item>PETRA ARBUTINA</item>
      <item>Petra Arbutina</item>
      <item>RAIFFEISENBANK AUSTRIA d.d.</item>
      <item>Boris Hmelina</item>
    </derivirana_varijabla>
  </DomainObject.Predmet.SudioniciListNaziv>
  <DomainObject.Predmet.SudioniciListAdressOIB>
    <izvorni_sadrzaj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</izvorni_sadrzaj>
    <derivirana_varijabla naziv="DomainObject.Predmet.SudioniciListAdressOIB_1">
      <item>BM5RA j.d.o.o., OIB 41158279098, Lanište/16a,10000 Zagreb</item>
      <item>FINA Regionalni centar Zagreb, OIB 85821130368, Trg svibanjskih žrtava 1995. br.1,10000 Zagreb</item>
      <item>PETRA ARBUTINA, OIB 13297988791, Lanište 16/A,10020 Zagreb</item>
      <item>Petra Arbutina, OIB 13297988791, Lanište 16 A,10000 Zagreb</item>
      <item>RAIFFEISENBANK AUSTRIA d.d., Petrinjska 59,10000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41158279098</item>
      <item>, OIB 85821130368</item>
      <item>, OIB 13297988791</item>
      <item>, OIB 13297988791</item>
      <item>, OIB null</item>
      <item>, OIB 35220441313</item>
    </izvorni_sadrzaj>
    <derivirana_varijabla naziv="DomainObject.Predmet.SudioniciListNazivOIB_1">
      <item>, OIB 41158279098</item>
      <item>, OIB 85821130368</item>
      <item>, OIB 13297988791</item>
      <item>, OIB 13297988791</item>
      <item>, OIB null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1194</properties:Characters>
  <properties:Lines>53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2016-11-29T08:34:00Z</dcterms:created>
  <dc:creator>gzubak</dc:creator>
  <cp:lastModifiedBy>Karmela Dolenc</cp:lastModifiedBy>
  <cp:lastPrinted>2016-11-29T08:40:00Z</cp:lastPrinted>
  <dcterms:modified xmlns:xsi="http://www.w3.org/2001/XMLSchema-instance" xsi:type="dcterms:W3CDTF">2016-11-29T08:41:00Z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