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eb0c" w14:paraId="bb2eb0c"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621CA2">
        <w:rPr>
          <w:rFonts w:cs="Times New Roman" w:eastAsia="Times New Roman"/>
          <w:szCs w:val="24"/>
          <w:lang w:eastAsia="hr-HR"/>
        </w:rPr>
        <w:t>2946</w:t>
      </w:r>
      <w:r w:rsidR="00AC6C38">
        <w:rPr>
          <w:rFonts w:cs="Times New Roman" w:eastAsia="Times New Roman"/>
          <w:szCs w:val="24"/>
          <w:lang w:eastAsia="hr-HR"/>
        </w:rPr>
        <w:t>/16</w:t>
      </w:r>
      <w:r w:rsidR="00F81695">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621CA2">
        <w:rPr>
          <w:color w:themeColor="text1" w:val="000000"/>
        </w:rPr>
        <w:t>RELJA TRANSPORT d.o.o., za prijevoz i trgovinu u likvidaciji, OIB: 51651543552, Kutina, Hrvatskih branitelja 65</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C33C98">
        <w:rPr>
          <w:rFonts w:cs="Times New Roman" w:eastAsia="Times New Roman"/>
          <w:szCs w:val="24"/>
          <w:lang w:eastAsia="hr-HR"/>
        </w:rPr>
        <w:t>13</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21CA2">
        <w:rPr>
          <w:color w:themeColor="text1" w:val="000000"/>
        </w:rPr>
        <w:t>RELJA TRANSPORT d.o.o., za prijevoz i trgovinu u likvidaciji, OIB: 51651543552, Kutina, Hrvatskih branitelja 65</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621CA2">
        <w:rPr>
          <w:rFonts w:cs="Times New Roman" w:eastAsia="Times New Roman"/>
          <w:szCs w:val="24"/>
          <w:lang w:eastAsia="hr-HR"/>
        </w:rPr>
        <w:t>Janko Vidiček, Zagreb, 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621CA2" w:rsidP="00BC6A94" w:rsidR="00BC6A94" w:rsidRPr="002D024E">
      <w:pPr>
        <w:ind w:firstLine="720"/>
        <w:jc w:val="center"/>
        <w:rPr>
          <w:b/>
          <w:color w:val="000000"/>
          <w:szCs w:val="24"/>
          <w:u w:val="single"/>
        </w:rPr>
      </w:pPr>
      <w:r>
        <w:rPr>
          <w:b/>
          <w:color w:val="000000"/>
          <w:szCs w:val="24"/>
          <w:u w:val="single"/>
        </w:rPr>
        <w:t>4</w:t>
      </w:r>
      <w:r w:rsidR="0033318F">
        <w:rPr>
          <w:b/>
          <w:color w:val="000000"/>
          <w:szCs w:val="24"/>
          <w:u w:val="single"/>
        </w:rPr>
        <w:t>.</w:t>
      </w:r>
      <w:r w:rsidR="00DA51B6" w:rsidRPr="002D024E">
        <w:rPr>
          <w:b/>
          <w:color w:val="000000"/>
          <w:szCs w:val="24"/>
          <w:u w:val="single"/>
        </w:rPr>
        <w:t xml:space="preserve"> </w:t>
      </w:r>
      <w:r>
        <w:rPr>
          <w:b/>
          <w:color w:val="000000"/>
          <w:szCs w:val="24"/>
          <w:u w:val="single"/>
        </w:rPr>
        <w:t>prosinca</w:t>
      </w:r>
      <w:r w:rsidR="001C1CE9">
        <w:rPr>
          <w:b/>
          <w:color w:val="000000"/>
          <w:szCs w:val="24"/>
          <w:u w:val="single"/>
        </w:rPr>
        <w:t xml:space="preserve"> 2018</w:t>
      </w:r>
      <w:r>
        <w:rPr>
          <w:b/>
          <w:color w:val="000000"/>
          <w:szCs w:val="24"/>
          <w:u w:val="single"/>
        </w:rPr>
        <w:t>. u 09,3</w:t>
      </w:r>
      <w:r w:rsidR="001C1CE9">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621CA2">
        <w:rPr>
          <w:color w:val="000000"/>
          <w:szCs w:val="24"/>
        </w:rPr>
        <w:t>2946</w:t>
      </w:r>
      <w:r w:rsidR="009129BE">
        <w:rPr>
          <w:color w:val="000000"/>
          <w:szCs w:val="24"/>
        </w:rPr>
        <w:t xml:space="preserve">/16 od </w:t>
      </w:r>
      <w:r w:rsidR="00621CA2">
        <w:rPr>
          <w:szCs w:val="24"/>
        </w:rPr>
        <w:t>14</w:t>
      </w:r>
      <w:r w:rsidRPr="00871A6C">
        <w:rPr>
          <w:szCs w:val="24"/>
        </w:rPr>
        <w:t xml:space="preserve">. </w:t>
      </w:r>
      <w:r w:rsidR="00621CA2">
        <w:rPr>
          <w:szCs w:val="24"/>
        </w:rPr>
        <w:t>studenog</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456D86">
        <w:rPr>
          <w:color w:val="000000"/>
          <w:szCs w:val="24"/>
        </w:rPr>
        <w:t>10</w:t>
      </w:r>
      <w:r>
        <w:rPr>
          <w:color w:val="000000"/>
          <w:szCs w:val="24"/>
        </w:rPr>
        <w:t xml:space="preserve"> spisa). </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E521D">
        <w:rPr>
          <w:rFonts w:cs="Times New Roman" w:eastAsia="Times New Roman"/>
          <w:szCs w:val="24"/>
          <w:lang w:eastAsia="hr-HR"/>
        </w:rPr>
        <w:t>13</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81695">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F81695" w:rsidP="00F81695" w:rsidR="00F81695">
      <w:pPr>
        <w:pStyle w:val="Tijeloteksta-uvlaka3"/>
        <w:ind w:left="4956"/>
        <w:rPr>
          <w:sz w:val="24"/>
          <w:szCs w:val="24"/>
          <w:lang w:eastAsia="en-US"/>
        </w:rPr>
      </w:pPr>
      <w:r>
        <w:rPr>
          <w:sz w:val="24"/>
          <w:szCs w:val="24"/>
          <w:lang w:eastAsia="en-US"/>
        </w:rPr>
        <w:t>Za točnost otpravka-ovlašteni službenik</w:t>
      </w:r>
    </w:p>
    <w:p w:rsidRDefault="00F81695" w:rsidP="00F81695" w:rsidR="00F81695" w:rsidRPr="00A80390">
      <w:pPr>
        <w:pStyle w:val="Tijeloteksta-uvlaka3"/>
        <w:ind w:left="4956"/>
        <w:rPr>
          <w:sz w:val="24"/>
          <w:szCs w:val="24"/>
          <w:lang w:eastAsia="en-US"/>
        </w:rPr>
      </w:pPr>
      <w:r>
        <w:rPr>
          <w:sz w:val="24"/>
          <w:szCs w:val="24"/>
          <w:lang w:eastAsia="en-US"/>
        </w:rPr>
        <w:t xml:space="preserve">                Monika Grbac</w:t>
      </w:r>
    </w:p>
    <w:p w:rsidRDefault="002F25E6" w:rsidP="00F81695"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81695">
          <w:rPr>
            <w:noProof/>
          </w:rPr>
          <w:t>2</w:t>
        </w:r>
        <w:r>
          <w:fldChar w:fldCharType="end"/>
        </w:r>
        <w:r>
          <w:t xml:space="preserve">  </w:t>
        </w:r>
        <w:r>
          <w:tab/>
        </w:r>
        <w:r>
          <w:tab/>
        </w:r>
        <w:r w:rsidRPr="008511A6">
          <w:rPr>
            <w:rFonts w:cs="Times New Roman" w:eastAsia="Times New Roman"/>
            <w:szCs w:val="24"/>
            <w:lang w:eastAsia="hr-HR"/>
          </w:rPr>
          <w:t>20.St-</w:t>
        </w:r>
        <w:r w:rsidR="00621CA2">
          <w:rPr>
            <w:rFonts w:cs="Times New Roman" w:eastAsia="Times New Roman"/>
            <w:szCs w:val="24"/>
            <w:lang w:eastAsia="hr-HR"/>
          </w:rPr>
          <w:t>2946</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517B7"/>
    <w:rsid w:val="00055CDA"/>
    <w:rsid w:val="00061C47"/>
    <w:rsid w:val="00070878"/>
    <w:rsid w:val="00080065"/>
    <w:rsid w:val="000E284F"/>
    <w:rsid w:val="000E4E23"/>
    <w:rsid w:val="00136216"/>
    <w:rsid w:val="00155B44"/>
    <w:rsid w:val="00185E3F"/>
    <w:rsid w:val="00195C51"/>
    <w:rsid w:val="001C1CE9"/>
    <w:rsid w:val="001D322F"/>
    <w:rsid w:val="0024410C"/>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4136EE"/>
    <w:rsid w:val="00456D86"/>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1CA2"/>
    <w:rsid w:val="00622743"/>
    <w:rsid w:val="00650CAC"/>
    <w:rsid w:val="00651219"/>
    <w:rsid w:val="006A56A0"/>
    <w:rsid w:val="006C1DA1"/>
    <w:rsid w:val="0074642D"/>
    <w:rsid w:val="007969E9"/>
    <w:rsid w:val="007A5113"/>
    <w:rsid w:val="00803882"/>
    <w:rsid w:val="00824F2D"/>
    <w:rsid w:val="00830DE8"/>
    <w:rsid w:val="00847C1D"/>
    <w:rsid w:val="008511A6"/>
    <w:rsid w:val="00853874"/>
    <w:rsid w:val="00857FD7"/>
    <w:rsid w:val="00871A6C"/>
    <w:rsid w:val="0087353B"/>
    <w:rsid w:val="00885FE4"/>
    <w:rsid w:val="00896C2C"/>
    <w:rsid w:val="008B4C2E"/>
    <w:rsid w:val="008C3C17"/>
    <w:rsid w:val="008D3292"/>
    <w:rsid w:val="008F17BF"/>
    <w:rsid w:val="008F222E"/>
    <w:rsid w:val="0090388E"/>
    <w:rsid w:val="009129BE"/>
    <w:rsid w:val="00914D43"/>
    <w:rsid w:val="009236E0"/>
    <w:rsid w:val="00937034"/>
    <w:rsid w:val="009434D5"/>
    <w:rsid w:val="00972424"/>
    <w:rsid w:val="00993CE5"/>
    <w:rsid w:val="009A14BE"/>
    <w:rsid w:val="009B4B9B"/>
    <w:rsid w:val="009B765D"/>
    <w:rsid w:val="009C37E4"/>
    <w:rsid w:val="009E521D"/>
    <w:rsid w:val="009E71C4"/>
    <w:rsid w:val="00A54882"/>
    <w:rsid w:val="00A6752F"/>
    <w:rsid w:val="00A86A4D"/>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33C98"/>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81695"/>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81695"/>
    <w:rPr>
      <w:color w:val="808080"/>
      <w:bdr w:space="0" w:sz="0" w:color="auto" w:val="none"/>
      <w:shd w:fill="auto" w:color="auto" w:val="clear"/>
    </w:rPr>
  </w:style>
  <w:style w:customStyle="true" w:styleId="eSPISCCParagraphDefaultFont" w:type="character">
    <w:name w:val="eSPIS_CC_Paragraph Default Font"/>
    <w:basedOn w:val="Zadanifontodlomka"/>
    <w:rsid w:val="00F81695"/>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1695"/>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1695"/>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1695"/>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F81695"/>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F8169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81695"/>
    <w:rPr>
      <w:color w:val="808080"/>
      <w:bdr w:color="auto" w:space="0" w:sz="0" w:val="none"/>
      <w:shd w:color="auto" w:fill="auto" w:val="clear"/>
    </w:rPr>
  </w:style>
  <w:style w:customStyle="1" w:styleId="eSPISCCParagraphDefaultFont" w:type="character">
    <w:name w:val="eSPIS_CC_Paragraph Default Font"/>
    <w:basedOn w:val="Zadanifontodlomka"/>
    <w:rsid w:val="00F81695"/>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1695"/>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1695"/>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1695"/>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F81695"/>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F8169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St-2946/2016-11</izvorni_sadrzaj>
    <derivirana_varijabla naziv="DomainObject.Oznaka_1">St-2946/2016-11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2946</izvorni_sadrzaj>
    <derivirana_varijabla naziv="DomainObject.Predmet.Broj_1">2946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St-2946/2016</izvorni_sadrzaj>
    <derivirana_varijabla naziv="DomainObject.Predmet.OznakaBroj_1">St-2946/2016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 - mup vozila</izvorni_sadrzaj>
    <derivirana_varijabla naziv="DomainObject.Predmet.PrimjedbaSuca_1">poziv 132
L - mup vozila</derivirana_varijabla>
  </DomainObject.Predmet.PrimjedbaSuca>
  <DomainObject.Predmet.ProtustrankaFormated>
    <izvorni_sadrzaj>  RELJA TRANSPORT d.o.o.</izvorni_sadrzaj>
    <derivirana_varijabla naziv="DomainObject.Predmet.ProtustrankaFormated_1">  RELJA TRANSPORT d.o.o.</derivirana_varijabla>
  </DomainObject.Predmet.ProtustrankaFormated>
  <DomainObject.Predmet.ProtustrankaFormatedOIB>
    <izvorni_sadrzaj>  RELJA TRANSPORT d.o.o., OIB 51651543552</izvorni_sadrzaj>
    <derivirana_varijabla naziv="DomainObject.Predmet.ProtustrankaFormatedOIB_1">  RELJA TRANSPORT d.o.o., OIB 51651543552</derivirana_varijabla>
  </DomainObject.Predmet.ProtustrankaFormatedOIB>
  <DomainObject.Predmet.ProtustrankaFormatedWithAdress>
    <izvorni_sadrzaj> RELJA TRANSPORT d.o.o., Hrvatskih branitelja 65, 44320 Kutina</izvorni_sadrzaj>
    <derivirana_varijabla naziv="DomainObject.Predmet.ProtustrankaFormatedWithAdress_1"> RELJA TRANSPORT d.o.o., Hrvatskih branitelja 65, 44320 Kutina</derivirana_varijabla>
  </DomainObject.Predmet.ProtustrankaFormatedWithAdress>
  <DomainObject.Predmet.ProtustrankaFormatedWithAdressOIB>
    <izvorni_sadrzaj> RELJA TRANSPORT d.o.o., OIB 51651543552, Hrvatskih branitelja 65, 44320 Kutina</izvorni_sadrzaj>
    <derivirana_varijabla naziv="DomainObject.Predmet.ProtustrankaFormatedWithAdressOIB_1"> RELJA TRANSPORT d.o.o., OIB 51651543552, Hrvatskih branitelja 65, 44320 Kutina</derivirana_varijabla>
  </DomainObject.Predmet.ProtustrankaFormatedWithAdressOIB>
  <DomainObject.Predmet.ProtustrankaWithAdress>
    <izvorni_sadrzaj>RELJA TRANSPORT d.o.o. Hrvatskih branitelja 65, 44320 Kutina</izvorni_sadrzaj>
    <derivirana_varijabla naziv="DomainObject.Predmet.ProtustrankaWithAdress_1">RELJA TRANSPORT d.o.o. Hrvatskih branitelja 65, 44320 Kutina</derivirana_varijabla>
  </DomainObject.Predmet.ProtustrankaWithAdress>
  <DomainObject.Predmet.ProtustrankaWithAdressOIB>
    <izvorni_sadrzaj>RELJA TRANSPORT d.o.o., OIB 51651543552, Hrvatskih branitelja 65, 44320 Kutina</izvorni_sadrzaj>
    <derivirana_varijabla naziv="DomainObject.Predmet.ProtustrankaWithAdressOIB_1">RELJA TRANSPORT d.o.o., OIB 51651543552, Hrvatskih branitelja 65, 44320 Kutina</derivirana_varijabla>
  </DomainObject.Predmet.ProtustrankaWithAdressOIB>
  <DomainObject.Predmet.ProtustrankaNazivFormated>
    <izvorni_sadrzaj>RELJA TRANSPORT d.o.o.</izvorni_sadrzaj>
    <derivirana_varijabla naziv="DomainObject.Predmet.ProtustrankaNazivFormated_1">RELJA TRANSPORT d.o.o.</derivirana_varijabla>
  </DomainObject.Predmet.ProtustrankaNazivFormated>
  <DomainObject.Predmet.ProtustrankaNazivFormatedOIB>
    <izvorni_sadrzaj>RELJA TRANSPORT d.o.o., OIB 51651543552</izvorni_sadrzaj>
    <derivirana_varijabla naziv="DomainObject.Predmet.ProtustrankaNazivFormatedOIB_1">RELJA TRANSPORT d.o.o., OIB 51651543552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RELJA TRANSPORT d.o.o.</item>
    </izvorni_sadrzaj>
    <derivirana_varijabla naziv="DomainObject.Predmet.ProtuStrankaListFormated_1">
      <item>RELJA TRANSPORT d.o.o.</item>
    </derivirana_varijabla>
  </DomainObject.Predmet.ProtuStrankaListFormated>
  <DomainObject.Predmet.ProtuStrankaListFormatedOIB>
    <izvorni_sadrzaj>
      <item>RELJA TRANSPORT d.o.o., OIB 51651543552</item>
    </izvorni_sadrzaj>
    <derivirana_varijabla naziv="DomainObject.Predmet.ProtuStrankaListFormatedOIB_1">
      <item>RELJA TRANSPORT d.o.o., OIB 51651543552</item>
    </derivirana_varijabla>
  </DomainObject.Predmet.ProtuStrankaListFormatedOIB>
  <DomainObject.Predmet.ProtuStrankaListFormatedWithAdress>
    <izvorni_sadrzaj>
      <item>RELJA TRANSPORT d.o.o., Hrvatskih branitelja 65, 44320 Kutina</item>
    </izvorni_sadrzaj>
    <derivirana_varijabla naziv="DomainObject.Predmet.ProtuStrankaListFormatedWithAdress_1">
      <item>RELJA TRANSPORT d.o.o., Hrvatskih branitelja 65, 44320 Kutina</item>
    </derivirana_varijabla>
  </DomainObject.Predmet.ProtuStrankaListFormatedWithAdress>
  <DomainObject.Predmet.ProtuStrankaListFormatedWithAdressOIB>
    <izvorni_sadrzaj>
      <item>RELJA TRANSPORT d.o.o., OIB 51651543552, Hrvatskih branitelja 65, 44320 Kutina</item>
    </izvorni_sadrzaj>
    <derivirana_varijabla naziv="DomainObject.Predmet.ProtuStrankaListFormatedWithAdressOIB_1">
      <item>RELJA TRANSPORT d.o.o., OIB 51651543552, Hrvatskih branitelja 65, 44320 Kutina</item>
    </derivirana_varijabla>
  </DomainObject.Predmet.ProtuStrankaListFormatedWithAdressOIB>
  <DomainObject.Predmet.ProtuStrankaListNazivFormated>
    <izvorni_sadrzaj>
      <item>RELJA TRANSPORT d.o.o.</item>
    </izvorni_sadrzaj>
    <derivirana_varijabla naziv="DomainObject.Predmet.ProtuStrankaListNazivFormated_1">
      <item>RELJA TRANSPORT d.o.o.</item>
    </derivirana_varijabla>
  </DomainObject.Predmet.ProtuStrankaListNazivFormated>
  <DomainObject.Predmet.ProtuStrankaListNazivFormatedOIB>
    <izvorni_sadrzaj>
      <item>RELJA TRANSPORT d.o.o., OIB 51651543552</item>
    </izvorni_sadrzaj>
    <derivirana_varijabla naziv="DomainObject.Predmet.ProtuStrankaListNazivFormatedOIB_1">
      <item>RELJA TRANSPORT d.o.o., OIB 51651543552</item>
    </derivirana_varijabla>
  </DomainObject.Predmet.ProtuStrankaListNazivFormatedOIB>
  <DomainObject.Predmet.OstaliListFormated>
    <izvorni_sadrzaj>
      <item>Likvidator Valerija Relić</item>
    </izvorni_sadrzaj>
    <derivirana_varijabla naziv="DomainObject.Predmet.OstaliListFormated_1">
      <item>Likvidator Valerija Relić</item>
    </derivirana_varijabla>
  </DomainObject.Predmet.OstaliListFormated>
  <DomainObject.Predmet.OstaliListFormatedOIB>
    <izvorni_sadrzaj>
      <item>Likvidator Valerija Relić, OIB 07219450860</item>
    </izvorni_sadrzaj>
    <derivirana_varijabla naziv="DomainObject.Predmet.OstaliListFormatedOIB_1">
      <item>Likvidator Valerija Relić, OIB 07219450860</item>
    </derivirana_varijabla>
  </DomainObject.Predmet.OstaliListFormatedOIB>
  <DomainObject.Predmet.OstaliListFormatedWithAdress>
    <izvorni_sadrzaj>
      <item>Likvidator Valerija Relić, Ulica Hrvatskih Branitelja 65, 44320 Kutina</item>
    </izvorni_sadrzaj>
    <derivirana_varijabla naziv="DomainObject.Predmet.OstaliListFormatedWithAdress_1">
      <item>Likvidator Valerija Relić, Ulica Hrvatskih Branitelja 65, 44320 Kutina</item>
    </derivirana_varijabla>
  </DomainObject.Predmet.OstaliListFormatedWithAdress>
  <DomainObject.Predmet.OstaliListFormatedWithAdressOIB>
    <izvorni_sadrzaj>
      <item>Likvidator Valerija Relić, OIB 07219450860, Ulica Hrvatskih Branitelja 65, 44320 Kutina</item>
    </izvorni_sadrzaj>
    <derivirana_varijabla naziv="DomainObject.Predmet.OstaliListFormatedWithAdressOIB_1">
      <item>Likvidator Valerija Relić, OIB 07219450860, Ulica Hrvatskih Branitelja 65, 44320 Kutina</item>
    </derivirana_varijabla>
  </DomainObject.Predmet.OstaliListFormatedWithAdressOIB>
  <DomainObject.Predmet.OstaliListNazivFormated>
    <izvorni_sadrzaj>
      <item>Likvidator Valerija Relić</item>
    </izvorni_sadrzaj>
    <derivirana_varijabla naziv="DomainObject.Predmet.OstaliListNazivFormated_1">
      <item>Likvidator Valerija Relić</item>
    </derivirana_varijabla>
  </DomainObject.Predmet.OstaliListNazivFormated>
  <DomainObject.Predmet.OstaliListNazivFormatedOIB>
    <izvorni_sadrzaj>
      <item>Likvidator Valerija Relić, OIB 07219450860</item>
    </izvorni_sadrzaj>
    <derivirana_varijabla naziv="DomainObject.Predmet.OstaliListNazivFormatedOIB_1">
      <item>Likvidator Valerija Relić, OIB 07219450860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St-2946/2016-11</izvorni_sadrzaj>
    <derivirana_varijabla naziv="DomainObject.PoslovniBrojDokumenta_1">St-2946/2016-11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RELJA TRANSPORT d.o.o.</izvorni_sadrzaj>
    <derivirana_varijabla naziv="DomainObject.Predmet.ProtustrankaIDrugi_1">RELJA TRANSPORT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RELJA TRANSPORT d.o.o., OIB 51651543552, Hrvatskih branitelja 65, 44320 Kutina</izvorni_sadrzaj>
    <derivirana_varijabla naziv="DomainObject.Predmet.ProtustrankaIDrugiAdressOIB_1">RELJA TRANSPORT d.o.o., OIB 51651543552, Hrvatskih branitelja 65,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RELJA TRANSPORT d.o.o.</item>
      <item>Likvidator Valerija Relić</item>
    </izvorni_sadrzaj>
    <derivirana_varijabla naziv="DomainObject.Predmet.SudioniciListNaziv_1">
      <item>FINA Regionalni centar Zagreb</item>
      <item>RELJA TRANSPORT d.o.o.</item>
      <item>Likvidator Valerija Relić</item>
    </derivirana_varijabla>
  </DomainObject.Predmet.SudioniciListNaziv>
  <DomainObject.Predmet.SudioniciListAdressOIB>
    <izvorni_sadrzaj>
      <item>FINA Regionalni centar Zagreb, OIB 85821130368, Trg svibanjskih žrtava 1995. br. 1,10000 Zagreb</item>
      <item>RELJA TRANSPORT d.o.o., OIB 51651543552, Hrvatskih branitelja 65,44320 Kutina</item>
      <item>Likvidator Valerija Relić, OIB 07219450860, Ulica Hrvatskih Branitelja 65,44320 Kutina</item>
    </izvorni_sadrzaj>
    <derivirana_varijabla naziv="DomainObject.Predmet.SudioniciListAdressOIB_1">
      <item>FINA Regionalni centar Zagreb, OIB 85821130368, Trg svibanjskih žrtava 1995. br. 1,10000 Zagreb</item>
      <item>RELJA TRANSPORT d.o.o., OIB 51651543552, Hrvatskih branitelja 65,44320 Kutina</item>
      <item>Likvidator Valerija Relić, OIB 07219450860, Ulica Hrvatskih Branitelja 65,44320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51651543552</item>
      <item>, OIB 07219450860</item>
    </izvorni_sadrzaj>
    <derivirana_varijabla naziv="DomainObject.Predmet.SudioniciListNazivOIB_1">
      <item>, OIB 85821130368</item>
      <item>, OIB 51651543552</item>
      <item>, OIB 07219450860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3588</properties:Characters>
  <properties:Lines>95</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2018-07-13T12:32:00Z</dcterms:created>
  <dc:creator>Valentina Kranjčić</dc:creator>
  <cp:lastModifiedBy>Monika Grbac</cp:lastModifiedBy>
  <cp:lastPrinted>2018-07-13T12:34:00Z</cp:lastPrinted>
  <dcterms:modified xmlns:xsi="http://www.w3.org/2001/XMLSchema-instance" xsi:type="dcterms:W3CDTF">2018-07-13T12:35:00Z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St-2946/2016-11 / Odluka - Rješenje o imenovanju privremenog stečajnog upravitelja (st-2946-16 RELJA TRANSPORT- iznimno.docx)</vt:lpwstr>
  </prop:property>
  <prop:property name="CC_coloring" pid="4" fmtid="{D5CDD505-2E9C-101B-9397-08002B2CF9AE}">
    <vt:bool>false</vt:bool>
  </prop:property>
  <prop:property name="BrojStranica" pid="5" fmtid="{D5CDD505-2E9C-101B-9397-08002B2CF9AE}">
    <vt:i4>2</vt:i4>
  </prop:property>
</prop:Properties>
</file>