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0642" w14:paraId="7b9064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0866FD">
        <w:t>1964</w:t>
      </w:r>
      <w:r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>” broj 71/15, dalje: SZ), dana 1</w:t>
      </w:r>
      <w:r w:rsidR="000866FD">
        <w:t>9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866FD" w:rsidR="000866FD">
      <w:pPr>
        <w:jc w:val="both"/>
      </w:pPr>
      <w:r>
        <w:t xml:space="preserve">I           Za dužnika </w:t>
      </w:r>
      <w:r w:rsidR="000866FD">
        <w:t>GRASSOR d.o.o., Zagreb, Petrovaradinska 1,OIB 87395344776.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0866FD">
        <w:t>2.505.852,90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361F1A" w:rsidP="00361F1A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361F1A" w:rsidR="00361F1A">
      <w:pPr>
        <w:ind w:firstLine="720"/>
        <w:jc w:val="both"/>
      </w:pPr>
    </w:p>
    <w:p w:rsidRDefault="00361F1A" w:rsidP="00361F1A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361F1A" w:rsidP="00361F1A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B86588">
        <w:t>1</w:t>
      </w:r>
      <w:r w:rsidR="000866FD">
        <w:t>9</w:t>
      </w:r>
      <w:r w:rsidR="00B86588">
        <w:t>. siječnja</w:t>
      </w:r>
      <w:r>
        <w:t xml:space="preserve"> 2016.</w:t>
      </w:r>
    </w:p>
    <w:p w:rsidRDefault="00A16D86" w:rsidP="00376AC8" w:rsidR="00376AC8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  <w:r w:rsidR="00376AC8">
        <w:t xml:space="preserve">                                                                                        </w:t>
      </w:r>
      <w:r w:rsidR="00376AC8" w:rsidRPr="003D78D9">
        <w:t xml:space="preserve">SUDAC: </w:t>
      </w:r>
    </w:p>
    <w:p w:rsidRDefault="00376AC8" w:rsidP="00CF23FE" w:rsidR="00376AC8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76AC8" w:rsidP="00CF23FE" w:rsidR="00376AC8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76AC8" w:rsidP="00CF23FE" w:rsidR="00376AC8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76AC8" w:rsidP="00B95577" w:rsidR="00376AC8" w:rsidRPr="003D78D9"/>
    <w:p w:rsidRDefault="00C72883" w:rsidP="00376AC8" w:rsidR="00C72883">
      <w:pPr>
        <w:ind w:left="4956"/>
        <w:jc w:val="center"/>
      </w:pPr>
    </w:p>
    <w:p w:rsidRDefault="007E7FD8" w:rsidP="00CF23FE" w:rsidR="007E7FD8">
      <w:pPr>
        <w:jc w:val="both"/>
      </w:pPr>
    </w:p>
    <w:p w:rsidRDefault="007E7FD8" w:rsidP="007E7FD8" w:rsidR="007E7FD8" w:rsidRPr="003D78D9">
      <w:pPr>
        <w:jc w:val="both"/>
      </w:pPr>
    </w:p>
    <w:p w:rsidRDefault="00C72883" w:rsidP="00B95577" w:rsidR="00C72883" w:rsidRPr="003D78D9"/>
    <w:p w:rsidRDefault="008470A0" w:rsidP="00C72883" w:rsidR="008470A0">
      <w:pPr>
        <w:ind w:left="4956"/>
        <w:jc w:val="center"/>
      </w:pP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60B4"/>
    <w:rsid w:val="00052561"/>
    <w:rsid w:val="00055347"/>
    <w:rsid w:val="00076CEA"/>
    <w:rsid w:val="000771E7"/>
    <w:rsid w:val="00086650"/>
    <w:rsid w:val="000866FD"/>
    <w:rsid w:val="00087C90"/>
    <w:rsid w:val="00096B4E"/>
    <w:rsid w:val="000A2B7F"/>
    <w:rsid w:val="000A71F9"/>
    <w:rsid w:val="000A759B"/>
    <w:rsid w:val="000C3DA1"/>
    <w:rsid w:val="000D6E67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41FC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B41F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AB41F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AB41F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AB41F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1964</izvorni_sadrzaj>
    <derivirana_varijabla naziv="DomainObject.Predmet.Broj_1">1964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St-1964/2015</izvorni_sadrzaj>
    <derivirana_varijabla naziv="DomainObject.Predmet.OznakaBroj_1">St-1964/2015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GRASSOR d.o.o.</izvorni_sadrzaj>
    <derivirana_varijabla naziv="DomainObject.Predmet.ProtustrankaFormated_1">  GRASSOR d.o.o.</derivirana_varijabla>
  </DomainObject.Predmet.ProtustrankaFormated>
  <DomainObject.Predmet.ProtustrankaFormatedOIB>
    <izvorni_sadrzaj>  GRASSOR d.o.o., OIB 87395344776</izvorni_sadrzaj>
    <derivirana_varijabla naziv="DomainObject.Predmet.ProtustrankaFormatedOIB_1">  GRASSOR d.o.o., OIB 87395344776</derivirana_varijabla>
  </DomainObject.Predmet.ProtustrankaFormatedOIB>
  <DomainObject.Predmet.ProtustrankaFormatedWithAdress>
    <izvorni_sadrzaj> GRASSOR d.o.o., Petrovaradinska 1, 10000 Zagreb</izvorni_sadrzaj>
    <derivirana_varijabla naziv="DomainObject.Predmet.ProtustrankaFormatedWithAdress_1"> GRASSOR d.o.o., Petrovaradinska 1, 10000 Zagreb</derivirana_varijabla>
  </DomainObject.Predmet.ProtustrankaFormatedWithAdress>
  <DomainObject.Predmet.ProtustrankaFormatedWithAdressOIB>
    <izvorni_sadrzaj> GRASSOR d.o.o., OIB 87395344776, Petrovaradinska 1, 10000 Zagreb</izvorni_sadrzaj>
    <derivirana_varijabla naziv="DomainObject.Predmet.ProtustrankaFormatedWithAdressOIB_1"> GRASSOR d.o.o., OIB 87395344776, Petrovaradinska 1, 10000 Zagreb</derivirana_varijabla>
  </DomainObject.Predmet.ProtustrankaFormatedWithAdressOIB>
  <DomainObject.Predmet.ProtustrankaWithAdress>
    <izvorni_sadrzaj>GRASSOR d.o.o. Petrovaradinska 1, 10000 Zagreb</izvorni_sadrzaj>
    <derivirana_varijabla naziv="DomainObject.Predmet.ProtustrankaWithAdress_1">GRASSOR d.o.o. Petrovaradinska 1, 10000 Zagreb</derivirana_varijabla>
  </DomainObject.Predmet.ProtustrankaWithAdress>
  <DomainObject.Predmet.ProtustrankaWithAdressOIB>
    <izvorni_sadrzaj>GRASSOR d.o.o., OIB 87395344776, Petrovaradinska 1, 10000 Zagreb</izvorni_sadrzaj>
    <derivirana_varijabla naziv="DomainObject.Predmet.ProtustrankaWithAdressOIB_1">GRASSOR d.o.o., OIB 87395344776, Petrovaradinska 1, 10000 Zagreb</derivirana_varijabla>
  </DomainObject.Predmet.ProtustrankaWithAdressOIB>
  <DomainObject.Predmet.ProtustrankaNazivFormated>
    <izvorni_sadrzaj>GRASSOR d.o.o.</izvorni_sadrzaj>
    <derivirana_varijabla naziv="DomainObject.Predmet.ProtustrankaNazivFormated_1">GRASSOR d.o.o.</derivirana_varijabla>
  </DomainObject.Predmet.ProtustrankaNazivFormated>
  <DomainObject.Predmet.ProtustrankaNazivFormatedOIB>
    <izvorni_sadrzaj>GRASSOR d.o.o., OIB 87395344776</izvorni_sadrzaj>
    <derivirana_varijabla naziv="DomainObject.Predmet.ProtustrankaNazivFormatedOIB_1">GRASSOR d.o.o., OIB 87395344776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GRASSOR d.o.o.</item>
    </izvorni_sadrzaj>
    <derivirana_varijabla naziv="DomainObject.Predmet.ProtuStrankaListFormated_1">
      <item>GRASSOR d.o.o.</item>
    </derivirana_varijabla>
  </DomainObject.Predmet.ProtuStrankaListFormated>
  <DomainObject.Predmet.ProtuStrankaListFormatedOIB>
    <izvorni_sadrzaj>
      <item>GRASSOR d.o.o., OIB 87395344776</item>
    </izvorni_sadrzaj>
    <derivirana_varijabla naziv="DomainObject.Predmet.ProtuStrankaListFormatedOIB_1">
      <item>GRASSOR d.o.o., OIB 87395344776</item>
    </derivirana_varijabla>
  </DomainObject.Predmet.ProtuStrankaListFormatedOIB>
  <DomainObject.Predmet.ProtuStrankaListFormatedWithAdress>
    <izvorni_sadrzaj>
      <item>GRASSOR d.o.o., Petrovaradinska 1, 10000 Zagreb</item>
    </izvorni_sadrzaj>
    <derivirana_varijabla naziv="DomainObject.Predmet.ProtuStrankaListFormatedWithAdress_1">
      <item>GRASSOR d.o.o., Petrovaradinska 1, 10000 Zagreb</item>
    </derivirana_varijabla>
  </DomainObject.Predmet.ProtuStrankaListFormatedWithAdress>
  <DomainObject.Predmet.ProtuStrankaListFormatedWithAdressOIB>
    <izvorni_sadrzaj>
      <item>GRASSOR d.o.o., OIB 87395344776, Petrovaradinska 1, 10000 Zagreb</item>
    </izvorni_sadrzaj>
    <derivirana_varijabla naziv="DomainObject.Predmet.ProtuStrankaListFormatedWithAdressOIB_1">
      <item>GRASSOR d.o.o., OIB 87395344776, Petrovaradinska 1, 10000 Zagreb</item>
    </derivirana_varijabla>
  </DomainObject.Predmet.ProtuStrankaListFormatedWithAdressOIB>
  <DomainObject.Predmet.ProtuStrankaListNazivFormated>
    <izvorni_sadrzaj>
      <item>GRASSOR d.o.o.</item>
    </izvorni_sadrzaj>
    <derivirana_varijabla naziv="DomainObject.Predmet.ProtuStrankaListNazivFormated_1">
      <item>GRASSOR d.o.o.</item>
    </derivirana_varijabla>
  </DomainObject.Predmet.ProtuStrankaListNazivFormated>
  <DomainObject.Predmet.ProtuStrankaListNazivFormatedOIB>
    <izvorni_sadrzaj>
      <item>GRASSOR d.o.o., OIB 87395344776</item>
    </izvorni_sadrzaj>
    <derivirana_varijabla naziv="DomainObject.Predmet.ProtuStrankaListNazivFormatedOIB_1">
      <item>GRASSOR d.o.o., OIB 87395344776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GRASSOR d.o.o.</izvorni_sadrzaj>
    <derivirana_varijabla naziv="DomainObject.Predmet.ProtustrankaIDrugi_1">GRASSOR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GRASSOR d.o.o., OIB 87395344776, Petrovaradinska 1, 10000 Zagreb</izvorni_sadrzaj>
    <derivirana_varijabla naziv="DomainObject.Predmet.ProtustrankaIDrugiAdressOIB_1">GRASSOR d.o.o., OIB 87395344776,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GRASSOR d.o.o.</item>
      <item>FINA Regionalni centar Zagreb</item>
    </izvorni_sadrzaj>
    <derivirana_varijabla naziv="DomainObject.Predmet.SudioniciListNaziv_1">
      <item>GRASSOR d.o.o.</item>
      <item>FINA Regionalni centar Zagreb</item>
    </derivirana_varijabla>
  </DomainObject.Predmet.SudioniciListNaziv>
  <DomainObject.Predmet.SudioniciListAdressOIB>
    <izvorni_sadrzaj>
      <item>GRASSOR d.o.o., OIB 87395344776, Petrovaradinska 1,10000 Zagreb</item>
      <item>FINA Regionalni centar Zagreb, OIB 85821130368, Trg svibanjskih žrtava 1995. 1,10000 Zagreb</item>
    </izvorni_sadrzaj>
    <derivirana_varijabla naziv="DomainObject.Predmet.SudioniciListAdressOIB_1">
      <item>GRASSOR d.o.o., OIB 87395344776, Petrovaradinska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87395344776</item>
      <item>, OIB 85821130368</item>
    </izvorni_sadrzaj>
    <derivirana_varijabla naziv="DomainObject.Predmet.SudioniciListNazivOIB_1">
      <item>, OIB 87395344776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E06FEF-A8F8-43A0-8E0E-868494C4CE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237</properties:Words>
  <properties:Characters>1318</properties:Characters>
  <properties:Lines>47</properties:Lines>
  <properties:Paragraphs>18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2016-01-18T13:27:00Z</cp:lastPrinted>
  <dcterms:modified xmlns:xsi="http://www.w3.org/2001/XMLSchema-instance" xsi:type="dcterms:W3CDTF">2016-01-19T10:50:00Z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