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ac62c" w14:paraId="a7ac62c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1662C8">
        <w:t>524</w:t>
      </w:r>
      <w:r w:rsidR="00737739">
        <w:t>/16-</w:t>
      </w:r>
      <w:r w:rsidR="00D16818">
        <w:t>12</w:t>
      </w:r>
    </w:p>
    <w:p w:rsidRDefault="00D7482F" w:rsidP="00D7482F" w:rsidR="00D7482F">
      <w:pPr>
        <w:jc w:val="center"/>
      </w:pP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1662C8">
        <w:t>INTER ZARA</w:t>
      </w:r>
      <w:r w:rsidR="00AB4BDB">
        <w:t xml:space="preserve"> </w:t>
      </w:r>
      <w:r w:rsidR="00A57F1D">
        <w:t xml:space="preserve"> j.</w:t>
      </w:r>
      <w:r w:rsidR="00455113" w:rsidRPr="00455113">
        <w:t xml:space="preserve">d.o.o., </w:t>
      </w:r>
      <w:r w:rsidR="00A57F1D">
        <w:t xml:space="preserve">Zadar, </w:t>
      </w:r>
      <w:r w:rsidR="001662C8">
        <w:t>Ise Velikanovića 2</w:t>
      </w:r>
      <w:r w:rsidR="006B2F1C">
        <w:t>,</w:t>
      </w:r>
      <w:r w:rsidR="00455113" w:rsidRPr="00455113">
        <w:t xml:space="preserve"> OIB: </w:t>
      </w:r>
      <w:r w:rsidR="001662C8">
        <w:t>98443724672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 w:rsidR="00D16818">
        <w:t xml:space="preserve"> i 104/17</w:t>
      </w:r>
      <w:r>
        <w:t>)</w:t>
      </w:r>
      <w:r w:rsidRPr="006A62B7">
        <w:t xml:space="preserve"> dana</w:t>
      </w:r>
      <w:r>
        <w:t xml:space="preserve"> </w:t>
      </w:r>
      <w:r w:rsidR="00AC5F58">
        <w:t>2</w:t>
      </w:r>
      <w:r w:rsidR="00D16818">
        <w:t>.</w:t>
      </w:r>
      <w:r w:rsidR="00B06157">
        <w:t xml:space="preserve"> </w:t>
      </w:r>
      <w:r w:rsidR="00D16818">
        <w:t>ožujka 2018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1662C8">
        <w:t>INTER ZARA  j.</w:t>
      </w:r>
      <w:r w:rsidR="001662C8" w:rsidRPr="00455113">
        <w:t xml:space="preserve">d.o.o., </w:t>
      </w:r>
      <w:r w:rsidR="001662C8">
        <w:t>Zadar, Ise Velikanovića 2,</w:t>
      </w:r>
      <w:r w:rsidR="001662C8" w:rsidRPr="00455113">
        <w:t xml:space="preserve"> OIB: </w:t>
      </w:r>
      <w:r w:rsidR="001662C8">
        <w:t>98443724672</w:t>
      </w:r>
      <w:r w:rsidRPr="006A62B7">
        <w:t xml:space="preserve">, stečajni postupak otvoren je dana </w:t>
      </w:r>
      <w:r w:rsidR="00AC5F58">
        <w:t>2</w:t>
      </w:r>
      <w:r w:rsidR="00D16818">
        <w:t>.</w:t>
      </w:r>
      <w:r w:rsidR="00B06157">
        <w:t xml:space="preserve"> </w:t>
      </w:r>
      <w:r w:rsidR="00D16818">
        <w:t>ožujka</w:t>
      </w:r>
      <w:r w:rsidR="00B06157">
        <w:t xml:space="preserve"> 201</w:t>
      </w:r>
      <w:r w:rsidR="00D16818">
        <w:t>8</w:t>
      </w:r>
      <w:r w:rsidRPr="006A62B7">
        <w:t xml:space="preserve">. u </w:t>
      </w:r>
      <w:r w:rsidR="00D16818">
        <w:t>14,05</w:t>
      </w:r>
      <w:r w:rsidRPr="006A62B7">
        <w:t xml:space="preserve"> sati i kada je ovo rješenje i oglas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F7557F">
      <w:pPr>
        <w:ind w:hanging="705" w:left="705"/>
        <w:jc w:val="both"/>
      </w:pPr>
      <w:r w:rsidRPr="003E5853">
        <w:t>II</w:t>
      </w:r>
      <w:r w:rsidRPr="003E5853">
        <w:tab/>
      </w:r>
      <w:r w:rsidR="00D16818">
        <w:t xml:space="preserve">Željko Vrkić iz </w:t>
      </w:r>
      <w:r w:rsidR="00D16818" w:rsidRPr="00D16818">
        <w:t>Zadra</w:t>
      </w:r>
      <w:r w:rsidR="003E5853" w:rsidRPr="00D16818">
        <w:t xml:space="preserve">, </w:t>
      </w:r>
      <w:r w:rsidR="00D16818" w:rsidRPr="00D16818">
        <w:t>Ante Starčevića 25a</w:t>
      </w:r>
      <w:r w:rsidR="003E5853" w:rsidRPr="00D16818">
        <w:t xml:space="preserve">, OIB: </w:t>
      </w:r>
      <w:r w:rsidR="00D16818" w:rsidRPr="00D16818">
        <w:t>11055072755</w:t>
      </w:r>
      <w:r w:rsidR="00B53D93">
        <w:t xml:space="preserve"> </w:t>
      </w:r>
      <w:r w:rsidRPr="003E5853">
        <w:t xml:space="preserve">imenuje </w:t>
      </w:r>
      <w:r w:rsidR="003E5853" w:rsidRPr="003E5853">
        <w:t>se za</w:t>
      </w:r>
      <w:r w:rsidR="003E5853">
        <w:t xml:space="preserve"> stečajnog upravitelja </w:t>
      </w:r>
      <w:r w:rsidR="003E5853" w:rsidRPr="006A62B7">
        <w:t>nad stečajnim dužnikom</w:t>
      </w:r>
      <w:r w:rsidR="003E5853">
        <w:t xml:space="preserve"> </w:t>
      </w:r>
      <w:r w:rsidR="001662C8">
        <w:t>INTER ZARA  j.</w:t>
      </w:r>
      <w:r w:rsidR="001662C8" w:rsidRPr="00455113">
        <w:t xml:space="preserve">d.o.o., </w:t>
      </w:r>
      <w:r w:rsidR="001662C8">
        <w:t>Zadar, Ise Velikanovića 2,</w:t>
      </w:r>
      <w:r w:rsidR="001662C8" w:rsidRPr="00455113">
        <w:t xml:space="preserve"> OIB: </w:t>
      </w:r>
      <w:r w:rsidR="001662C8">
        <w:t>98443724672</w:t>
      </w:r>
      <w:r w:rsidR="00973C98">
        <w:t>.</w:t>
      </w:r>
    </w:p>
    <w:p w:rsidRDefault="00973C98" w:rsidP="00B53D93" w:rsidR="00973C98">
      <w:pPr>
        <w:ind w:hanging="705" w:left="705"/>
        <w:jc w:val="both"/>
      </w:pPr>
    </w:p>
    <w:p w:rsidRDefault="00590943" w:rsidP="00B53D93" w:rsidR="00F7557F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1662C8">
        <w:t>INTER ZARA  j.</w:t>
      </w:r>
      <w:r w:rsidR="001662C8" w:rsidRPr="00455113">
        <w:t xml:space="preserve">d.o.o., </w:t>
      </w:r>
      <w:r w:rsidR="001662C8">
        <w:t>Zadar</w:t>
      </w:r>
      <w:r w:rsidR="00973C98">
        <w:t>.</w:t>
      </w:r>
    </w:p>
    <w:p w:rsidRDefault="00973C98" w:rsidP="00B53D93" w:rsidR="00973C98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590943" w:rsidP="00825537" w:rsidR="00590943">
      <w:pPr>
        <w:ind w:hanging="705" w:left="705"/>
        <w:jc w:val="center"/>
      </w:pPr>
      <w:r w:rsidRPr="006A62B7">
        <w:t>Obrazloženje</w:t>
      </w:r>
    </w:p>
    <w:p w:rsidRDefault="006F691D" w:rsidP="00825537" w:rsidR="006F691D" w:rsidRPr="006A62B7">
      <w:pPr>
        <w:ind w:hanging="705" w:left="705"/>
        <w:jc w:val="center"/>
      </w:pPr>
    </w:p>
    <w:p w:rsidRDefault="00275EA4" w:rsidP="006F691D" w:rsidR="00F7557F">
      <w:pPr>
        <w:ind w:firstLine="705"/>
        <w:jc w:val="both"/>
      </w:pPr>
      <w:r w:rsidRPr="00CE76CB">
        <w:t xml:space="preserve">Postupajući </w:t>
      </w:r>
      <w:r>
        <w:t>po prijedlogu Financijske agencije za otvaranje stečajnog postupka</w:t>
      </w:r>
      <w:r w:rsidRPr="00CE76CB">
        <w:t xml:space="preserve">, rješenjem ovog suda od </w:t>
      </w:r>
      <w:r w:rsidR="001662C8">
        <w:t>14</w:t>
      </w:r>
      <w:r w:rsidR="00941DB7">
        <w:t>. travnja</w:t>
      </w:r>
      <w:r w:rsidR="00455113">
        <w:t xml:space="preserve"> 2016</w:t>
      </w:r>
      <w:r w:rsidRPr="00CE76CB">
        <w:t>. pokrenut je prethodni postupak nad dužnikom</w:t>
      </w:r>
      <w:r w:rsidR="00387DBB">
        <w:t xml:space="preserve"> </w:t>
      </w:r>
      <w:r w:rsidR="001662C8">
        <w:t>INTER ZARA  j.</w:t>
      </w:r>
      <w:r w:rsidR="001662C8" w:rsidRPr="00455113">
        <w:t xml:space="preserve">d.o.o., </w:t>
      </w:r>
      <w:r w:rsidR="001662C8">
        <w:t>Zadar</w:t>
      </w:r>
      <w:r w:rsidR="00F7557F">
        <w:t>.</w:t>
      </w:r>
    </w:p>
    <w:p w:rsidRDefault="000A6630" w:rsidP="000A6630" w:rsidR="001433E2">
      <w:pPr>
        <w:jc w:val="both"/>
      </w:pPr>
      <w:r>
        <w:t xml:space="preserve">         </w:t>
      </w:r>
      <w:r w:rsidR="00590943" w:rsidRPr="006A62B7">
        <w:t xml:space="preserve">  Rješenjem</w:t>
      </w:r>
      <w:r w:rsidR="00590943">
        <w:t xml:space="preserve"> ovog suda br. 1</w:t>
      </w:r>
      <w:r w:rsidR="00660058">
        <w:t xml:space="preserve"> </w:t>
      </w:r>
      <w:r w:rsidR="00590943">
        <w:t>St-</w:t>
      </w:r>
      <w:r w:rsidR="001662C8">
        <w:t>524</w:t>
      </w:r>
      <w:r w:rsidR="00973C98">
        <w:t>/16-</w:t>
      </w:r>
      <w:r w:rsidR="001662C8">
        <w:t>9</w:t>
      </w:r>
      <w:r w:rsidR="00590943" w:rsidRPr="006A62B7">
        <w:t xml:space="preserve"> od </w:t>
      </w:r>
      <w:r w:rsidR="00590943">
        <w:t xml:space="preserve">dana </w:t>
      </w:r>
      <w:r w:rsidR="006B2F1C">
        <w:t>1</w:t>
      </w:r>
      <w:r w:rsidR="0079391D">
        <w:t>4</w:t>
      </w:r>
      <w:r w:rsidR="00F7557F">
        <w:t>.</w:t>
      </w:r>
      <w:r w:rsidR="00987633">
        <w:t xml:space="preserve"> </w:t>
      </w:r>
      <w:r w:rsidR="006B2F1C">
        <w:t>lipnja</w:t>
      </w:r>
      <w:r w:rsidR="001433E2">
        <w:t xml:space="preserve"> 2016</w:t>
      </w:r>
      <w:r w:rsidR="00590943" w:rsidRPr="006A62B7">
        <w:t>.</w:t>
      </w:r>
      <w:r w:rsidR="001433E2">
        <w:t xml:space="preserve"> pozvani su vjerovnici ovog trgovačkog društva da u roku od 15 dana od isteka osmog dana od objave rješenja na e-</w:t>
      </w:r>
      <w:r w:rsidR="001433E2">
        <w:lastRenderedPageBreak/>
        <w:t xml:space="preserve">oglasnoj ploči suda solidarno predujme iznos od </w:t>
      </w:r>
      <w:r w:rsidR="00987012">
        <w:t>10.000,00</w:t>
      </w:r>
      <w:r w:rsidR="001433E2">
        <w:t xml:space="preserve">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79391D">
        <w:t>14. lipnja</w:t>
      </w:r>
      <w:r w:rsidR="00BE48EC">
        <w:t xml:space="preserve"> </w:t>
      </w:r>
      <w:r w:rsidRPr="001433E2">
        <w:t xml:space="preserve"> 2016., temeljem čega je rok za uplatu predujma istekao dana </w:t>
      </w:r>
      <w:r w:rsidR="00B06157">
        <w:t>7. srpnja</w:t>
      </w:r>
      <w:r w:rsidR="00275EA4" w:rsidRPr="00987012">
        <w:rPr>
          <w:b/>
        </w:rPr>
        <w:t xml:space="preserve"> </w:t>
      </w:r>
      <w:r w:rsidR="00275EA4">
        <w:t>2016.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3E5853" w:rsidP="003E5853" w:rsidR="003E5853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3E5853" w:rsidP="003E5853" w:rsidR="003E5853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3E5853" w:rsidP="003E5853" w:rsidR="003E5853" w:rsidRPr="00754ACC">
      <w:pPr>
        <w:ind w:firstLine="708"/>
        <w:jc w:val="both"/>
      </w:pPr>
      <w:r>
        <w:t xml:space="preserve"> </w:t>
      </w:r>
      <w:r w:rsidRPr="007E0FEA">
        <w:t>Stoga je odlučeno kao u izreci</w:t>
      </w:r>
      <w:r>
        <w:t>.</w:t>
      </w:r>
    </w:p>
    <w:p w:rsidRDefault="00590943" w:rsidP="003A0F96" w:rsidR="00590943" w:rsidRPr="006A62B7">
      <w:pPr>
        <w:jc w:val="both"/>
      </w:pPr>
    </w:p>
    <w:p w:rsidRDefault="00590943" w:rsidP="00D16818" w:rsidR="00590943" w:rsidRPr="006A62B7">
      <w:pPr>
        <w:ind w:hanging="705" w:left="705"/>
        <w:jc w:val="center"/>
      </w:pPr>
      <w:r w:rsidRPr="006A62B7">
        <w:t xml:space="preserve">U Zadru, dana </w:t>
      </w:r>
      <w:r w:rsidR="00AC5F58">
        <w:t>2</w:t>
      </w:r>
      <w:r w:rsidR="00D16818">
        <w:t>.</w:t>
      </w:r>
      <w:r w:rsidR="00B06157">
        <w:t xml:space="preserve"> </w:t>
      </w:r>
      <w:r w:rsidR="00D16818">
        <w:t>ožujka</w:t>
      </w:r>
      <w:r w:rsidR="00B06157">
        <w:t xml:space="preserve"> 201</w:t>
      </w:r>
      <w:r w:rsidR="00D16818">
        <w:t>8</w:t>
      </w:r>
      <w:r w:rsidRPr="006A62B7">
        <w:t xml:space="preserve">. </w:t>
      </w:r>
    </w:p>
    <w:p w:rsidRDefault="001F3486" w:rsidP="00987012" w:rsidR="001F3486">
      <w:r>
        <w:t xml:space="preserve">        </w:t>
      </w:r>
      <w:r w:rsidR="00987012">
        <w:t xml:space="preserve">                               </w:t>
      </w:r>
      <w:r>
        <w:t xml:space="preserve">           </w:t>
      </w:r>
      <w:r w:rsidR="00987012">
        <w:t xml:space="preserve">                                                                                </w:t>
      </w:r>
      <w:r>
        <w:t>Sudac</w:t>
      </w:r>
    </w:p>
    <w:p w:rsidRDefault="001F3486" w:rsidP="00987012" w:rsidR="001F3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590943" w:rsidP="00987012" w:rsidR="00590943">
      <w:pPr>
        <w:ind w:firstLine="708" w:left="4956"/>
        <w:jc w:val="right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ŽDO -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Poreznoj upravi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Zemljišno knjižni odjel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1</w:t>
      </w:r>
      <w:r w:rsidR="003E5853">
        <w:t>3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82F" w:rsidR="00D7482F">
      <w:r>
        <w:separator/>
      </w:r>
    </w:p>
  </w:endnote>
  <w:endnote w:id="0" w:type="continuationSeparator">
    <w:p w:rsidRDefault="00D7482F" w:rsidR="00D7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82F" w:rsidR="00D7482F">
      <w:r>
        <w:separator/>
      </w:r>
    </w:p>
  </w:footnote>
  <w:footnote w:id="0" w:type="continuationSeparator">
    <w:p w:rsidRDefault="00D7482F" w:rsidR="00D748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482F" w:rsidR="00D748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17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82F" w:rsidP="00825537" w:rsidR="00D7482F" w:rsidRPr="006A62B7">
    <w:pPr>
      <w:pStyle w:val="Zaglavlje"/>
      <w:jc w:val="right"/>
    </w:pPr>
    <w:r w:rsidRPr="006A62B7">
      <w:t>Poslovni broj 1 St-</w:t>
    </w:r>
    <w:r w:rsidR="001662C8">
      <w:t>524</w:t>
    </w:r>
    <w:r w:rsidR="00455113">
      <w:t>/16-</w:t>
    </w:r>
    <w:r w:rsidR="006B2F1C">
      <w:t>10</w:t>
    </w: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A1B4B"/>
    <w:rsid w:val="000A6630"/>
    <w:rsid w:val="000D7790"/>
    <w:rsid w:val="0010003A"/>
    <w:rsid w:val="001144F4"/>
    <w:rsid w:val="00117181"/>
    <w:rsid w:val="00121447"/>
    <w:rsid w:val="001433E2"/>
    <w:rsid w:val="001441EB"/>
    <w:rsid w:val="001540AB"/>
    <w:rsid w:val="001662C8"/>
    <w:rsid w:val="00186D9B"/>
    <w:rsid w:val="001F2E93"/>
    <w:rsid w:val="001F3486"/>
    <w:rsid w:val="00215D49"/>
    <w:rsid w:val="00216EE2"/>
    <w:rsid w:val="00236C5C"/>
    <w:rsid w:val="00272170"/>
    <w:rsid w:val="00275EA4"/>
    <w:rsid w:val="00286C89"/>
    <w:rsid w:val="002A25D5"/>
    <w:rsid w:val="002C1F71"/>
    <w:rsid w:val="002C3F74"/>
    <w:rsid w:val="00315BAD"/>
    <w:rsid w:val="0034570F"/>
    <w:rsid w:val="003466FE"/>
    <w:rsid w:val="00347F8C"/>
    <w:rsid w:val="00353B45"/>
    <w:rsid w:val="003572C6"/>
    <w:rsid w:val="00365985"/>
    <w:rsid w:val="00387DBB"/>
    <w:rsid w:val="003A0F96"/>
    <w:rsid w:val="003E5853"/>
    <w:rsid w:val="003F68D8"/>
    <w:rsid w:val="003F769A"/>
    <w:rsid w:val="00403476"/>
    <w:rsid w:val="00425717"/>
    <w:rsid w:val="00437E5E"/>
    <w:rsid w:val="00447C03"/>
    <w:rsid w:val="00454E5B"/>
    <w:rsid w:val="00455113"/>
    <w:rsid w:val="00482F52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C6279"/>
    <w:rsid w:val="005D3E79"/>
    <w:rsid w:val="00610542"/>
    <w:rsid w:val="006167B4"/>
    <w:rsid w:val="00622B35"/>
    <w:rsid w:val="00626D21"/>
    <w:rsid w:val="0063154A"/>
    <w:rsid w:val="006420EF"/>
    <w:rsid w:val="00645C80"/>
    <w:rsid w:val="00660058"/>
    <w:rsid w:val="00667CB9"/>
    <w:rsid w:val="006A2D75"/>
    <w:rsid w:val="006A62B7"/>
    <w:rsid w:val="006B13B2"/>
    <w:rsid w:val="006B2F1C"/>
    <w:rsid w:val="006C62F6"/>
    <w:rsid w:val="006D1A44"/>
    <w:rsid w:val="006E6CDF"/>
    <w:rsid w:val="006F0EC9"/>
    <w:rsid w:val="006F691D"/>
    <w:rsid w:val="00704B62"/>
    <w:rsid w:val="0073317B"/>
    <w:rsid w:val="00735801"/>
    <w:rsid w:val="00737739"/>
    <w:rsid w:val="00780AA8"/>
    <w:rsid w:val="0079391D"/>
    <w:rsid w:val="00794A4A"/>
    <w:rsid w:val="007A20A6"/>
    <w:rsid w:val="007C13A9"/>
    <w:rsid w:val="007D2590"/>
    <w:rsid w:val="007E4ADC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83"/>
    <w:rsid w:val="008D17AE"/>
    <w:rsid w:val="008F0D7C"/>
    <w:rsid w:val="00906E38"/>
    <w:rsid w:val="0091052A"/>
    <w:rsid w:val="00941DB7"/>
    <w:rsid w:val="00973C98"/>
    <w:rsid w:val="00987012"/>
    <w:rsid w:val="00987633"/>
    <w:rsid w:val="009C40AB"/>
    <w:rsid w:val="009D30D7"/>
    <w:rsid w:val="009D7018"/>
    <w:rsid w:val="009F1AC6"/>
    <w:rsid w:val="009F1D50"/>
    <w:rsid w:val="00A06A48"/>
    <w:rsid w:val="00A16FFE"/>
    <w:rsid w:val="00A170DA"/>
    <w:rsid w:val="00A27918"/>
    <w:rsid w:val="00A45EBD"/>
    <w:rsid w:val="00A57F1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B4BDB"/>
    <w:rsid w:val="00AC5F58"/>
    <w:rsid w:val="00AD7687"/>
    <w:rsid w:val="00AE379E"/>
    <w:rsid w:val="00B033D7"/>
    <w:rsid w:val="00B06157"/>
    <w:rsid w:val="00B20829"/>
    <w:rsid w:val="00B30883"/>
    <w:rsid w:val="00B45C7F"/>
    <w:rsid w:val="00B53D93"/>
    <w:rsid w:val="00B604A8"/>
    <w:rsid w:val="00B837D6"/>
    <w:rsid w:val="00B85A8A"/>
    <w:rsid w:val="00BA5150"/>
    <w:rsid w:val="00BB0D8F"/>
    <w:rsid w:val="00BC2AA3"/>
    <w:rsid w:val="00BE48EC"/>
    <w:rsid w:val="00C35145"/>
    <w:rsid w:val="00C35CD6"/>
    <w:rsid w:val="00C843A4"/>
    <w:rsid w:val="00C85747"/>
    <w:rsid w:val="00CA3D11"/>
    <w:rsid w:val="00CD2D99"/>
    <w:rsid w:val="00CE4609"/>
    <w:rsid w:val="00CE76CB"/>
    <w:rsid w:val="00CE7D3D"/>
    <w:rsid w:val="00D02D21"/>
    <w:rsid w:val="00D04E1E"/>
    <w:rsid w:val="00D16818"/>
    <w:rsid w:val="00D376EA"/>
    <w:rsid w:val="00D44545"/>
    <w:rsid w:val="00D6373B"/>
    <w:rsid w:val="00D67C25"/>
    <w:rsid w:val="00D7083B"/>
    <w:rsid w:val="00D7482F"/>
    <w:rsid w:val="00D83F1A"/>
    <w:rsid w:val="00DA1F02"/>
    <w:rsid w:val="00DC0DCC"/>
    <w:rsid w:val="00E27A0D"/>
    <w:rsid w:val="00E37E40"/>
    <w:rsid w:val="00E505D0"/>
    <w:rsid w:val="00E64315"/>
    <w:rsid w:val="00E719C1"/>
    <w:rsid w:val="00E93CD4"/>
    <w:rsid w:val="00E9548F"/>
    <w:rsid w:val="00EA42B5"/>
    <w:rsid w:val="00EB36A0"/>
    <w:rsid w:val="00EB53BB"/>
    <w:rsid w:val="00EF5BFE"/>
    <w:rsid w:val="00EF7C9A"/>
    <w:rsid w:val="00F06CC6"/>
    <w:rsid w:val="00F12B83"/>
    <w:rsid w:val="00F26669"/>
    <w:rsid w:val="00F730A1"/>
    <w:rsid w:val="00F7557F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8D17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7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7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7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7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8D17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7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7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7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7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St-524/2016</izvorni_sadrzaj>
    <derivirana_varijabla naziv="DomainObject.Predmet.OznakaBroj_1">St-524/2016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ZARA j.d.o.o. za trgovinu i usluge</izvorni_sadrzaj>
    <derivirana_varijabla naziv="DomainObject.Predmet.ProtustrankaFormated_1">  INTER ZARA j.d.o.o. za trgovinu i usluge</derivirana_varijabla>
  </DomainObject.Predmet.ProtustrankaFormated>
  <DomainObject.Predmet.ProtustrankaFormatedOIB>
    <izvorni_sadrzaj>  INTER ZARA j.d.o.o. za trgovinu i usluge, OIB 98443724672</izvorni_sadrzaj>
    <derivirana_varijabla naziv="DomainObject.Predmet.ProtustrankaFormatedOIB_1">  INTER ZARA j.d.o.o. za trgovinu i usluge, OIB 98443724672</derivirana_varijabla>
  </DomainObject.Predmet.ProtustrankaFormatedOIB>
  <DomainObject.Predmet.ProtustrankaFormatedWithAdress>
    <izvorni_sadrzaj> INTER ZARA j.d.o.o. za trgovinu i usluge, Ise Velikanovića 2, 23000 Zadar</izvorni_sadrzaj>
    <derivirana_varijabla naziv="DomainObject.Predmet.ProtustrankaFormatedWithAdress_1"> INTER ZARA j.d.o.o. za trgovinu i usluge, Ise Velikanovića 2, 23000 Zadar</derivirana_varijabla>
  </DomainObject.Predmet.ProtustrankaFormatedWithAdress>
  <DomainObject.Predmet.ProtustrankaFormatedWithAdressOIB>
    <izvorni_sadrzaj> INTER ZARA j.d.o.o. za trgovinu i usluge, OIB 98443724672, Ise Velikanovića 2, 23000 Zadar</izvorni_sadrzaj>
    <derivirana_varijabla naziv="DomainObject.Predmet.ProtustrankaFormatedWithAdressOIB_1"> INTER ZARA j.d.o.o. za trgovinu i usluge, OIB 98443724672, Ise Velikanovića 2, 23000 Zadar</derivirana_varijabla>
  </DomainObject.Predmet.ProtustrankaFormatedWithAdressOIB>
  <DomainObject.Predmet.ProtustrankaWithAdress>
    <izvorni_sadrzaj>INTER ZARA j.d.o.o. za trgovinu i usluge Ise Velikanovića 2, 23000 Zadar</izvorni_sadrzaj>
    <derivirana_varijabla naziv="DomainObject.Predmet.ProtustrankaWithAdress_1">INTER ZARA j.d.o.o. za trgovinu i usluge Ise Velikanovića 2, 23000 Zadar</derivirana_varijabla>
  </DomainObject.Predmet.ProtustrankaWithAdress>
  <DomainObject.Predmet.ProtustrankaWithAdressOIB>
    <izvorni_sadrzaj>INTER ZARA j.d.o.o. za trgovinu i usluge, OIB 98443724672, Ise Velikanovića 2, 23000 Zadar</izvorni_sadrzaj>
    <derivirana_varijabla naziv="DomainObject.Predmet.ProtustrankaWithAdressOIB_1">INTER ZARA j.d.o.o. za trgovinu i usluge, OIB 98443724672, Ise Velikanovića 2, 23000 Zadar</derivirana_varijabla>
  </DomainObject.Predmet.ProtustrankaWithAdressOIB>
  <DomainObject.Predmet.ProtustrankaNazivFormated>
    <izvorni_sadrzaj>INTER ZARA j.d.o.o. za trgovinu i usluge</izvorni_sadrzaj>
    <derivirana_varijabla naziv="DomainObject.Predmet.ProtustrankaNazivFormated_1">INTER ZARA j.d.o.o. za trgovinu i usluge</derivirana_varijabla>
  </DomainObject.Predmet.ProtustrankaNazivFormated>
  <DomainObject.Predmet.ProtustrankaNazivFormatedOIB>
    <izvorni_sadrzaj>INTER ZARA j.d.o.o. za trgovinu i usluge, OIB 98443724672</izvorni_sadrzaj>
    <derivirana_varijabla naziv="DomainObject.Predmet.ProtustrankaNazivFormatedOIB_1">INTER ZARA j.d.o.o. za trgovinu i usluge, OIB 98443724672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13368.71</izvorni_sadrzaj>
    <derivirana_varijabla naziv="DomainObject.Predmet.TrenutnaVrijednost_1">13368.71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INTER ZARA j.d.o.o. za trgovinu i usluge</item>
    </izvorni_sadrzaj>
    <derivirana_varijabla naziv="DomainObject.Predmet.ProtuStrankaListFormated_1">
      <item>INTER ZARA j.d.o.o. za trgovinu i usluge</item>
    </derivirana_varijabla>
  </DomainObject.Predmet.ProtuStrankaListFormated>
  <DomainObject.Predmet.ProtuStrankaListFormatedOIB>
    <izvorni_sadrzaj>
      <item>INTER ZARA j.d.o.o. za trgovinu i usluge, OIB 98443724672</item>
    </izvorni_sadrzaj>
    <derivirana_varijabla naziv="DomainObject.Predmet.ProtuStrankaListFormatedOIB_1">
      <item>INTER ZARA j.d.o.o. za trgovinu i usluge, OIB 98443724672</item>
    </derivirana_varijabla>
  </DomainObject.Predmet.ProtuStrankaListFormatedOIB>
  <DomainObject.Predmet.ProtuStrankaListFormatedWithAdress>
    <izvorni_sadrzaj>
      <item>INTER ZARA j.d.o.o. za trgovinu i usluge, Ise Velikanovića 2, 23000 Zadar</item>
    </izvorni_sadrzaj>
    <derivirana_varijabla naziv="DomainObject.Predmet.ProtuStrankaListFormatedWithAdress_1">
      <item>INTER ZARA j.d.o.o. za trgovinu i usluge, Ise Velikanovića 2, 23000 Zadar</item>
    </derivirana_varijabla>
  </DomainObject.Predmet.ProtuStrankaListFormatedWithAdress>
  <DomainObject.Predmet.ProtuStrankaListFormatedWithAdressOIB>
    <izvorni_sadrzaj>
      <item>INTER ZARA j.d.o.o. za trgovinu i usluge, OIB 98443724672, Ise Velikanovića 2, 23000 Zadar</item>
    </izvorni_sadrzaj>
    <derivirana_varijabla naziv="DomainObject.Predmet.ProtuStrankaListFormatedWithAdressOIB_1">
      <item>INTER ZARA j.d.o.o. za trgovinu i usluge, OIB 98443724672, Ise Velikanovića 2, 23000 Zadar</item>
    </derivirana_varijabla>
  </DomainObject.Predmet.ProtuStrankaListFormatedWithAdressOIB>
  <DomainObject.Predmet.ProtuStrankaListNazivFormated>
    <izvorni_sadrzaj>
      <item>INTER ZARA j.d.o.o. za trgovinu i usluge</item>
    </izvorni_sadrzaj>
    <derivirana_varijabla naziv="DomainObject.Predmet.ProtuStrankaListNazivFormated_1">
      <item>INTER ZARA j.d.o.o. za trgovinu i usluge</item>
    </derivirana_varijabla>
  </DomainObject.Predmet.ProtuStrankaListNazivFormated>
  <DomainObject.Predmet.ProtuStrankaListNazivFormatedOIB>
    <izvorni_sadrzaj>
      <item>INTER ZARA j.d.o.o. za trgovinu i usluge, OIB 98443724672</item>
    </izvorni_sadrzaj>
    <derivirana_varijabla naziv="DomainObject.Predmet.ProtuStrankaListNazivFormatedOIB_1">
      <item>INTER ZARA j.d.o.o. za trgovinu i usluge, OIB 98443724672</item>
    </derivirana_varijabla>
  </DomainObject.Predmet.ProtuStrankaListNazivFormatedOIB>
  <DomainObject.Predmet.OstaliListFormated>
    <izvorni_sadrzaj>
      <item>Anđela Ivanac</item>
    </izvorni_sadrzaj>
    <derivirana_varijabla naziv="DomainObject.Predmet.OstaliListFormated_1">
      <item>Anđela Ivanac</item>
    </derivirana_varijabla>
  </DomainObject.Predmet.OstaliListFormated>
  <DomainObject.Predmet.OstaliListFormatedOIB>
    <izvorni_sadrzaj>
      <item>Anđela Ivanac, OIB 52948206609</item>
    </izvorni_sadrzaj>
    <derivirana_varijabla naziv="DomainObject.Predmet.OstaliListFormatedOIB_1">
      <item>Anđela Ivanac, OIB 52948206609</item>
    </derivirana_varijabla>
  </DomainObject.Predmet.OstaliListFormatedOIB>
  <DomainObject.Predmet.OstaliListFormatedWithAdress>
    <izvorni_sadrzaj>
      <item>Anđela Ivanac, Mile Gojsalić 33, 23000 Zadar</item>
    </izvorni_sadrzaj>
    <derivirana_varijabla naziv="DomainObject.Predmet.OstaliListFormatedWithAdress_1">
      <item>Anđela Ivanac, Mile Gojsalić 33, 23000 Zadar</item>
    </derivirana_varijabla>
  </DomainObject.Predmet.OstaliListFormatedWithAdress>
  <DomainObject.Predmet.OstaliListFormatedWithAdressOIB>
    <izvorni_sadrzaj>
      <item>Anđela Ivanac, OIB 52948206609, Mile Gojsalić 33, 23000 Zadar</item>
    </izvorni_sadrzaj>
    <derivirana_varijabla naziv="DomainObject.Predmet.OstaliListFormatedWithAdressOIB_1">
      <item>Anđela Ivanac, OIB 52948206609, Mile Gojsalić 33, 23000 Zadar</item>
    </derivirana_varijabla>
  </DomainObject.Predmet.OstaliListFormatedWithAdressOIB>
  <DomainObject.Predmet.OstaliListNazivFormated>
    <izvorni_sadrzaj>
      <item>Anđela Ivanac</item>
    </izvorni_sadrzaj>
    <derivirana_varijabla naziv="DomainObject.Predmet.OstaliListNazivFormated_1">
      <item>Anđela Ivanac</item>
    </derivirana_varijabla>
  </DomainObject.Predmet.OstaliListNazivFormated>
  <DomainObject.Predmet.OstaliListNazivFormatedOIB>
    <izvorni_sadrzaj>
      <item>Anđela Ivanac, OIB 52948206609</item>
    </izvorni_sadrzaj>
    <derivirana_varijabla naziv="DomainObject.Predmet.OstaliListNazivFormatedOIB_1">
      <item>Anđela Ivanac, OIB 52948206609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INTER ZARA j.d.o.o. za trgovinu i usluge</izvorni_sadrzaj>
    <derivirana_varijabla naziv="DomainObject.Predmet.ProtustrankaIDrugi_1">INTER ZARA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INTER ZARA j.d.o.o. za trgovinu i usluge, OIB 98443724672, Ise Velikanovića 2, 23000 Zadar</izvorni_sadrzaj>
    <derivirana_varijabla naziv="DomainObject.Predmet.ProtustrankaIDrugiAdressOIB_1">INTER ZARA j.d.o.o. za trgovinu i usluge, OIB 98443724672, Ise Velikanovića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INTER ZARA j.d.o.o. za trgovinu i usluge</item>
      <item>Anđela Ivanac</item>
    </izvorni_sadrzaj>
    <derivirana_varijabla naziv="DomainObject.Predmet.SudioniciListNaziv_1">
      <item>FINA</item>
      <item>INTER ZARA j.d.o.o. za trgovinu i usluge</item>
      <item>Anđela Ivanac</item>
    </derivirana_varijabla>
  </DomainObject.Predmet.SudioniciListNaziv>
  <DomainObject.Predmet.SudioniciListAdressOIB>
    <izvorni_sadrzaj>
      <item>FINA, OIB 85821130368</item>
      <item>INTER ZARA j.d.o.o. za trgovinu i usluge, OIB 98443724672, Ise Velikanovića 2,23000 Zadar</item>
      <item>Anđela Ivanac, OIB 52948206609, Mile Gojsalić 33,23000 Zadar</item>
    </izvorni_sadrzaj>
    <derivirana_varijabla naziv="DomainObject.Predmet.SudioniciListAdressOIB_1">
      <item>FINA, OIB 85821130368</item>
      <item>INTER ZARA j.d.o.o. za trgovinu i usluge, OIB 98443724672, Ise Velikanovića 2,23000 Zadar</item>
      <item>Anđela Ivanac, OIB 52948206609, Mile Gojsalić 33,23000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98443724672</item>
      <item>, OIB 52948206609</item>
    </izvorni_sadrzaj>
    <derivirana_varijabla naziv="DomainObject.Predmet.SudioniciListNazivOIB_1">
      <item>, OIB 85821130368</item>
      <item>, OIB 98443724672</item>
      <item>, OIB 52948206609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631</properties:Words>
  <properties:Characters>3299</properties:Characters>
  <properties:Lines>94</properties:Lines>
  <properties:Paragraphs>42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2016-10-17T08:20:00Z</dcterms:created>
  <dc:creator>Ardena Bajlo</dc:creator>
  <cp:lastModifiedBy>Ardena Bajlo</cp:lastModifiedBy>
  <cp:lastPrinted>2016-10-13T09:25:00Z</cp:lastPrinted>
  <dcterms:modified xmlns:xsi="http://www.w3.org/2001/XMLSchema-instance" xsi:type="dcterms:W3CDTF">2018-03-02T13:00:00Z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(1St-524-16 -INTER ZARA j.d.o.o.-otvaranje i zaključenje nakon poziva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