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4d86" w14:paraId="8844d86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BD3E97">
        <w:rPr>
          <w:rFonts w:hAnsi="Times New Roman" w:ascii="Times New Roman"/>
        </w:rPr>
        <w:t>211</w:t>
      </w:r>
      <w:proofErr w:type="spellEnd"/>
      <w:r w:rsidR="0036322E">
        <w:rPr>
          <w:rFonts w:hAnsi="Times New Roman" w:ascii="Times New Roman"/>
        </w:rPr>
        <w:t>/</w:t>
      </w:r>
      <w:proofErr w:type="spellStart"/>
      <w:r w:rsidR="0036322E">
        <w:rPr>
          <w:rFonts w:hAnsi="Times New Roman" w:ascii="Times New Roman"/>
        </w:rPr>
        <w:t>15</w:t>
      </w:r>
      <w:proofErr w:type="spellEnd"/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11B0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11B04">
        <w:rPr>
          <w:rFonts w:hAnsi="Times New Roman" w:ascii="Times New Roman"/>
          <w:szCs w:val="24"/>
        </w:rPr>
        <w:t xml:space="preserve">Trgovački sud u Zagrebu, Stalna služba, po stečajnom sucu Vesna </w:t>
      </w:r>
      <w:proofErr w:type="spellStart"/>
      <w:r w:rsidRPr="00611B04">
        <w:rPr>
          <w:rFonts w:hAnsi="Times New Roman" w:ascii="Times New Roman"/>
          <w:szCs w:val="24"/>
        </w:rPr>
        <w:t>Fundurulić</w:t>
      </w:r>
      <w:proofErr w:type="spellEnd"/>
      <w:r w:rsidRPr="00611B04">
        <w:rPr>
          <w:rFonts w:hAnsi="Times New Roman" w:ascii="Times New Roman"/>
          <w:szCs w:val="24"/>
        </w:rPr>
        <w:t xml:space="preserve"> Perišin, po prijedlogu predlagatelja </w:t>
      </w:r>
      <w:proofErr w:type="spellStart"/>
      <w:r w:rsidRPr="00611B04">
        <w:rPr>
          <w:rFonts w:hAnsi="Times New Roman" w:ascii="Times New Roman"/>
          <w:szCs w:val="24"/>
        </w:rPr>
        <w:t>DINARIK</w:t>
      </w:r>
      <w:proofErr w:type="spellEnd"/>
      <w:r w:rsidRPr="00611B04">
        <w:rPr>
          <w:rFonts w:hAnsi="Times New Roman" w:ascii="Times New Roman"/>
          <w:szCs w:val="24"/>
        </w:rPr>
        <w:t xml:space="preserve"> d.o.o., Zagreb, Cvijete </w:t>
      </w:r>
      <w:proofErr w:type="spellStart"/>
      <w:r w:rsidRPr="00611B04">
        <w:rPr>
          <w:rFonts w:hAnsi="Times New Roman" w:ascii="Times New Roman"/>
          <w:szCs w:val="24"/>
        </w:rPr>
        <w:t>Zuzorić</w:t>
      </w:r>
      <w:proofErr w:type="spellEnd"/>
      <w:r w:rsidRPr="00611B04">
        <w:rPr>
          <w:rFonts w:hAnsi="Times New Roman" w:ascii="Times New Roman"/>
          <w:szCs w:val="24"/>
        </w:rPr>
        <w:t xml:space="preserve"> </w:t>
      </w:r>
      <w:proofErr w:type="spellStart"/>
      <w:r w:rsidRPr="00611B04">
        <w:rPr>
          <w:rFonts w:hAnsi="Times New Roman" w:ascii="Times New Roman"/>
          <w:szCs w:val="24"/>
        </w:rPr>
        <w:t>49</w:t>
      </w:r>
      <w:proofErr w:type="spellEnd"/>
      <w:r w:rsidRPr="00611B04">
        <w:rPr>
          <w:rFonts w:hAnsi="Times New Roman" w:ascii="Times New Roman"/>
          <w:szCs w:val="24"/>
        </w:rPr>
        <w:t xml:space="preserve">, </w:t>
      </w:r>
      <w:proofErr w:type="spellStart"/>
      <w:r w:rsidRPr="00611B04">
        <w:rPr>
          <w:rFonts w:hAnsi="Times New Roman" w:ascii="Times New Roman"/>
          <w:szCs w:val="24"/>
        </w:rPr>
        <w:t>OIB</w:t>
      </w:r>
      <w:proofErr w:type="spellEnd"/>
      <w:r w:rsidRPr="00611B04">
        <w:rPr>
          <w:rFonts w:hAnsi="Times New Roman" w:ascii="Times New Roman"/>
          <w:szCs w:val="24"/>
        </w:rPr>
        <w:t xml:space="preserve">: </w:t>
      </w:r>
      <w:proofErr w:type="spellStart"/>
      <w:r w:rsidRPr="00611B04">
        <w:rPr>
          <w:rFonts w:hAnsi="Times New Roman" w:ascii="Times New Roman"/>
          <w:szCs w:val="24"/>
        </w:rPr>
        <w:t>70492315407</w:t>
      </w:r>
      <w:proofErr w:type="spellEnd"/>
      <w:r w:rsidRPr="00611B04">
        <w:rPr>
          <w:rFonts w:hAnsi="Times New Roman" w:ascii="Times New Roman"/>
          <w:szCs w:val="24"/>
        </w:rPr>
        <w:t xml:space="preserve">, za otvaranje stečajnog postupka nad dužnikom </w:t>
      </w:r>
      <w:proofErr w:type="spellStart"/>
      <w:r w:rsidRPr="00611B04">
        <w:rPr>
          <w:rFonts w:hAnsi="Times New Roman" w:ascii="Times New Roman"/>
          <w:szCs w:val="24"/>
        </w:rPr>
        <w:t>DINARIK</w:t>
      </w:r>
      <w:proofErr w:type="spellEnd"/>
      <w:r w:rsidRPr="00611B04">
        <w:rPr>
          <w:rFonts w:hAnsi="Times New Roman" w:ascii="Times New Roman"/>
          <w:szCs w:val="24"/>
        </w:rPr>
        <w:t xml:space="preserve"> d.o.o., Zagreb, Cvijete </w:t>
      </w:r>
      <w:proofErr w:type="spellStart"/>
      <w:r w:rsidRPr="00611B04">
        <w:rPr>
          <w:rFonts w:hAnsi="Times New Roman" w:ascii="Times New Roman"/>
          <w:szCs w:val="24"/>
        </w:rPr>
        <w:t>Zuzorić</w:t>
      </w:r>
      <w:proofErr w:type="spellEnd"/>
      <w:r w:rsidRPr="00611B04">
        <w:rPr>
          <w:rFonts w:hAnsi="Times New Roman" w:ascii="Times New Roman"/>
          <w:szCs w:val="24"/>
        </w:rPr>
        <w:t xml:space="preserve"> </w:t>
      </w:r>
      <w:proofErr w:type="spellStart"/>
      <w:r w:rsidRPr="00611B04">
        <w:rPr>
          <w:rFonts w:hAnsi="Times New Roman" w:ascii="Times New Roman"/>
          <w:szCs w:val="24"/>
        </w:rPr>
        <w:t>49</w:t>
      </w:r>
      <w:proofErr w:type="spellEnd"/>
      <w:r w:rsidRPr="00611B04">
        <w:rPr>
          <w:rFonts w:hAnsi="Times New Roman" w:ascii="Times New Roman"/>
          <w:szCs w:val="24"/>
        </w:rPr>
        <w:t xml:space="preserve">, </w:t>
      </w:r>
      <w:proofErr w:type="spellStart"/>
      <w:r w:rsidRPr="00611B04">
        <w:rPr>
          <w:rFonts w:hAnsi="Times New Roman" w:ascii="Times New Roman"/>
          <w:szCs w:val="24"/>
        </w:rPr>
        <w:t>OIB</w:t>
      </w:r>
      <w:proofErr w:type="spellEnd"/>
      <w:r w:rsidRPr="00611B04">
        <w:rPr>
          <w:rFonts w:hAnsi="Times New Roman" w:ascii="Times New Roman"/>
          <w:szCs w:val="24"/>
        </w:rPr>
        <w:t xml:space="preserve">: </w:t>
      </w:r>
      <w:proofErr w:type="spellStart"/>
      <w:r w:rsidRPr="00611B04">
        <w:rPr>
          <w:rFonts w:hAnsi="Times New Roman" w:ascii="Times New Roman"/>
          <w:szCs w:val="24"/>
        </w:rPr>
        <w:t>70492315407</w:t>
      </w:r>
      <w:proofErr w:type="spellEnd"/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proofErr w:type="spellStart"/>
      <w:r w:rsidR="00795239">
        <w:rPr>
          <w:rFonts w:hAnsi="Times New Roman" w:ascii="Times New Roman"/>
          <w:szCs w:val="24"/>
        </w:rPr>
        <w:t>1</w:t>
      </w:r>
      <w:r w:rsidR="0031792E">
        <w:rPr>
          <w:rFonts w:hAnsi="Times New Roman" w:ascii="Times New Roman"/>
          <w:szCs w:val="24"/>
        </w:rPr>
        <w:t>4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prosinca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Pr="0003281D">
        <w:rPr>
          <w:rFonts w:hAnsi="Times New Roman" w:ascii="Times New Roman"/>
          <w:szCs w:val="24"/>
        </w:rPr>
        <w:t>DINARIK</w:t>
      </w:r>
      <w:proofErr w:type="spellEnd"/>
      <w:r w:rsidRPr="0003281D">
        <w:rPr>
          <w:rFonts w:hAnsi="Times New Roman" w:ascii="Times New Roman"/>
          <w:szCs w:val="24"/>
        </w:rPr>
        <w:t xml:space="preserve"> d.o.o., Zagreb, Cvijete </w:t>
      </w:r>
      <w:proofErr w:type="spellStart"/>
      <w:r w:rsidRPr="0003281D">
        <w:rPr>
          <w:rFonts w:hAnsi="Times New Roman" w:ascii="Times New Roman"/>
          <w:szCs w:val="24"/>
        </w:rPr>
        <w:t>Zuzorić</w:t>
      </w:r>
      <w:proofErr w:type="spellEnd"/>
      <w:r w:rsidRPr="0003281D">
        <w:rPr>
          <w:rFonts w:hAnsi="Times New Roman" w:ascii="Times New Roman"/>
          <w:szCs w:val="24"/>
        </w:rPr>
        <w:t xml:space="preserve"> </w:t>
      </w:r>
      <w:proofErr w:type="spellStart"/>
      <w:r w:rsidRPr="0003281D">
        <w:rPr>
          <w:rFonts w:hAnsi="Times New Roman" w:ascii="Times New Roman"/>
          <w:szCs w:val="24"/>
        </w:rPr>
        <w:t>49</w:t>
      </w:r>
      <w:proofErr w:type="spellEnd"/>
      <w:r w:rsidRPr="0003281D">
        <w:rPr>
          <w:rFonts w:hAnsi="Times New Roman" w:ascii="Times New Roman"/>
          <w:szCs w:val="24"/>
        </w:rPr>
        <w:t xml:space="preserve">, </w:t>
      </w:r>
      <w:proofErr w:type="spellStart"/>
      <w:r w:rsidRPr="0003281D">
        <w:rPr>
          <w:rFonts w:hAnsi="Times New Roman" w:ascii="Times New Roman"/>
          <w:szCs w:val="24"/>
        </w:rPr>
        <w:t>OIB</w:t>
      </w:r>
      <w:proofErr w:type="spellEnd"/>
      <w:r w:rsidRPr="0003281D">
        <w:rPr>
          <w:rFonts w:hAnsi="Times New Roman" w:ascii="Times New Roman"/>
          <w:szCs w:val="24"/>
        </w:rPr>
        <w:t xml:space="preserve">: </w:t>
      </w:r>
      <w:proofErr w:type="spellStart"/>
      <w:r w:rsidRPr="0003281D">
        <w:rPr>
          <w:rFonts w:hAnsi="Times New Roman" w:ascii="Times New Roman"/>
          <w:szCs w:val="24"/>
        </w:rPr>
        <w:t>70492315407</w:t>
      </w:r>
      <w:proofErr w:type="spellEnd"/>
      <w:r w:rsidRPr="0003281D">
        <w:rPr>
          <w:rFonts w:hAnsi="Times New Roman" w:ascii="Times New Roman"/>
          <w:szCs w:val="24"/>
        </w:rPr>
        <w:t xml:space="preserve"> za </w:t>
      </w:r>
      <w:proofErr w:type="spellStart"/>
      <w:r w:rsidRPr="0003281D">
        <w:rPr>
          <w:rFonts w:hAnsi="Times New Roman" w:ascii="Times New Roman"/>
          <w:b/>
          <w:szCs w:val="24"/>
        </w:rPr>
        <w:t>16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. siječnja </w:t>
      </w:r>
      <w:proofErr w:type="spellStart"/>
      <w:r w:rsidRPr="0003281D">
        <w:rPr>
          <w:rFonts w:hAnsi="Times New Roman" w:ascii="Times New Roman"/>
          <w:b/>
          <w:szCs w:val="24"/>
        </w:rPr>
        <w:t>2017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. u </w:t>
      </w:r>
      <w:proofErr w:type="spellStart"/>
      <w:r w:rsidRPr="0003281D">
        <w:rPr>
          <w:rFonts w:hAnsi="Times New Roman" w:ascii="Times New Roman"/>
          <w:b/>
          <w:szCs w:val="24"/>
        </w:rPr>
        <w:t>12</w:t>
      </w:r>
      <w:proofErr w:type="spellEnd"/>
      <w:r w:rsidRPr="0003281D">
        <w:rPr>
          <w:rFonts w:hAnsi="Times New Roman" w:ascii="Times New Roman"/>
          <w:b/>
          <w:szCs w:val="24"/>
        </w:rPr>
        <w:t>,</w:t>
      </w:r>
      <w:proofErr w:type="spellStart"/>
      <w:r w:rsidRPr="0003281D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zakonski zastupnik dužnika Željko </w:t>
      </w:r>
      <w:proofErr w:type="spellStart"/>
      <w:r>
        <w:rPr>
          <w:rFonts w:hAnsi="Times New Roman" w:ascii="Times New Roman"/>
          <w:szCs w:val="24"/>
        </w:rPr>
        <w:t>Penavić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Tomislav </w:t>
      </w:r>
      <w:proofErr w:type="spellStart"/>
      <w:r>
        <w:rPr>
          <w:rFonts w:hAnsi="Times New Roman" w:ascii="Times New Roman"/>
          <w:szCs w:val="24"/>
        </w:rPr>
        <w:t>Đuričin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3B4639">
        <w:rPr>
          <w:rFonts w:hAnsi="Times New Roman" w:ascii="Times New Roman"/>
          <w:szCs w:val="24"/>
        </w:rPr>
        <w:t>1</w:t>
      </w:r>
      <w:r w:rsidR="00AC3AAC">
        <w:rPr>
          <w:rFonts w:hAnsi="Times New Roman" w:ascii="Times New Roman"/>
          <w:szCs w:val="24"/>
        </w:rPr>
        <w:t>4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prosinca</w:t>
      </w:r>
      <w:r w:rsidRPr="007F17A7">
        <w:rPr>
          <w:rFonts w:hAnsi="Times New Roman" w:ascii="Times New Roman"/>
          <w:szCs w:val="24"/>
        </w:rPr>
        <w:t xml:space="preserve"> </w:t>
      </w:r>
      <w:proofErr w:type="spellStart"/>
      <w:r w:rsidRPr="007F17A7">
        <w:rPr>
          <w:rFonts w:hAnsi="Times New Roman" w:ascii="Times New Roman"/>
          <w:szCs w:val="24"/>
        </w:rPr>
        <w:t>2016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167E8E">
        <w:rPr>
          <w:rFonts w:hAnsi="Times New Roman" w:ascii="Times New Roman"/>
          <w:szCs w:val="24"/>
        </w:rPr>
        <w:t>, v.r.</w:t>
      </w:r>
    </w:p>
    <w:p w:rsidRDefault="00167E8E" w:rsidP="007F17A7" w:rsidR="00167E8E">
      <w:pPr>
        <w:ind w:firstLine="720"/>
        <w:jc w:val="right"/>
        <w:rPr>
          <w:rFonts w:hAnsi="Times New Roman" w:ascii="Times New Roman"/>
          <w:szCs w:val="24"/>
        </w:rPr>
      </w:pPr>
    </w:p>
    <w:p w:rsidRDefault="00167E8E" w:rsidP="007F17A7" w:rsidR="00167E8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67E8E" w:rsidP="007F17A7" w:rsidR="00167E8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67E8E" w:rsidP="007F17A7" w:rsidR="00167E8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C3AAC">
        <w:rPr>
          <w:rFonts w:hAnsi="Times New Roman" w:ascii="Times New Roman"/>
          <w:szCs w:val="24"/>
        </w:rPr>
        <w:t xml:space="preserve">zaključka nije dopuštena žalba. 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67E8E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A572A"/>
    <w:rsid w:val="003B2970"/>
    <w:rsid w:val="003B4639"/>
    <w:rsid w:val="003B5896"/>
    <w:rsid w:val="003B7D85"/>
    <w:rsid w:val="003D61AD"/>
    <w:rsid w:val="003E01D6"/>
    <w:rsid w:val="0041210A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11B04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17025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67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67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</izvorni_sadrzaj>
    <derivirana_varijabla naziv="DomainObject.Predmet.ProtustrankaFormated_1">  DINARIK d.o.o.</derivirana_varijabla>
  </DomainObject.Predmet.ProtustrankaFormated>
  <DomainObject.Predmet.ProtustrankaFormatedOIB>
    <izvorni_sadrzaj>  DINARIK d.o.o., OIB 70492315407</izvorni_sadrzaj>
    <derivirana_varijabla naziv="DomainObject.Predmet.ProtustrankaFormatedOIB_1">  DINARIK d.o.o., OIB 70492315407</derivirana_varijabla>
  </DomainObject.Predmet.ProtustrankaFormatedOIB>
  <DomainObject.Predmet.ProtustrankaFormatedWithAdress>
    <izvorni_sadrzaj> DINARIK d.o.o., Cvijete Zuzorić 49, 10000 Zagreb</izvorni_sadrzaj>
    <derivirana_varijabla naziv="DomainObject.Predmet.ProtustrankaFormatedWithAdress_1"> DINARIK d.o.o., Cvijete Zuzorić 49, 10000 Zagreb</derivirana_varijabla>
  </DomainObject.Predmet.ProtustrankaFormatedWithAdress>
  <DomainObject.Predmet.ProtustrankaFormatedWithAdressOIB>
    <izvorni_sadrzaj> DINARIK d.o.o., OIB 70492315407, Cvijete Zuzorić 49, 10000 Zagreb</izvorni_sadrzaj>
    <derivirana_varijabla naziv="DomainObject.Predmet.ProtustrankaFormatedWithAdressOIB_1"> DINARIK d.o.o., OIB 70492315407, Cvijete Zuzorić 49, 10000 Zagreb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</item>
    </izvorni_sadrzaj>
    <derivirana_varijabla naziv="DomainObject.Predmet.ProtuStrankaListFormated_1">
      <item>DINARIK d.o.o.</item>
    </derivirana_varijabla>
  </DomainObject.Predmet.ProtuStrankaListFormated>
  <DomainObject.Predmet.ProtuStrankaListFormatedOIB>
    <izvorni_sadrzaj>
      <item>DINARIK d.o.o., OIB 70492315407</item>
    </izvorni_sadrzaj>
    <derivirana_varijabla naziv="DomainObject.Predmet.ProtuStrankaListFormatedOIB_1">
      <item>DINARIK d.o.o., OIB 70492315407</item>
    </derivirana_varijabla>
  </DomainObject.Predmet.ProtuStrankaListFormatedOIB>
  <DomainObject.Predmet.ProtuStrankaListFormatedWithAdress>
    <izvorni_sadrzaj>
      <item>DINARIK d.o.o., Cvijete Zuzorić 49, 10000 Zagreb</item>
    </izvorni_sadrzaj>
    <derivirana_varijabla naziv="DomainObject.Predmet.ProtuStrankaListFormatedWithAdress_1">
      <item>DINARIK d.o.o., Cvijete Zuzorić 49, 10000 Zagreb</item>
    </derivirana_varijabla>
  </DomainObject.Predmet.ProtuStrankaListFormatedWithAdress>
  <DomainObject.Predmet.ProtuStrankaListFormatedWithAdressOIB>
    <izvorni_sadrzaj>
      <item>DINARIK d.o.o., OIB 70492315407, Cvijete Zuzorić 49, 10000 Zagreb</item>
    </izvorni_sadrzaj>
    <derivirana_varijabla naziv="DomainObject.Predmet.ProtuStrankaListFormatedWithAdressOIB_1">
      <item>DINARIK d.o.o., OIB 70492315407, Cvijete Zuzorić 49, 10000 Zagreb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</item>
    </izvorni_sadrzaj>
    <derivirana_varijabla naziv="DomainObject.Predmet.OstaliListFormated_1">
      <item>Željko Penavić</item>
    </derivirana_varijabla>
  </DomainObject.Predmet.OstaliListFormated>
  <DomainObject.Predmet.OstaliListFormatedOIB>
    <izvorni_sadrzaj>
      <item>Željko Penavić, OIB 62044867694</item>
    </izvorni_sadrzaj>
    <derivirana_varijabla naziv="DomainObject.Predmet.OstaliListFormatedOIB_1">
      <item>Željko Penavić, OIB 62044867694</item>
    </derivirana_varijabla>
  </DomainObject.Predmet.OstaliListFormatedOIB>
  <DomainObject.Predmet.OstaliListFormatedWithAdress>
    <izvorni_sadrzaj>
      <item>Željko Penavić, Lašćinska 119/A, 10000 Zagreb</item>
    </izvorni_sadrzaj>
    <derivirana_varijabla naziv="DomainObject.Predmet.OstaliListFormatedWithAdress_1">
      <item>Željko Penavić, Lašćinska 119/A, 10000 Zagreb</item>
    </derivirana_varijabla>
  </DomainObject.Predmet.OstaliListFormatedWithAdress>
  <DomainObject.Predmet.OstaliListFormatedWithAdressOIB>
    <izvorni_sadrzaj>
      <item>Željko Penavić, OIB 62044867694, Lašćinska 119/A, 10000 Zagreb</item>
    </izvorni_sadrzaj>
    <derivirana_varijabla naziv="DomainObject.Predmet.OstaliListFormatedWithAdressOIB_1">
      <item>Željko Penavić, OIB 62044867694, Lašćinska 119/A, 10000 Zagreb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367BD-F787-44DA-BFC1-3173B4079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191</properties:Words>
  <properties:Characters>951</properties:Characters>
  <properties:Lines>44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2016-12-14T11:10:00Z</dcterms:created>
  <dc:creator>x</dc:creator>
  <cp:lastModifiedBy>Žana Livaja</cp:lastModifiedBy>
  <cp:lastPrinted>2016-12-14T11:19:00Z</cp:lastPrinted>
  <dcterms:modified xmlns:xsi="http://www.w3.org/2001/XMLSchema-instance" xsi:type="dcterms:W3CDTF">2016-12-14T11:19:00Z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