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1ef0" w14:paraId="18d1ef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6076AA">
        <w:t>St-6704</w:t>
      </w:r>
      <w:r w:rsidR="000B3948">
        <w:t>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F5BD2" w:rsidP="00912715" w:rsidR="000326E1">
      <w:pPr>
        <w:jc w:val="both"/>
      </w:pPr>
      <w:r w:rsidRPr="009F5BD2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47606A">
        <w:t xml:space="preserve"> </w:t>
      </w:r>
      <w:r w:rsidR="00451A5F" w:rsidRPr="00451A5F">
        <w:t>ADOTO j.d.o.o. OIB: 64306386404, Vrbovec, Brčevac 112</w:t>
      </w:r>
      <w:r w:rsidR="008942C3" w:rsidRPr="008942C3">
        <w:t>,</w:t>
      </w:r>
      <w:r w:rsidR="00020AAE">
        <w:t xml:space="preserve"> </w:t>
      </w:r>
      <w:r w:rsidR="001C38BA" w:rsidRPr="001C38BA">
        <w:t xml:space="preserve">dana </w:t>
      </w:r>
      <w:r w:rsidR="0037707B">
        <w:t>23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451A5F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451A5F" w:rsidRPr="00451A5F">
        <w:t>ADOTO j.d.o.o. OIB: 64306386404, Vrbovec, Brčevac 112</w:t>
      </w:r>
      <w:r w:rsidR="00451A5F">
        <w:t xml:space="preserve">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37707B">
        <w:t xml:space="preserve">23.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523E9A" w:rsidRPr="00523E9A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23E9A">
        <w:rPr>
          <w:b/>
        </w:rPr>
        <w:t xml:space="preserve"> </w:t>
      </w:r>
      <w:r w:rsidR="00523E9A" w:rsidRPr="00523E9A">
        <w:t>Ante Jukić</w:t>
      </w:r>
      <w:r w:rsidR="00AE3CE3" w:rsidRPr="00523E9A">
        <w:t>,</w:t>
      </w:r>
      <w:r w:rsidR="00347E12" w:rsidRPr="00523E9A">
        <w:t xml:space="preserve"> OIB:</w:t>
      </w:r>
      <w:r w:rsidR="00523E9A" w:rsidRPr="00523E9A">
        <w:t>74320689175</w:t>
      </w:r>
      <w:r w:rsidR="00AE3CE3" w:rsidRPr="00523E9A">
        <w:t xml:space="preserve">, </w:t>
      </w:r>
      <w:r w:rsidR="00347E12" w:rsidRPr="00523E9A">
        <w:t>Zagreb,</w:t>
      </w:r>
      <w:r w:rsidR="00523E9A">
        <w:t xml:space="preserve"> </w:t>
      </w:r>
      <w:r w:rsidR="00523E9A" w:rsidRPr="00523E9A">
        <w:t>Majstora Radonje 12.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F5E0C">
      <w:pPr>
        <w:jc w:val="both"/>
      </w:pPr>
      <w:r>
        <w:t xml:space="preserve">III. Zaključuje se stečajni postupak nad dužnikom </w:t>
      </w:r>
      <w:r w:rsidR="00451A5F" w:rsidRPr="00451A5F">
        <w:t>ADOTO j.d.o.o. OIB: 64306386404, Vrbovec, Brčevac 112</w:t>
      </w:r>
      <w:r w:rsidR="007C743A">
        <w:t>.</w:t>
      </w:r>
    </w:p>
    <w:p w:rsidRDefault="007C743A" w:rsidP="00152F9B" w:rsidR="007C743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451A5F" w:rsidRPr="00451A5F">
        <w:t>ADOTO j.d.o.o. OIB: 64306386404, Vrbovec, Brčevac 112</w:t>
      </w:r>
      <w:r w:rsidR="0002736D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451A5F">
      <w:pPr>
        <w:jc w:val="both"/>
      </w:pPr>
      <w:r>
        <w:t xml:space="preserve">          </w:t>
      </w:r>
      <w:r w:rsidR="00451A5F" w:rsidRPr="00451A5F">
        <w:t xml:space="preserve">Financijska agencija, kao predlagatelj, navela je u prijedlogu za otvaranje stečajnog postupka kako dužnik na dan 16.11.2016. u Očevidniku redoslijeda osnova za plaćanje ima evidentirane neizvršene osnove za plaćanje u neprekinutom razdoblju od 120 dana, u ukupnom iznosu od 25.390,59 kn, kao i da dužnik ima 1 zaposlenika. S obzirom na to da predlagatelj vodi Očevidnik redoslijeda osnova za plaćanje, sud je prihvatio predlagateljeve </w:t>
      </w:r>
      <w:r w:rsidR="00451A5F" w:rsidRPr="00451A5F">
        <w:lastRenderedPageBreak/>
        <w:t xml:space="preserve">tvrdnje o neprekinutom razdoblju evidentiranih neizvršenih osnova za plaćanje koji su zavedeni u Očevidniku  redoslijeda osnova za plaćanje. </w:t>
      </w:r>
      <w:r w:rsidR="00451A5F">
        <w:t xml:space="preserve">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E97DC9">
        <w:t>29.12.2017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E97DC9">
        <w:t xml:space="preserve"> dana 01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E97DC9" w:rsidRPr="00E97DC9">
        <w:t>29.12.2017</w:t>
      </w:r>
      <w:r w:rsidR="00944150" w:rsidRPr="00944150">
        <w:t>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6C601A">
        <w:t>04</w:t>
      </w:r>
      <w:r w:rsidR="00040529">
        <w:t>.01.2018</w:t>
      </w:r>
      <w:r>
        <w:t xml:space="preserve">. sud je </w:t>
      </w:r>
      <w:r w:rsidR="00FC4751">
        <w:t xml:space="preserve">utvrdio kako je dužnik na dan </w:t>
      </w:r>
      <w:r w:rsidR="006C601A">
        <w:t>16</w:t>
      </w:r>
      <w:r w:rsidR="006E5269">
        <w:t>.11</w:t>
      </w:r>
      <w:r>
        <w:t xml:space="preserve">.2016. u Očevidniku redoslijeda osnova za plaćanje imao neizvršene osnove za plaćanje u neprekinutom razdoblju od 120 dana u ukupnom iznosu od  </w:t>
      </w:r>
      <w:r w:rsidR="006C601A">
        <w:t xml:space="preserve">25.390,59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</w:t>
      </w:r>
      <w:r w:rsidR="006C601A">
        <w:t>1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</w:t>
      </w:r>
      <w:r w:rsidR="006C601A">
        <w:t>1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37707B">
        <w:t xml:space="preserve">23.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783B05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783B05" w:rsidP="008C5BAA" w:rsidR="00783B05">
      <w:pPr>
        <w:jc w:val="right"/>
      </w:pPr>
      <w:r>
        <w:t>Za točnost otpravka-ovlašteni službenik:</w:t>
      </w:r>
    </w:p>
    <w:p w:rsidRDefault="00783B05" w:rsidP="008C5BAA" w:rsidR="00783B05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83B0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46446">
          <w:t>6704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07B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23E9A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83B05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7D5F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6704</izvorni_sadrzaj>
    <derivirana_varijabla naziv="DomainObject.Predmet.Broj_1">6704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St-6704/2016</izvorni_sadrzaj>
    <derivirana_varijabla naziv="DomainObject.Predmet.OznakaBroj_1">St-6704/2016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ADOTO j.d.o.o.</izvorni_sadrzaj>
    <derivirana_varijabla naziv="DomainObject.Predmet.ProtustrankaFormated_1">  ADOTO j.d.o.o.</derivirana_varijabla>
  </DomainObject.Predmet.ProtustrankaFormated>
  <DomainObject.Predmet.ProtustrankaFormatedOIB>
    <izvorni_sadrzaj>  ADOTO j.d.o.o., OIB 64306386404</izvorni_sadrzaj>
    <derivirana_varijabla naziv="DomainObject.Predmet.ProtustrankaFormatedOIB_1">  ADOTO j.d.o.o., OIB 64306386404</derivirana_varijabla>
  </DomainObject.Predmet.ProtustrankaFormatedOIB>
  <DomainObject.Predmet.ProtustrankaFormatedWithAdress>
    <izvorni_sadrzaj> ADOTO j.d.o.o., Brčevac 112, 10340 Vrbovec</izvorni_sadrzaj>
    <derivirana_varijabla naziv="DomainObject.Predmet.ProtustrankaFormatedWithAdress_1"> ADOTO j.d.o.o., Brčevac 112, 10340 Vrbovec</derivirana_varijabla>
  </DomainObject.Predmet.ProtustrankaFormatedWithAdress>
  <DomainObject.Predmet.ProtustrankaFormatedWithAdressOIB>
    <izvorni_sadrzaj> ADOTO j.d.o.o., OIB 64306386404, Brčevac 112, 10340 Vrbovec</izvorni_sadrzaj>
    <derivirana_varijabla naziv="DomainObject.Predmet.ProtustrankaFormatedWithAdressOIB_1"> ADOTO j.d.o.o., OIB 64306386404, Brčevac 112, 10340 Vrbovec</derivirana_varijabla>
  </DomainObject.Predmet.ProtustrankaFormatedWithAdressOIB>
  <DomainObject.Predmet.ProtustrankaWithAdress>
    <izvorni_sadrzaj>ADOTO j.d.o.o. Brčevac 112, 10340 Vrbovec</izvorni_sadrzaj>
    <derivirana_varijabla naziv="DomainObject.Predmet.ProtustrankaWithAdress_1">ADOTO j.d.o.o. Brčevac 112, 10340 Vrbovec</derivirana_varijabla>
  </DomainObject.Predmet.ProtustrankaWithAdress>
  <DomainObject.Predmet.ProtustrankaWithAdressOIB>
    <izvorni_sadrzaj>ADOTO j.d.o.o., OIB 64306386404, Brčevac 112, 10340 Vrbovec</izvorni_sadrzaj>
    <derivirana_varijabla naziv="DomainObject.Predmet.ProtustrankaWithAdressOIB_1">ADOTO j.d.o.o., OIB 64306386404, Brčevac 112, 10340 Vrbovec</derivirana_varijabla>
  </DomainObject.Predmet.ProtustrankaWithAdressOIB>
  <DomainObject.Predmet.ProtustrankaNazivFormated>
    <izvorni_sadrzaj>ADOTO j.d.o.o.</izvorni_sadrzaj>
    <derivirana_varijabla naziv="DomainObject.Predmet.ProtustrankaNazivFormated_1">ADOTO j.d.o.o.</derivirana_varijabla>
  </DomainObject.Predmet.ProtustrankaNazivFormated>
  <DomainObject.Predmet.ProtustrankaNazivFormatedOIB>
    <izvorni_sadrzaj>ADOTO j.d.o.o., OIB 64306386404</izvorni_sadrzaj>
    <derivirana_varijabla naziv="DomainObject.Predmet.ProtustrankaNazivFormatedOIB_1">ADOTO j.d.o.o., OIB 64306386404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Anita Markovinović</izvorni_sadrzaj>
    <derivirana_varijabla naziv="DomainObject.Predmet.StrankaFormated_1">  FINA Regionalni centar Zagreb; Anita Markovinović</derivirana_varijabla>
  </DomainObject.Predmet.StrankaFormated>
  <DomainObject.Predmet.StrankaFormatedOIB>
    <izvorni_sadrzaj>  FINA Regionalni centar Zagreb, OIB 85821130368; Anita Markovinović, OIB 18528250266</izvorni_sadrzaj>
    <derivirana_varijabla naziv="DomainObject.Predmet.StrankaFormatedOIB_1">  FINA Regionalni centar Zagreb, OIB 85821130368; Anita Markovinović, OIB 18528250266</derivirana_varijabla>
  </DomainObject.Predmet.StrankaFormatedOIB>
  <DomainObject.Predmet.StrankaFormatedWithAdress>
    <izvorni_sadrzaj> FINA Regionalni centar Zagreb, Trg svibanjskih žrtava 1995. 1, 10000 Zagreb; Anita Markovinović, Žabjak 137, 43000 Žabjak</izvorni_sadrzaj>
    <derivirana_varijabla naziv="DomainObject.Predmet.StrankaFormatedWithAdress_1"> FINA Regionalni centar Zagreb, Trg svibanjskih žrtava 1995. 1, 10000 Zagreb; Anita Markovinović, Žabjak 137, 43000 Žabjak</derivirana_varijabla>
  </DomainObject.Predmet.StrankaFormatedWithAdress>
  <DomainObject.Predmet.StrankaFormatedWithAdressOIB>
    <izvorni_sadrzaj> FINA Regionalni centar Zagreb, OIB 85821130368, Trg svibanjskih žrtava 1995. 1, 10000 Zagreb; Anita Markovinović, OIB 18528250266, Žabjak 137, 43000 Žabjak</izvorni_sadrzaj>
    <derivirana_varijabla naziv="DomainObject.Predmet.StrankaFormatedWithAdressOIB_1"> FINA Regionalni centar Zagreb, OIB 85821130368, Trg svibanjskih žrtava 1995. 1, 10000 Zagreb; Anita Markovinović, OIB 18528250266, Žabjak 137, 43000 Žabjak</derivirana_varijabla>
  </DomainObject.Predmet.StrankaFormatedWithAdressOIB>
  <DomainObject.Predmet.StrankaWithAdress>
    <izvorni_sadrzaj>FINA Regionalni centar Zagreb Trg svibanjskih žrtava 1995. 1,10000 Zagreb,Anita Markovinović Žabjak 137,43000 Žabjak</izvorni_sadrzaj>
    <derivirana_varijabla naziv="DomainObject.Predmet.StrankaWithAdress_1">FINA Regionalni centar Zagreb Trg svibanjskih žrtava 1995. 1,10000 Zagreb,Anita Markovinović Žabjak 137,43000 Žabjak</derivirana_varijabla>
  </DomainObject.Predmet.StrankaWithAdress>
  <DomainObject.Predmet.StrankaWithAdressOIB>
    <izvorni_sadrzaj>FINA Regionalni centar Zagreb, OIB 85821130368, Trg svibanjskih žrtava 1995. 1,10000 Zagreb,Anita Markovinović, OIB 18528250266, Žabjak 137,43000 Žabjak</izvorni_sadrzaj>
    <derivirana_varijabla naziv="DomainObject.Predmet.StrankaWithAdressOIB_1">FINA Regionalni centar Zagreb, OIB 85821130368, Trg svibanjskih žrtava 1995. 1,10000 Zagreb,Anita Markovinović, OIB 18528250266, Žabjak 137,43000 Žabjak</derivirana_varijabla>
  </DomainObject.Predmet.StrankaWithAdressOIB>
  <DomainObject.Predmet.StrankaNazivFormated>
    <izvorni_sadrzaj>FINA Regionalni centar Zagreb,Anita Markovinović</izvorni_sadrzaj>
    <derivirana_varijabla naziv="DomainObject.Predmet.StrankaNazivFormated_1">FINA Regionalni centar Zagreb,Anita Markovinović</derivirana_varijabla>
  </DomainObject.Predmet.StrankaNazivFormated>
  <DomainObject.Predmet.StrankaNazivFormatedOIB>
    <izvorni_sadrzaj>FINA Regionalni centar Zagreb, OIB 85821130368,Anita Markovinović, OIB 18528250266</izvorni_sadrzaj>
    <derivirana_varijabla naziv="DomainObject.Predmet.StrankaNazivFormatedOIB_1">FINA Regionalni centar Zagreb, OIB 85821130368,Anita Markovinović, OIB 18528250266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Anita Markovinović</item>
    </izvorni_sadrzaj>
    <derivirana_varijabla naziv="DomainObject.Predmet.StrankaListFormated_1">
      <item>FINA Regionalni centar Zagreb</item>
      <item>Anita Markovinović</item>
    </derivirana_varijabla>
  </DomainObject.Predmet.StrankaListFormated>
  <DomainObject.Predmet.StrankaListFormatedOIB>
    <izvorni_sadrzaj>
      <item>FINA Regionalni centar Zagreb, OIB 85821130368</item>
      <item>Anita Markovinović, OIB 18528250266</item>
    </izvorni_sadrzaj>
    <derivirana_varijabla naziv="DomainObject.Predmet.StrankaListFormatedOIB_1">
      <item>FINA Regionalni centar Zagreb, OIB 85821130368</item>
      <item>Anita Markovinović, OIB 18528250266</item>
    </derivirana_varijabla>
  </DomainObject.Predmet.StrankaListFormatedOIB>
  <DomainObject.Predmet.StrankaListFormatedWithAdress>
    <izvorni_sadrzaj>
      <item>FINA Regionalni centar Zagreb, Trg svibanjskih žrtava 1995. 1, 10000 Zagreb</item>
      <item>Anita Markovinović, Žabjak 137, 43000 Žabjak</item>
    </izvorni_sadrzaj>
    <derivirana_varijabla naziv="DomainObject.Predmet.StrankaListFormatedWithAdress_1">
      <item>FINA Regionalni centar Zagreb, Trg svibanjskih žrtava 1995. 1, 10000 Zagreb</item>
      <item>Anita Markovinović, Žabjak 137, 43000 Žabjak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Anita Markovinović, OIB 18528250266, Žabjak 137, 43000 Žabjak</item>
    </izvorni_sadrzaj>
    <derivirana_varijabla naziv="DomainObject.Predmet.StrankaListFormatedWithAdressOIB_1">
      <item>FINA Regionalni centar Zagreb, OIB 85821130368, Trg svibanjskih žrtava 1995. 1, 10000 Zagreb</item>
      <item>Anita Markovinović, OIB 18528250266, Žabjak 137, 43000 Žabjak</item>
    </derivirana_varijabla>
  </DomainObject.Predmet.StrankaListFormatedWithAdressOIB>
  <DomainObject.Predmet.StrankaListNazivFormated>
    <izvorni_sadrzaj>
      <item>FINA Regionalni centar Zagreb</item>
      <item>Anita Markovinović</item>
    </izvorni_sadrzaj>
    <derivirana_varijabla naziv="DomainObject.Predmet.StrankaListNazivFormated_1">
      <item>FINA Regionalni centar Zagreb</item>
      <item>Anita Markovinović</item>
    </derivirana_varijabla>
  </DomainObject.Predmet.StrankaListNazivFormated>
  <DomainObject.Predmet.StrankaListNazivFormatedOIB>
    <izvorni_sadrzaj>
      <item>FINA Regionalni centar Zagreb, OIB 85821130368</item>
      <item>Anita Markovinović, OIB 18528250266</item>
    </izvorni_sadrzaj>
    <derivirana_varijabla naziv="DomainObject.Predmet.StrankaListNazivFormatedOIB_1">
      <item>FINA Regionalni centar Zagreb, OIB 85821130368</item>
      <item>Anita Markovinović, OIB 18528250266</item>
    </derivirana_varijabla>
  </DomainObject.Predmet.StrankaListNazivFormatedOIB>
  <DomainObject.Predmet.ProtuStrankaListFormated>
    <izvorni_sadrzaj>
      <item>ADOTO j.d.o.o.</item>
    </izvorni_sadrzaj>
    <derivirana_varijabla naziv="DomainObject.Predmet.ProtuStrankaListFormated_1">
      <item>ADOTO j.d.o.o.</item>
    </derivirana_varijabla>
  </DomainObject.Predmet.ProtuStrankaListFormated>
  <DomainObject.Predmet.ProtuStrankaListFormatedOIB>
    <izvorni_sadrzaj>
      <item>ADOTO j.d.o.o., OIB 64306386404</item>
    </izvorni_sadrzaj>
    <derivirana_varijabla naziv="DomainObject.Predmet.ProtuStrankaListFormatedOIB_1">
      <item>ADOTO j.d.o.o., OIB 64306386404</item>
    </derivirana_varijabla>
  </DomainObject.Predmet.ProtuStrankaListFormatedOIB>
  <DomainObject.Predmet.ProtuStrankaListFormatedWithAdress>
    <izvorni_sadrzaj>
      <item>ADOTO j.d.o.o., Brčevac 112, 10340 Vrbovec</item>
    </izvorni_sadrzaj>
    <derivirana_varijabla naziv="DomainObject.Predmet.ProtuStrankaListFormatedWithAdress_1">
      <item>ADOTO j.d.o.o., Brčevac 112, 10340 Vrbovec</item>
    </derivirana_varijabla>
  </DomainObject.Predmet.ProtuStrankaListFormatedWithAdress>
  <DomainObject.Predmet.ProtuStrankaListFormatedWithAdressOIB>
    <izvorni_sadrzaj>
      <item>ADOTO j.d.o.o., OIB 64306386404, Brčevac 112, 10340 Vrbovec</item>
    </izvorni_sadrzaj>
    <derivirana_varijabla naziv="DomainObject.Predmet.ProtuStrankaListFormatedWithAdressOIB_1">
      <item>ADOTO j.d.o.o., OIB 64306386404, Brčevac 112, 10340 Vrbovec</item>
    </derivirana_varijabla>
  </DomainObject.Predmet.ProtuStrankaListFormatedWithAdressOIB>
  <DomainObject.Predmet.ProtuStrankaListNazivFormated>
    <izvorni_sadrzaj>
      <item>ADOTO j.d.o.o.</item>
    </izvorni_sadrzaj>
    <derivirana_varijabla naziv="DomainObject.Predmet.ProtuStrankaListNazivFormated_1">
      <item>ADOTO j.d.o.o.</item>
    </derivirana_varijabla>
  </DomainObject.Predmet.ProtuStrankaListNazivFormated>
  <DomainObject.Predmet.ProtuStrankaListNazivFormatedOIB>
    <izvorni_sadrzaj>
      <item>ADOTO j.d.o.o., OIB 64306386404</item>
    </izvorni_sadrzaj>
    <derivirana_varijabla naziv="DomainObject.Predmet.ProtuStrankaListNazivFormatedOIB_1">
      <item>ADOTO j.d.o.o., OIB 64306386404</item>
    </derivirana_varijabla>
  </DomainObject.Predmet.ProtuStrankaListNazivFormatedOIB>
  <DomainObject.Predmet.OstaliListFormated>
    <izvorni_sadrzaj>
      <item>Anita Markovinović</item>
      <item>Raiffeisenbank Austria d.d.</item>
    </izvorni_sadrzaj>
    <derivirana_varijabla naziv="DomainObject.Predmet.OstaliListFormated_1">
      <item>Anita Markovinović</item>
      <item>Raiffeisenbank Austria d.d.</item>
    </derivirana_varijabla>
  </DomainObject.Predmet.OstaliListFormated>
  <DomainObject.Predmet.OstaliListFormatedOIB>
    <izvorni_sadrzaj>
      <item>Anita Markovinović, OIB 18528250266</item>
      <item>Raiffeisenbank Austria d.d., OIB 53056966535</item>
    </izvorni_sadrzaj>
    <derivirana_varijabla naziv="DomainObject.Predmet.OstaliListFormatedOIB_1">
      <item>Anita Markovinović, OIB 18528250266</item>
      <item>Raiffeisenbank Austria d.d., OIB 53056966535</item>
    </derivirana_varijabla>
  </DomainObject.Predmet.OstaliListFormatedOIB>
  <DomainObject.Predmet.OstaliListFormatedWithAdress>
    <izvorni_sadrzaj>
      <item>Anita Markovinović, Žabjak 137, 43000 Žabjak</item>
      <item>Raiffeisenbank Austria d.d., Magazinska cesta 69, 10000 Zagreb</item>
    </izvorni_sadrzaj>
    <derivirana_varijabla naziv="DomainObject.Predmet.OstaliListFormatedWithAdress_1">
      <item>Anita Markovinović, Žabjak 137, 43000 Žabjak</item>
      <item>Raiffeisenbank Austria d.d., Magazinska cesta 69, 10000 Zagreb</item>
    </derivirana_varijabla>
  </DomainObject.Predmet.OstaliListFormatedWithAdress>
  <DomainObject.Predmet.OstaliListFormatedWithAdressOIB>
    <izvorni_sadrzaj>
      <item>Anita Markovinović, OIB 18528250266, Žabjak 137, 43000 Žabjak</item>
      <item>Raiffeisenbank Austria d.d., OIB 53056966535, Magazinska cesta 69, 10000 Zagreb</item>
    </izvorni_sadrzaj>
    <derivirana_varijabla naziv="DomainObject.Predmet.OstaliListFormatedWithAdressOIB_1">
      <item>Anita Markovinović, OIB 18528250266, Žabjak 137, 43000 Žabjak</item>
      <item>Raiffeisenbank Austria d.d., OIB 53056966535, Magazinska cesta 69, 10000 Zagreb</item>
    </derivirana_varijabla>
  </DomainObject.Predmet.OstaliListFormatedWithAdressOIB>
  <DomainObject.Predmet.OstaliListNazivFormated>
    <izvorni_sadrzaj>
      <item>Anita Markovinović</item>
      <item>Raiffeisenbank Austria d.d.</item>
    </izvorni_sadrzaj>
    <derivirana_varijabla naziv="DomainObject.Predmet.OstaliListNazivFormated_1">
      <item>Anita Markovinović</item>
      <item>Raiffeisenbank Austria d.d.</item>
    </derivirana_varijabla>
  </DomainObject.Predmet.OstaliListNazivFormated>
  <DomainObject.Predmet.OstaliListNazivFormatedOIB>
    <izvorni_sadrzaj>
      <item>Anita Markovinović, OIB 18528250266</item>
      <item>Raiffeisenbank Austria d.d., OIB 53056966535</item>
    </izvorni_sadrzaj>
    <derivirana_varijabla naziv="DomainObject.Predmet.OstaliListNazivFormatedOIB_1">
      <item>Anita Markovinović, OIB 18528250266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ADOTO j.d.o.o.</izvorni_sadrzaj>
    <derivirana_varijabla naziv="DomainObject.Predmet.ProtustrankaIDrugi_1">ADOTO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ADOTO j.d.o.o., OIB 64306386404, Brčevac 112, 10340 Vrbovec</izvorni_sadrzaj>
    <derivirana_varijabla naziv="DomainObject.Predmet.ProtustrankaIDrugiAdressOIB_1">ADOTO j.d.o.o., OIB 64306386404, Brčevac 112,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ADOTO j.d.o.o.</item>
      <item>Anita Markovinović</item>
      <item>Raiffeisenbank Austria d.d.</item>
      <item>Anita Markovinović</item>
    </izvorni_sadrzaj>
    <derivirana_varijabla naziv="DomainObject.Predmet.SudioniciListNaziv_1">
      <item>FINA Regionalni centar Zagreb</item>
      <item>ADOTO j.d.o.o.</item>
      <item>Anita Markovinović</item>
      <item>Raiffeisenbank Austria d.d.</item>
      <item>Anita Markovinović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ADOTO j.d.o.o., OIB 64306386404, Brčevac 112,10340 Vrbovec</item>
      <item>Anita Markovinović, OIB 18528250266, Žabjak 137,43000 Žabjak</item>
      <item>Raiffeisenbank Austria d.d., OIB 53056966535, Magazinska cesta 69,10000 Zagreb</item>
      <item>Anita Markovinović, OIB 18528250266, Žabjak 137,43000 Žabjak</item>
    </izvorni_sadrzaj>
    <derivirana_varijabla naziv="DomainObject.Predmet.SudioniciListAdressOIB_1">
      <item>FINA Regionalni centar Zagreb, OIB 85821130368, Trg svibanjskih žrtava 1995. 1,10000 Zagreb</item>
      <item>ADOTO j.d.o.o., OIB 64306386404, Brčevac 112,10340 Vrbovec</item>
      <item>Anita Markovinović, OIB 18528250266, Žabjak 137,43000 Žabjak</item>
      <item>Raiffeisenbank Austria d.d., OIB 53056966535, Magazinska cesta 69,10000 Zagreb</item>
      <item>Anita Markovinović, OIB 18528250266, Žabjak 137,43000 Žabjak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64306386404</item>
      <item>, OIB 18528250266</item>
      <item>, OIB 53056966535</item>
      <item>, OIB 18528250266</item>
    </izvorni_sadrzaj>
    <derivirana_varijabla naziv="DomainObject.Predmet.SudioniciListNazivOIB_1">
      <item>, OIB 85821130368</item>
      <item>, OIB 64306386404</item>
      <item>, OIB 18528250266</item>
      <item>, OIB 53056966535</item>
      <item>, OIB 18528250266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47660-6835-45FE-B2AD-B8FA97CD9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814</properties:Words>
  <properties:Characters>4567</properties:Characters>
  <properties:Lines>105</properties:Lines>
  <properties:Paragraphs>35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2018-04-17T07:45:00Z</dcterms:created>
  <dc:creator>gzubak</dc:creator>
  <cp:lastModifiedBy>Gordana Cvitković</cp:lastModifiedBy>
  <cp:lastPrinted>2018-04-23T06:53:00Z</cp:lastPrinted>
  <dcterms:modified xmlns:xsi="http://www.w3.org/2001/XMLSchema-instance" xsi:type="dcterms:W3CDTF">2018-04-23T06:53:00Z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(St-6704-16 OTVORI  ZAKLJUČI - čl. 110. JUKIĆ.docx)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