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88a8" w14:paraId="89488a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C7548">
        <w:t>2788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C7548" w:rsidRPr="007B19A1">
        <w:t>Studio KODA d.o.o.</w:t>
      </w:r>
      <w:r w:rsidR="009C7548">
        <w:t xml:space="preserve"> Zagreb, </w:t>
      </w:r>
      <w:r w:rsidR="009C7548" w:rsidRPr="007B19A1">
        <w:t>Zagorska 20</w:t>
      </w:r>
      <w:r w:rsidR="009C7548" w:rsidRPr="008317CC">
        <w:t xml:space="preserve">, OIB: </w:t>
      </w:r>
      <w:r w:rsidR="009C7548" w:rsidRPr="007B19A1">
        <w:t>48964188125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C7548">
        <w:t>61.089,71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643" w:rsidR="00631643">
      <w:r>
        <w:separator/>
      </w:r>
    </w:p>
  </w:endnote>
  <w:endnote w:id="0" w:type="continuationSeparator">
    <w:p w:rsidRDefault="00631643" w:rsidR="0063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643" w:rsidR="00631643">
      <w:r>
        <w:separator/>
      </w:r>
    </w:p>
  </w:footnote>
  <w:footnote w:id="0" w:type="continuationSeparator">
    <w:p w:rsidRDefault="00631643" w:rsidR="00631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3F9D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C7548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CF716C"/>
    <w:rsid w:val="00D01B78"/>
    <w:rsid w:val="00D66226"/>
    <w:rsid w:val="00DB3891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St-2788/2015</izvorni_sadrzaj>
    <derivirana_varijabla naziv="DomainObject.Predmet.OznakaBroj_1">St-2788/2015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KODA d.o.o.</izvorni_sadrzaj>
    <derivirana_varijabla naziv="DomainObject.Predmet.ProtustrankaFormated_1">  Studio KODA d.o.o.</derivirana_varijabla>
  </DomainObject.Predmet.ProtustrankaFormated>
  <DomainObject.Predmet.ProtustrankaFormatedOIB>
    <izvorni_sadrzaj>  Studio KODA d.o.o., OIB 48964188125</izvorni_sadrzaj>
    <derivirana_varijabla naziv="DomainObject.Predmet.ProtustrankaFormatedOIB_1">  Studio KODA d.o.o., OIB 48964188125</derivirana_varijabla>
  </DomainObject.Predmet.ProtustrankaFormatedOIB>
  <DomainObject.Predmet.ProtustrankaFormatedWithAdress>
    <izvorni_sadrzaj> Studio KODA d.o.o., Zagorska 20, 10000 Zagreb</izvorni_sadrzaj>
    <derivirana_varijabla naziv="DomainObject.Predmet.ProtustrankaFormatedWithAdress_1"> Studio KODA d.o.o., Zagorska 20, 10000 Zagreb</derivirana_varijabla>
  </DomainObject.Predmet.ProtustrankaFormatedWithAdress>
  <DomainObject.Predmet.ProtustrankaFormatedWithAdressOIB>
    <izvorni_sadrzaj> Studio KODA d.o.o., OIB 48964188125, Zagorska 20, 10000 Zagreb</izvorni_sadrzaj>
    <derivirana_varijabla naziv="DomainObject.Predmet.ProtustrankaFormatedWithAdressOIB_1"> Studio KODA d.o.o., OIB 48964188125, Zagorska 20, 10000 Zagreb</derivirana_varijabla>
  </DomainObject.Predmet.ProtustrankaFormatedWithAdressOIB>
  <DomainObject.Predmet.ProtustrankaWithAdress>
    <izvorni_sadrzaj>Studio KODA d.o.o. Zagorska 20, 10000 Zagreb</izvorni_sadrzaj>
    <derivirana_varijabla naziv="DomainObject.Predmet.ProtustrankaWithAdress_1">Studio KODA d.o.o. Zagorska 20, 10000 Zagreb</derivirana_varijabla>
  </DomainObject.Predmet.ProtustrankaWithAdress>
  <DomainObject.Predmet.ProtustrankaWithAdressOIB>
    <izvorni_sadrzaj>Studio KODA d.o.o., OIB 48964188125, Zagorska 20, 10000 Zagreb</izvorni_sadrzaj>
    <derivirana_varijabla naziv="DomainObject.Predmet.ProtustrankaWithAdressOIB_1">Studio KODA d.o.o., OIB 48964188125, Zagorska 20, 10000 Zagreb</derivirana_varijabla>
  </DomainObject.Predmet.ProtustrankaWithAdressOIB>
  <DomainObject.Predmet.ProtustrankaNazivFormated>
    <izvorni_sadrzaj>Studio KODA d.o.o.</izvorni_sadrzaj>
    <derivirana_varijabla naziv="DomainObject.Predmet.ProtustrankaNazivFormated_1">Studio KODA d.o.o.</derivirana_varijabla>
  </DomainObject.Predmet.ProtustrankaNazivFormated>
  <DomainObject.Predmet.ProtustrankaNazivFormatedOIB>
    <izvorni_sadrzaj>Studio KODA d.o.o., OIB 48964188125</izvorni_sadrzaj>
    <derivirana_varijabla naziv="DomainObject.Predmet.ProtustrankaNazivFormatedOIB_1">Studio KODA d.o.o., OIB 48964188125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KODA d.o.o.</item>
    </izvorni_sadrzaj>
    <derivirana_varijabla naziv="DomainObject.Predmet.ProtuStrankaListFormated_1">
      <item>Studio KODA d.o.o.</item>
    </derivirana_varijabla>
  </DomainObject.Predmet.ProtuStrankaListFormated>
  <DomainObject.Predmet.ProtuStrankaListFormatedOIB>
    <izvorni_sadrzaj>
      <item>Studio KODA d.o.o., OIB 48964188125</item>
    </izvorni_sadrzaj>
    <derivirana_varijabla naziv="DomainObject.Predmet.ProtuStrankaListFormatedOIB_1">
      <item>Studio KODA d.o.o., OIB 48964188125</item>
    </derivirana_varijabla>
  </DomainObject.Predmet.ProtuStrankaListFormatedOIB>
  <DomainObject.Predmet.ProtuStrankaListFormatedWithAdress>
    <izvorni_sadrzaj>
      <item>Studio KODA d.o.o., Zagorska 20, 10000 Zagreb</item>
    </izvorni_sadrzaj>
    <derivirana_varijabla naziv="DomainObject.Predmet.ProtuStrankaListFormatedWithAdress_1">
      <item>Studio KODA d.o.o., Zagorska 20, 10000 Zagreb</item>
    </derivirana_varijabla>
  </DomainObject.Predmet.ProtuStrankaListFormatedWithAdress>
  <DomainObject.Predmet.ProtuStrankaListFormatedWithAdressOIB>
    <izvorni_sadrzaj>
      <item>Studio KODA d.o.o., OIB 48964188125, Zagorska 20, 10000 Zagreb</item>
    </izvorni_sadrzaj>
    <derivirana_varijabla naziv="DomainObject.Predmet.ProtuStrankaListFormatedWithAdressOIB_1">
      <item>Studio KODA d.o.o., OIB 48964188125, Zagorska 20, 10000 Zagreb</item>
    </derivirana_varijabla>
  </DomainObject.Predmet.ProtuStrankaListFormatedWithAdressOIB>
  <DomainObject.Predmet.ProtuStrankaListNazivFormated>
    <izvorni_sadrzaj>
      <item>Studio KODA d.o.o.</item>
    </izvorni_sadrzaj>
    <derivirana_varijabla naziv="DomainObject.Predmet.ProtuStrankaListNazivFormated_1">
      <item>Studio KODA d.o.o.</item>
    </derivirana_varijabla>
  </DomainObject.Predmet.ProtuStrankaListNazivFormated>
  <DomainObject.Predmet.ProtuStrankaListNazivFormatedOIB>
    <izvorni_sadrzaj>
      <item>Studio KODA d.o.o., OIB 48964188125</item>
    </izvorni_sadrzaj>
    <derivirana_varijabla naziv="DomainObject.Predmet.ProtuStrankaListNazivFormatedOIB_1">
      <item>Studio KODA d.o.o., OIB 48964188125</item>
    </derivirana_varijabla>
  </DomainObject.Predmet.ProtuStrankaListNazivFormatedOIB>
  <DomainObject.Predmet.OstaliListFormated>
    <izvorni_sadrzaj>
      <item>Damir Kovačević</item>
    </izvorni_sadrzaj>
    <derivirana_varijabla naziv="DomainObject.Predmet.OstaliListFormated_1">
      <item>Damir Kovačević</item>
    </derivirana_varijabla>
  </DomainObject.Predmet.OstaliListFormated>
  <DomainObject.Predmet.OstaliListFormatedOIB>
    <izvorni_sadrzaj>
      <item>Damir Kovačević, OIB 22800192824</item>
    </izvorni_sadrzaj>
    <derivirana_varijabla naziv="DomainObject.Predmet.OstaliListFormatedOIB_1">
      <item>Damir Kovačević, OIB 22800192824</item>
    </derivirana_varijabla>
  </DomainObject.Predmet.OstaliListFormatedOIB>
  <DomainObject.Predmet.OstaliListFormatedWithAdress>
    <izvorni_sadrzaj>
      <item>Damir Kovačević, Zagorska 20, 10000 Zagreb</item>
    </izvorni_sadrzaj>
    <derivirana_varijabla naziv="DomainObject.Predmet.OstaliListFormatedWithAdress_1">
      <item>Damir Kovačević, Zagorska 20, 10000 Zagreb</item>
    </derivirana_varijabla>
  </DomainObject.Predmet.OstaliListFormatedWithAdress>
  <DomainObject.Predmet.OstaliListFormatedWithAdressOIB>
    <izvorni_sadrzaj>
      <item>Damir Kovačević, OIB 22800192824, Zagorska 20, 10000 Zagreb</item>
    </izvorni_sadrzaj>
    <derivirana_varijabla naziv="DomainObject.Predmet.OstaliListFormatedWithAdressOIB_1">
      <item>Damir Kovačević, OIB 22800192824, Zagorska 20, 10000 Zagreb</item>
    </derivirana_varijabla>
  </DomainObject.Predmet.OstaliListFormatedWithAdressOIB>
  <DomainObject.Predmet.OstaliListNazivFormated>
    <izvorni_sadrzaj>
      <item>Damir Kovačević</item>
    </izvorni_sadrzaj>
    <derivirana_varijabla naziv="DomainObject.Predmet.OstaliListNazivFormated_1">
      <item>Damir Kovačević</item>
    </derivirana_varijabla>
  </DomainObject.Predmet.OstaliListNazivFormated>
  <DomainObject.Predmet.OstaliListNazivFormatedOIB>
    <izvorni_sadrzaj>
      <item>Damir Kovačević, OIB 22800192824</item>
    </izvorni_sadrzaj>
    <derivirana_varijabla naziv="DomainObject.Predmet.OstaliListNazivFormatedOIB_1">
      <item>Damir Kovačević, OIB 22800192824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KODA d.o.o.</izvorni_sadrzaj>
    <derivirana_varijabla naziv="DomainObject.Predmet.ProtustrankaIDrugi_1">Studio KODA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Studio KODA d.o.o., OIB 48964188125, Zagorska 20, 10000 Zagreb</izvorni_sadrzaj>
    <derivirana_varijabla naziv="DomainObject.Predmet.ProtustrankaIDrugiAdressOIB_1">Studio KODA d.o.o., OIB 48964188125, Zagorska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KODA d.o.o.</item>
      <item>Damir Kovačević</item>
    </izvorni_sadrzaj>
    <derivirana_varijabla naziv="DomainObject.Predmet.SudioniciListNaziv_1">
      <item>FINA Regionalni centar Zagreb</item>
      <item>Studio KODA d.o.o.</item>
      <item>Damir Kovačević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</izvorni_sadrzaj>
    <derivirana_varijabla naziv="DomainObject.Predmet.SudioniciListAdressOIB_1"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48964188125</item>
      <item>, OIB 22800192824</item>
    </izvorni_sadrzaj>
    <derivirana_varijabla naziv="DomainObject.Predmet.SudioniciListNazivOIB_1">
      <item>, OIB 85821130368</item>
      <item>, OIB 48964188125</item>
      <item>, OIB 22800192824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3F87C-61F0-435F-8958-82023C17A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2015-11-17T08:38:00Z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