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725f" w14:paraId="8e6725f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C0B51" w:rsidRPr="004C0B51">
        <w:rPr>
          <w:lang w:val="hr-HR"/>
        </w:rPr>
        <w:t>BUA d.o.o., OIB: 33191371305, Split, Mažuranićevo šetalište 30A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11.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4C0B51" w:rsidRPr="004C0B51">
        <w:rPr>
          <w:lang w:val="hr-HR"/>
        </w:rPr>
        <w:t>BUA d.o.o., OIB: 33191371305, Split, Mažuranićevo šetalište 30A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73449">
        <w:rPr>
          <w:lang w:val="hr-HR"/>
        </w:rPr>
        <w:t>0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4C0B51" w:rsidRPr="004C0B51">
        <w:rPr>
          <w:lang w:val="hr-HR"/>
        </w:rPr>
        <w:t>BUA d.o.o., OIB: 33191371305, Split, Mažuranićevo šetalište 30A</w:t>
      </w:r>
      <w:r w:rsidR="004C0B51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C0B51">
        <w:rPr>
          <w:lang w:val="hr-HR"/>
        </w:rPr>
        <w:t>30. listopada 2015.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4C0B51" w:rsidRPr="004C0B51">
        <w:rPr>
          <w:lang w:val="hr-HR"/>
        </w:rPr>
        <w:t>BUA d.o.o., OIB: 33191371305, Split, Mažuranićevo šetalište 30A</w:t>
      </w:r>
      <w:r w:rsidR="00D73449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4C0B51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C0B51">
        <w:rPr>
          <w:lang w:val="hr-HR"/>
        </w:rPr>
        <w:t>1863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4C0B51">
        <w:rPr>
          <w:lang w:val="hr-HR"/>
        </w:rPr>
        <w:t>25.552,53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4C0B51">
        <w:rPr>
          <w:lang w:val="hr-HR"/>
        </w:rPr>
        <w:t>13. rujna</w:t>
      </w:r>
      <w:r>
        <w:rPr>
          <w:lang w:val="hr-HR"/>
        </w:rPr>
        <w:t xml:space="preserve"> 2016. godine proizlazi da dužnik nema zaposlenih (list </w:t>
      </w:r>
      <w:r w:rsidR="004C0B51">
        <w:rPr>
          <w:lang w:val="hr-HR"/>
        </w:rPr>
        <w:t>7-</w:t>
      </w:r>
      <w:r w:rsidR="00D65F48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4C0B51">
        <w:rPr>
          <w:lang w:val="hr-HR"/>
        </w:rPr>
        <w:t>šenim osnovama za plaćanje od 11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4C0B51">
        <w:rPr>
          <w:lang w:val="hr-HR"/>
        </w:rPr>
        <w:t>tom razdoblju od 2299</w:t>
      </w:r>
      <w:r>
        <w:rPr>
          <w:lang w:val="hr-HR"/>
        </w:rPr>
        <w:t xml:space="preserve"> dana (list </w:t>
      </w:r>
      <w:r w:rsidR="00D65F48">
        <w:rPr>
          <w:lang w:val="hr-HR"/>
        </w:rPr>
        <w:t>10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4C0B51">
        <w:rPr>
          <w:lang w:val="hr-HR"/>
        </w:rPr>
        <w:t>6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F84" w:rsidRPr="00006F8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St-1</w:t>
    </w:r>
    <w:r w:rsidR="004C0B51">
      <w:t>538/2015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4C0B51">
      <w:t>1538/2015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F84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St-1538/2015</izvorni_sadrzaj>
    <derivirana_varijabla naziv="DomainObject.Predmet.OznakaBroj_1">St-1538/2015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BUA d.o.o. za poslovanje nekretninama</izvorni_sadrzaj>
    <derivirana_varijabla naziv="DomainObject.Predmet.ProtustrankaFormated_1">  BUA d.o.o. za poslovanje nekretninama</derivirana_varijabla>
  </DomainObject.Predmet.ProtustrankaFormated>
  <DomainObject.Predmet.ProtustrankaFormatedOIB>
    <izvorni_sadrzaj>  BUA d.o.o. za poslovanje nekretninama, OIB 33191371305</izvorni_sadrzaj>
    <derivirana_varijabla naziv="DomainObject.Predmet.ProtustrankaFormatedOIB_1">  BUA d.o.o. za poslovanje nekretninama, OIB 33191371305</derivirana_varijabla>
  </DomainObject.Predmet.ProtustrankaFormatedOIB>
  <DomainObject.Predmet.ProtustrankaFormatedWithAdress>
    <izvorni_sadrzaj> BUA d.o.o. za poslovanje nekretninama, Mažuranićevo Šetalište 30/A, 21000 Split</izvorni_sadrzaj>
    <derivirana_varijabla naziv="DomainObject.Predmet.ProtustrankaFormatedWithAdress_1"> BUA d.o.o. za poslovanje nekretninama, Mažuranićevo Šetalište 30/A, 21000 Split</derivirana_varijabla>
  </DomainObject.Predmet.ProtustrankaFormatedWithAdress>
  <DomainObject.Predmet.ProtustrankaFormatedWithAdressOIB>
    <izvorni_sadrzaj> BUA d.o.o. za poslovanje nekretninama, OIB 33191371305, Mažuranićevo Šetalište 30/A, 21000 Split</izvorni_sadrzaj>
    <derivirana_varijabla naziv="DomainObject.Predmet.ProtustrankaFormatedWithAdressOIB_1"> BUA d.o.o. za poslovanje nekretninama, OIB 33191371305, Mažuranićevo Šetalište 30/A, 21000 Split</derivirana_varijabla>
  </DomainObject.Predmet.ProtustrankaFormatedWithAdressOIB>
  <DomainObject.Predmet.ProtustrankaWithAdress>
    <izvorni_sadrzaj>BUA d.o.o. za poslovanje nekretninama Mažuranićevo Šetalište 30/A, 21000 Split</izvorni_sadrzaj>
    <derivirana_varijabla naziv="DomainObject.Predmet.ProtustrankaWithAdress_1">BUA d.o.o. za poslovanje nekretninama Mažuranićevo Šetalište 30/A, 21000 Split</derivirana_varijabla>
  </DomainObject.Predmet.ProtustrankaWithAdress>
  <DomainObject.Predmet.ProtustrankaWithAdressOIB>
    <izvorni_sadrzaj>BUA d.o.o. za poslovanje nekretninama, OIB 33191371305, Mažuranićevo Šetalište 30/A, 21000 Split</izvorni_sadrzaj>
    <derivirana_varijabla naziv="DomainObject.Predmet.ProtustrankaWithAdressOIB_1">BUA d.o.o. za poslovanje nekretninama, OIB 33191371305, Mažuranićevo Šetalište 30/A, 21000 Split</derivirana_varijabla>
  </DomainObject.Predmet.ProtustrankaWithAdressOIB>
  <DomainObject.Predmet.ProtustrankaNazivFormated>
    <izvorni_sadrzaj>BUA d.o.o. za poslovanje nekretninama</izvorni_sadrzaj>
    <derivirana_varijabla naziv="DomainObject.Predmet.ProtustrankaNazivFormated_1">BUA d.o.o. za poslovanje nekretninama</derivirana_varijabla>
  </DomainObject.Predmet.ProtustrankaNazivFormated>
  <DomainObject.Predmet.ProtustrankaNazivFormatedOIB>
    <izvorni_sadrzaj>BUA d.o.o. za poslovanje nekretninama, OIB 33191371305</izvorni_sadrzaj>
    <derivirana_varijabla naziv="DomainObject.Predmet.ProtustrankaNazivFormatedOIB_1">BUA d.o.o. za poslovanje nekretninama, OIB 33191371305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25552.53</izvorni_sadrzaj>
    <derivirana_varijabla naziv="DomainObject.Predmet.TrenutnaVrijednost_1">25552.53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BUA d.o.o. za poslovanje nekretninama</item>
    </izvorni_sadrzaj>
    <derivirana_varijabla naziv="DomainObject.Predmet.ProtuStrankaListFormated_1">
      <item>BUA d.o.o. za poslovanje nekretninama</item>
    </derivirana_varijabla>
  </DomainObject.Predmet.ProtuStrankaListFormated>
  <DomainObject.Predmet.ProtuStrankaListFormatedOIB>
    <izvorni_sadrzaj>
      <item>BUA d.o.o. za poslovanje nekretninama, OIB 33191371305</item>
    </izvorni_sadrzaj>
    <derivirana_varijabla naziv="DomainObject.Predmet.ProtuStrankaListFormatedOIB_1">
      <item>BUA d.o.o. za poslovanje nekretninama, OIB 33191371305</item>
    </derivirana_varijabla>
  </DomainObject.Predmet.ProtuStrankaListFormatedOIB>
  <DomainObject.Predmet.ProtuStrankaListFormatedWithAdress>
    <izvorni_sadrzaj>
      <item>BUA d.o.o. za poslovanje nekretninama, Mažuranićevo Šetalište 30/A, 21000 Split</item>
    </izvorni_sadrzaj>
    <derivirana_varijabla naziv="DomainObject.Predmet.ProtuStrankaListFormatedWithAdress_1">
      <item>BUA d.o.o. za poslovanje nekretninama, Mažuranićevo Šetalište 30/A, 21000 Split</item>
    </derivirana_varijabla>
  </DomainObject.Predmet.ProtuStrankaListFormatedWithAdress>
  <DomainObject.Predmet.ProtuStrankaListFormatedWithAdressOIB>
    <izvorni_sadrzaj>
      <item>BUA d.o.o. za poslovanje nekretninama, OIB 33191371305, Mažuranićevo Šetalište 30/A, 21000 Split</item>
    </izvorni_sadrzaj>
    <derivirana_varijabla naziv="DomainObject.Predmet.ProtuStrankaListFormatedWithAdressOIB_1">
      <item>BUA d.o.o. za poslovanje nekretninama, OIB 33191371305, Mažuranićevo Šetalište 30/A, 21000 Split</item>
    </derivirana_varijabla>
  </DomainObject.Predmet.ProtuStrankaListFormatedWithAdressOIB>
  <DomainObject.Predmet.ProtuStrankaListNazivFormated>
    <izvorni_sadrzaj>
      <item>BUA d.o.o. za poslovanje nekretninama</item>
    </izvorni_sadrzaj>
    <derivirana_varijabla naziv="DomainObject.Predmet.ProtuStrankaListNazivFormated_1">
      <item>BUA d.o.o. za poslovanje nekretninama</item>
    </derivirana_varijabla>
  </DomainObject.Predmet.ProtuStrankaListNazivFormated>
  <DomainObject.Predmet.ProtuStrankaListNazivFormatedOIB>
    <izvorni_sadrzaj>
      <item>BUA d.o.o. za poslovanje nekretninama, OIB 33191371305</item>
    </izvorni_sadrzaj>
    <derivirana_varijabla naziv="DomainObject.Predmet.ProtuStrankaListNazivFormatedOIB_1">
      <item>BUA d.o.o. za poslovanje nekretninama, OIB 33191371305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BUA d.o.o. za poslovanje nekretninama</izvorni_sadrzaj>
    <derivirana_varijabla naziv="DomainObject.Predmet.ProtustrankaIDrugi_1">BUA d.o.o. za poslovanje nekretninama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BUA d.o.o. za poslovanje nekretninama, OIB 33191371305, Mažuranićevo Šetalište 30/A, 21000 Split</izvorni_sadrzaj>
    <derivirana_varijabla naziv="DomainObject.Predmet.ProtustrankaIDrugiAdressOIB_1">BUA d.o.o. za poslovanje nekretninama, OIB 33191371305, Mažuranićevo Šetalište 30/A,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BUA d.o.o. za poslovanje nekretninama</item>
    </izvorni_sadrzaj>
    <derivirana_varijabla naziv="DomainObject.Predmet.SudioniciListNaziv_1">
      <item>FINANCIJSKA AGENCIJA RC SPLIT</item>
      <item>BUA d.o.o. za poslovanje nekretninama</item>
    </derivirana_varijabla>
  </DomainObject.Predmet.SudioniciListNaziv>
  <DomainObject.Predmet.SudioniciListAdressOIB>
    <izvorni_sadrzaj>
      <item>FINANCIJSKA AGENCIJA RC SPLIT, OIB 85821130368, Mažuranićeva 24b,21000 Split</item>
      <item>BUA d.o.o. za poslovanje nekretninama, OIB 33191371305, Mažuranićevo Šetalište 30/A,21000 Split</item>
    </izvorni_sadrzaj>
    <derivirana_varijabla naziv="DomainObject.Predmet.SudioniciListAdressOIB_1">
      <item>FINANCIJSKA AGENCIJA RC SPLIT, OIB 85821130368, Mažuranićeva 24b,21000 Split</item>
      <item>BUA d.o.o. za poslovanje nekretninama, OIB 33191371305, Mažuranićevo Šetalište 30/A,21000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33191371305</item>
    </izvorni_sadrzaj>
    <derivirana_varijabla naziv="DomainObject.Predmet.SudioniciListNazivOIB_1">
      <item>, OIB 85821130368</item>
      <item>, OIB 33191371305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C5252-42DC-40E6-872D-6F2649C7E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4436</properties:Characters>
  <properties:Lines>89</properties:Lines>
  <properties:Paragraphs>37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2017-01-11T08:16:00Z</cp:lastPrinted>
  <dcterms:modified xmlns:xsi="http://www.w3.org/2001/XMLSchema-instance" xsi:type="dcterms:W3CDTF">2017-01-11T09:06:00Z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