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e1aea" w14:paraId="9de1aea"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2D328F">
        <w:rPr>
          <w:sz w:val="24"/>
        </w:rPr>
        <w:t xml:space="preserve">- </w:t>
      </w:r>
      <w:r w:rsidR="00CF2B63">
        <w:rPr>
          <w:sz w:val="24"/>
        </w:rPr>
        <w:t>3438/</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CF2B63">
        <w:rPr>
          <w:sz w:val="24"/>
          <w:szCs w:val="24"/>
        </w:rPr>
        <w:t xml:space="preserve">KLUB „GJURO II“, Zagreb, Medveščak 2., </w:t>
      </w:r>
      <w:r w:rsidR="006D1B45">
        <w:rPr>
          <w:sz w:val="24"/>
          <w:szCs w:val="24"/>
        </w:rPr>
        <w:t xml:space="preserve">OIB </w:t>
      </w:r>
      <w:r w:rsidR="00244D8E">
        <w:rPr>
          <w:sz w:val="24"/>
          <w:szCs w:val="24"/>
        </w:rPr>
        <w:t>69247484727</w:t>
      </w:r>
      <w:r w:rsidR="00B32CD8" w:rsidRPr="008600EF">
        <w:rPr>
          <w:sz w:val="24"/>
          <w:szCs w:val="24"/>
        </w:rPr>
        <w:t xml:space="preserve">, </w:t>
      </w:r>
      <w:r w:rsidR="00B32CD8">
        <w:rPr>
          <w:sz w:val="24"/>
          <w:szCs w:val="24"/>
        </w:rPr>
        <w:t>d</w:t>
      </w:r>
      <w:r w:rsidR="00CB464D" w:rsidRPr="008600EF">
        <w:rPr>
          <w:sz w:val="24"/>
          <w:szCs w:val="24"/>
        </w:rPr>
        <w:t xml:space="preserve">ana </w:t>
      </w:r>
      <w:r w:rsidR="00244D8E">
        <w:rPr>
          <w:sz w:val="24"/>
          <w:szCs w:val="24"/>
        </w:rPr>
        <w:t>22</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CB464D">
      <w:pPr>
        <w:ind w:firstLine="709"/>
        <w:jc w:val="both"/>
        <w:rPr>
          <w:b/>
          <w:sz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244D8E">
        <w:rPr>
          <w:sz w:val="24"/>
          <w:szCs w:val="24"/>
        </w:rPr>
        <w:t>KLUB „GJURO II“, Zagreb, Medveščak 2., OIB 69247484727</w:t>
      </w:r>
      <w:r w:rsidR="0015491A">
        <w:rPr>
          <w:b/>
          <w:sz w:val="24"/>
        </w:rPr>
        <w:t xml:space="preserve"> </w:t>
      </w:r>
    </w:p>
    <w:p w:rsidRDefault="00570772" w:rsidP="00383694" w:rsidR="00570772" w:rsidRPr="00F915DD">
      <w:pPr>
        <w:ind w:firstLine="709"/>
        <w:jc w:val="both"/>
        <w:rPr>
          <w:b/>
          <w:sz w:val="40"/>
          <w:szCs w:val="40"/>
        </w:rPr>
      </w:pP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244D8E">
        <w:rPr>
          <w:sz w:val="24"/>
          <w:szCs w:val="24"/>
        </w:rPr>
        <w:t>ama</w:t>
      </w:r>
      <w:r w:rsidR="00623484" w:rsidRPr="00605067">
        <w:rPr>
          <w:sz w:val="24"/>
          <w:szCs w:val="24"/>
        </w:rPr>
        <w:t xml:space="preserve"> ovlašten</w:t>
      </w:r>
      <w:r w:rsidR="00244D8E">
        <w:rPr>
          <w:sz w:val="24"/>
          <w:szCs w:val="24"/>
        </w:rPr>
        <w:t xml:space="preserve">im </w:t>
      </w:r>
      <w:r w:rsidR="00623484" w:rsidRPr="00605067">
        <w:rPr>
          <w:sz w:val="24"/>
          <w:szCs w:val="24"/>
        </w:rPr>
        <w:t xml:space="preserve"> za zastupanje dužnika –</w:t>
      </w:r>
      <w:r w:rsidR="006E377E">
        <w:rPr>
          <w:sz w:val="24"/>
          <w:szCs w:val="24"/>
        </w:rPr>
        <w:t xml:space="preserve"> </w:t>
      </w:r>
      <w:r w:rsidR="007B035F">
        <w:rPr>
          <w:sz w:val="24"/>
          <w:szCs w:val="24"/>
        </w:rPr>
        <w:t>Dražen Kokanović i Nikola Devčić,</w:t>
      </w:r>
      <w:r w:rsidR="00F826E9">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7B035F">
        <w:rPr>
          <w:sz w:val="24"/>
          <w:szCs w:val="24"/>
        </w:rPr>
        <w:t>e</w:t>
      </w:r>
      <w:r>
        <w:rPr>
          <w:sz w:val="24"/>
          <w:szCs w:val="24"/>
        </w:rPr>
        <w:t xml:space="preserve"> ovlašten</w:t>
      </w:r>
      <w:r w:rsidR="007B035F">
        <w:rPr>
          <w:sz w:val="24"/>
          <w:szCs w:val="24"/>
        </w:rPr>
        <w:t>e</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7B035F">
        <w:rPr>
          <w:sz w:val="24"/>
          <w:szCs w:val="24"/>
        </w:rPr>
        <w:t>a</w:t>
      </w:r>
      <w:r>
        <w:rPr>
          <w:sz w:val="24"/>
          <w:szCs w:val="24"/>
        </w:rPr>
        <w:t xml:space="preserve"> ovlašten</w:t>
      </w:r>
      <w:r w:rsidR="007B035F">
        <w:rPr>
          <w:sz w:val="24"/>
          <w:szCs w:val="24"/>
        </w:rPr>
        <w:t>ih</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osob</w:t>
      </w:r>
      <w:r w:rsidR="00533F98">
        <w:rPr>
          <w:sz w:val="24"/>
          <w:szCs w:val="24"/>
        </w:rPr>
        <w:t>ama</w:t>
      </w:r>
      <w:r w:rsidR="006B6285">
        <w:rPr>
          <w:sz w:val="24"/>
          <w:szCs w:val="24"/>
        </w:rPr>
        <w:t xml:space="preserve"> </w:t>
      </w:r>
      <w:r w:rsidR="0056765A">
        <w:rPr>
          <w:sz w:val="24"/>
          <w:szCs w:val="24"/>
        </w:rPr>
        <w:t>ovlašten</w:t>
      </w:r>
      <w:r w:rsidR="00533F98">
        <w:rPr>
          <w:sz w:val="24"/>
          <w:szCs w:val="24"/>
        </w:rPr>
        <w:t>im</w:t>
      </w:r>
      <w:r w:rsidR="0056765A">
        <w:rPr>
          <w:sz w:val="24"/>
          <w:szCs w:val="24"/>
        </w:rPr>
        <w:t xml:space="preserve"> za zastupanje dužnika </w:t>
      </w:r>
      <w:r>
        <w:rPr>
          <w:sz w:val="24"/>
          <w:szCs w:val="24"/>
        </w:rPr>
        <w:t>odrediti dovođenje</w:t>
      </w:r>
      <w:r w:rsidR="0056765A">
        <w:rPr>
          <w:sz w:val="24"/>
          <w:szCs w:val="24"/>
        </w:rPr>
        <w:t xml:space="preserve">, a može </w:t>
      </w:r>
      <w:r w:rsidR="00533F98">
        <w:rPr>
          <w:sz w:val="24"/>
          <w:szCs w:val="24"/>
        </w:rPr>
        <w:t>ih</w:t>
      </w:r>
      <w:r w:rsidR="006B6285">
        <w:rPr>
          <w:sz w:val="24"/>
          <w:szCs w:val="24"/>
        </w:rPr>
        <w:t xml:space="preserv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533F98">
        <w:rPr>
          <w:sz w:val="24"/>
          <w:szCs w:val="24"/>
        </w:rPr>
        <w:t>e</w:t>
      </w:r>
      <w:r w:rsidR="0056765A">
        <w:rPr>
          <w:sz w:val="24"/>
          <w:szCs w:val="24"/>
        </w:rPr>
        <w:t xml:space="preserve"> ovlašten</w:t>
      </w:r>
      <w:r w:rsidR="00533F98">
        <w:rPr>
          <w:sz w:val="24"/>
          <w:szCs w:val="24"/>
        </w:rPr>
        <w:t>e</w:t>
      </w:r>
      <w:r w:rsidR="0056765A">
        <w:rPr>
          <w:sz w:val="24"/>
          <w:szCs w:val="24"/>
        </w:rPr>
        <w:t xml:space="preserve"> za zastupanje dužnika </w:t>
      </w:r>
      <w:r w:rsidRPr="00C37D39">
        <w:rPr>
          <w:sz w:val="24"/>
          <w:szCs w:val="24"/>
        </w:rPr>
        <w:t xml:space="preserve">u dodijeljenom roku </w:t>
      </w:r>
      <w:r w:rsidR="0056765A">
        <w:rPr>
          <w:sz w:val="24"/>
          <w:szCs w:val="24"/>
        </w:rPr>
        <w:t>ne dostav</w:t>
      </w:r>
      <w:r w:rsidR="00533F98">
        <w:rPr>
          <w:sz w:val="24"/>
          <w:szCs w:val="24"/>
        </w:rPr>
        <w:t>e</w:t>
      </w:r>
      <w:r w:rsidR="0056765A">
        <w:rPr>
          <w:sz w:val="24"/>
          <w:szCs w:val="24"/>
        </w:rPr>
        <w:t xml:space="preserve"> pisano izvješće o financijsko-gospodarskom stanju dužnika </w:t>
      </w:r>
      <w:r>
        <w:rPr>
          <w:sz w:val="24"/>
          <w:szCs w:val="24"/>
        </w:rPr>
        <w:t xml:space="preserve">ili </w:t>
      </w:r>
      <w:r w:rsidRPr="00C37D39">
        <w:rPr>
          <w:sz w:val="24"/>
          <w:szCs w:val="24"/>
        </w:rPr>
        <w:t>dostav</w:t>
      </w:r>
      <w:r w:rsidR="00533F98">
        <w:rPr>
          <w:sz w:val="24"/>
          <w:szCs w:val="24"/>
        </w:rPr>
        <w:t>e</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w:t>
      </w:r>
      <w:r w:rsidR="00533F98">
        <w:rPr>
          <w:sz w:val="24"/>
          <w:szCs w:val="24"/>
        </w:rPr>
        <w:t>ju</w:t>
      </w:r>
      <w:r w:rsidRPr="00C37D39">
        <w:rPr>
          <w:sz w:val="24"/>
          <w:szCs w:val="24"/>
        </w:rPr>
        <w:t xml:space="preserve">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533F98">
        <w:rPr>
          <w:sz w:val="24"/>
          <w:szCs w:val="24"/>
        </w:rPr>
        <w:t>e</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w:t>
      </w:r>
      <w:r w:rsidR="00533F98">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570772" w:rsidP="007B593F" w:rsidR="007B593F">
      <w:pPr>
        <w:ind w:left="1003"/>
        <w:jc w:val="both"/>
        <w:rPr>
          <w:sz w:val="24"/>
        </w:rPr>
      </w:pPr>
      <w:r>
        <w:rPr>
          <w:b/>
          <w:sz w:val="24"/>
        </w:rPr>
        <w:t>26.ožujka</w:t>
      </w:r>
      <w:r w:rsidR="00497D0A">
        <w:rPr>
          <w:b/>
          <w:sz w:val="24"/>
        </w:rPr>
        <w:t xml:space="preserve"> </w:t>
      </w:r>
      <w:r w:rsidR="007B593F">
        <w:rPr>
          <w:b/>
          <w:sz w:val="24"/>
        </w:rPr>
        <w:t>201</w:t>
      </w:r>
      <w:r w:rsidR="00497D0A">
        <w:rPr>
          <w:b/>
          <w:sz w:val="24"/>
        </w:rPr>
        <w:t>9</w:t>
      </w:r>
      <w:r w:rsidR="007B593F">
        <w:rPr>
          <w:b/>
          <w:sz w:val="24"/>
        </w:rPr>
        <w:t xml:space="preserve">. u </w:t>
      </w:r>
      <w:r>
        <w:rPr>
          <w:b/>
          <w:sz w:val="24"/>
        </w:rPr>
        <w:t>1</w:t>
      </w:r>
      <w:r w:rsidR="00DB1AED">
        <w:rPr>
          <w:b/>
          <w:sz w:val="24"/>
        </w:rPr>
        <w:t>1</w:t>
      </w:r>
      <w:r>
        <w:rPr>
          <w:b/>
          <w:sz w:val="24"/>
        </w:rPr>
        <w:t>,</w:t>
      </w:r>
      <w:r w:rsidR="00DB1AED">
        <w:rPr>
          <w:b/>
          <w:sz w:val="24"/>
        </w:rPr>
        <w:t>0</w:t>
      </w:r>
      <w:r>
        <w:rPr>
          <w:b/>
          <w:sz w:val="24"/>
        </w:rPr>
        <w:t>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r w:rsidR="00DB1AED">
        <w:rPr>
          <w:sz w:val="24"/>
        </w:rPr>
        <w:t>na adresu dužnika</w:t>
      </w:r>
      <w:r>
        <w:rPr>
          <w:sz w:val="24"/>
        </w:rPr>
        <w:t xml:space="preserve">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9C036D">
        <w:rPr>
          <w:sz w:val="24"/>
          <w:szCs w:val="24"/>
        </w:rPr>
        <w:t>11</w:t>
      </w:r>
      <w:r w:rsidR="00451B5B">
        <w:rPr>
          <w:sz w:val="24"/>
          <w:szCs w:val="24"/>
        </w:rPr>
        <w:t>43</w:t>
      </w:r>
      <w:r w:rsidR="007514BD">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451B5B">
        <w:rPr>
          <w:sz w:val="24"/>
          <w:szCs w:val="24"/>
        </w:rPr>
        <w:t>234.228,14</w:t>
      </w:r>
      <w:r w:rsidR="009C036D">
        <w:rPr>
          <w:sz w:val="24"/>
          <w:szCs w:val="24"/>
        </w:rPr>
        <w:t xml:space="preserve"> </w:t>
      </w:r>
      <w:r w:rsidR="00F57518">
        <w:rPr>
          <w:sz w:val="24"/>
          <w:szCs w:val="24"/>
        </w:rPr>
        <w:t>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451B5B">
        <w:rPr>
          <w:sz w:val="24"/>
        </w:rPr>
        <w:t>22</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4B11BC">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4B11BC" w:rsidP="004B11BC" w:rsidR="004B11BC">
      <w:pPr>
        <w:ind w:firstLine="720" w:left="3600"/>
        <w:jc w:val="both"/>
      </w:pPr>
      <w:r>
        <w:t>Za točnost otpravka, ovlašteni službenik:</w:t>
      </w:r>
    </w:p>
    <w:p w:rsidRDefault="004B11BC" w:rsidP="00422EE0" w:rsidR="004B11BC">
      <w:pPr>
        <w:jc w:val="both"/>
      </w:pPr>
      <w:r>
        <w:t xml:space="preserve">              </w:t>
      </w:r>
      <w:r>
        <w:tab/>
      </w:r>
      <w:r>
        <w:tab/>
      </w:r>
      <w:r>
        <w:tab/>
      </w:r>
      <w:r>
        <w:tab/>
      </w:r>
      <w:r>
        <w:tab/>
      </w:r>
      <w:r>
        <w:tab/>
      </w:r>
      <w:r>
        <w:tab/>
        <w:t xml:space="preserve"> Valentina Delač</w:t>
      </w:r>
    </w:p>
    <w:p w:rsidRDefault="00DE2E5D" w:rsidP="004B11BC"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34DA" w:rsidR="007334DA">
      <w:r>
        <w:separator/>
      </w:r>
    </w:p>
  </w:endnote>
  <w:endnote w:id="0" w:type="continuationSeparator">
    <w:p w:rsidRDefault="007334DA" w:rsidR="007334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34DA" w:rsidR="007334DA">
      <w:r>
        <w:separator/>
      </w:r>
    </w:p>
  </w:footnote>
  <w:footnote w:id="0" w:type="continuationSeparator">
    <w:p w:rsidRDefault="007334DA" w:rsidR="007334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B11BC">
      <w:rPr>
        <w:rStyle w:val="Brojstranice"/>
        <w:noProof/>
      </w:rPr>
      <w:t>3</w:t>
    </w:r>
    <w:r>
      <w:rPr>
        <w:rStyle w:val="Brojstranice"/>
      </w:rPr>
      <w:fldChar w:fldCharType="end"/>
    </w:r>
  </w:p>
  <w:p w:rsidRDefault="004C2DBD" w:rsidR="004D2841">
    <w:pPr>
      <w:pStyle w:val="Zaglavlje"/>
      <w:jc w:val="right"/>
    </w:pPr>
    <w:r>
      <w:tab/>
    </w:r>
    <w:r>
      <w:tab/>
    </w:r>
    <w:r w:rsidR="009C036D">
      <w:t>40. St-</w:t>
    </w:r>
    <w:r w:rsidR="00451B5B">
      <w:t>3438</w:t>
    </w:r>
    <w:r w:rsidR="009C036D">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7E09"/>
    <w:rsid w:val="000477D5"/>
    <w:rsid w:val="000519B3"/>
    <w:rsid w:val="0005692D"/>
    <w:rsid w:val="000A7FCB"/>
    <w:rsid w:val="000B74EE"/>
    <w:rsid w:val="000C3665"/>
    <w:rsid w:val="000C40F4"/>
    <w:rsid w:val="000D2911"/>
    <w:rsid w:val="000D426B"/>
    <w:rsid w:val="000E5278"/>
    <w:rsid w:val="000F3868"/>
    <w:rsid w:val="00100FCD"/>
    <w:rsid w:val="00107ED6"/>
    <w:rsid w:val="00110A99"/>
    <w:rsid w:val="00113EC7"/>
    <w:rsid w:val="00116040"/>
    <w:rsid w:val="0012168A"/>
    <w:rsid w:val="00126F4F"/>
    <w:rsid w:val="00131E99"/>
    <w:rsid w:val="00133E52"/>
    <w:rsid w:val="00153735"/>
    <w:rsid w:val="0015491A"/>
    <w:rsid w:val="0015587F"/>
    <w:rsid w:val="001662C4"/>
    <w:rsid w:val="00187726"/>
    <w:rsid w:val="00194D75"/>
    <w:rsid w:val="001A1A7F"/>
    <w:rsid w:val="001B44D2"/>
    <w:rsid w:val="001C4184"/>
    <w:rsid w:val="001D30EA"/>
    <w:rsid w:val="00210070"/>
    <w:rsid w:val="00211033"/>
    <w:rsid w:val="00212068"/>
    <w:rsid w:val="0023658E"/>
    <w:rsid w:val="002431C4"/>
    <w:rsid w:val="00244D8E"/>
    <w:rsid w:val="002556D2"/>
    <w:rsid w:val="00260A9E"/>
    <w:rsid w:val="0027015A"/>
    <w:rsid w:val="002722E9"/>
    <w:rsid w:val="002770A4"/>
    <w:rsid w:val="00286FBD"/>
    <w:rsid w:val="00290315"/>
    <w:rsid w:val="002903F5"/>
    <w:rsid w:val="0029270E"/>
    <w:rsid w:val="002A2EE7"/>
    <w:rsid w:val="002A3523"/>
    <w:rsid w:val="002C7367"/>
    <w:rsid w:val="002D0838"/>
    <w:rsid w:val="002D1CC2"/>
    <w:rsid w:val="002D328F"/>
    <w:rsid w:val="002D6519"/>
    <w:rsid w:val="002D6659"/>
    <w:rsid w:val="002E1621"/>
    <w:rsid w:val="002E7889"/>
    <w:rsid w:val="002F01C6"/>
    <w:rsid w:val="002F4586"/>
    <w:rsid w:val="003029BA"/>
    <w:rsid w:val="003164AA"/>
    <w:rsid w:val="00330B61"/>
    <w:rsid w:val="00337798"/>
    <w:rsid w:val="00343D09"/>
    <w:rsid w:val="0035243B"/>
    <w:rsid w:val="003628D6"/>
    <w:rsid w:val="00383694"/>
    <w:rsid w:val="003A590C"/>
    <w:rsid w:val="003C29CD"/>
    <w:rsid w:val="003C4C31"/>
    <w:rsid w:val="004033CB"/>
    <w:rsid w:val="004124E8"/>
    <w:rsid w:val="0042235F"/>
    <w:rsid w:val="00433690"/>
    <w:rsid w:val="004448F2"/>
    <w:rsid w:val="00450221"/>
    <w:rsid w:val="00450676"/>
    <w:rsid w:val="00451B5B"/>
    <w:rsid w:val="00451DB5"/>
    <w:rsid w:val="00454BBA"/>
    <w:rsid w:val="00470745"/>
    <w:rsid w:val="00475CDF"/>
    <w:rsid w:val="00476E8D"/>
    <w:rsid w:val="00482933"/>
    <w:rsid w:val="00483785"/>
    <w:rsid w:val="00494F45"/>
    <w:rsid w:val="00497D0A"/>
    <w:rsid w:val="004A10DD"/>
    <w:rsid w:val="004A34A7"/>
    <w:rsid w:val="004B11BC"/>
    <w:rsid w:val="004C0FF7"/>
    <w:rsid w:val="004C2DBD"/>
    <w:rsid w:val="004C787F"/>
    <w:rsid w:val="004D2841"/>
    <w:rsid w:val="004E2FD0"/>
    <w:rsid w:val="004E5FEF"/>
    <w:rsid w:val="004F74FF"/>
    <w:rsid w:val="00516616"/>
    <w:rsid w:val="005300D9"/>
    <w:rsid w:val="00533F98"/>
    <w:rsid w:val="00545D92"/>
    <w:rsid w:val="005514E9"/>
    <w:rsid w:val="0056765A"/>
    <w:rsid w:val="00570772"/>
    <w:rsid w:val="005743CD"/>
    <w:rsid w:val="005766B4"/>
    <w:rsid w:val="005810DB"/>
    <w:rsid w:val="00593A54"/>
    <w:rsid w:val="00593F7A"/>
    <w:rsid w:val="005947A6"/>
    <w:rsid w:val="005B0D37"/>
    <w:rsid w:val="005B3F73"/>
    <w:rsid w:val="005B592A"/>
    <w:rsid w:val="005B5A8A"/>
    <w:rsid w:val="005B5C24"/>
    <w:rsid w:val="005C0FC6"/>
    <w:rsid w:val="005C5E15"/>
    <w:rsid w:val="005E34A3"/>
    <w:rsid w:val="005E37D7"/>
    <w:rsid w:val="005E6181"/>
    <w:rsid w:val="005F16E6"/>
    <w:rsid w:val="005F5585"/>
    <w:rsid w:val="00601987"/>
    <w:rsid w:val="00602074"/>
    <w:rsid w:val="00605067"/>
    <w:rsid w:val="00615A8B"/>
    <w:rsid w:val="00623484"/>
    <w:rsid w:val="00626395"/>
    <w:rsid w:val="00676169"/>
    <w:rsid w:val="0069301A"/>
    <w:rsid w:val="00694042"/>
    <w:rsid w:val="00695881"/>
    <w:rsid w:val="006B6285"/>
    <w:rsid w:val="006B7292"/>
    <w:rsid w:val="006C2F0F"/>
    <w:rsid w:val="006C36E6"/>
    <w:rsid w:val="006C7E17"/>
    <w:rsid w:val="006D1B45"/>
    <w:rsid w:val="006D52E4"/>
    <w:rsid w:val="006D7A0F"/>
    <w:rsid w:val="006E0FC0"/>
    <w:rsid w:val="006E377E"/>
    <w:rsid w:val="006E47CD"/>
    <w:rsid w:val="006F46EA"/>
    <w:rsid w:val="006F7455"/>
    <w:rsid w:val="00701DB9"/>
    <w:rsid w:val="0070743A"/>
    <w:rsid w:val="007334DA"/>
    <w:rsid w:val="00744AC4"/>
    <w:rsid w:val="007514BD"/>
    <w:rsid w:val="00755181"/>
    <w:rsid w:val="0075681B"/>
    <w:rsid w:val="007609D5"/>
    <w:rsid w:val="00763AF2"/>
    <w:rsid w:val="007703BD"/>
    <w:rsid w:val="00784423"/>
    <w:rsid w:val="007905FB"/>
    <w:rsid w:val="00792B58"/>
    <w:rsid w:val="007B035F"/>
    <w:rsid w:val="007B593F"/>
    <w:rsid w:val="007C67A1"/>
    <w:rsid w:val="007D2FE2"/>
    <w:rsid w:val="007E0EAA"/>
    <w:rsid w:val="007E56BC"/>
    <w:rsid w:val="00831C85"/>
    <w:rsid w:val="00833B05"/>
    <w:rsid w:val="00834880"/>
    <w:rsid w:val="008366A0"/>
    <w:rsid w:val="00842CC9"/>
    <w:rsid w:val="0085270F"/>
    <w:rsid w:val="00867FEB"/>
    <w:rsid w:val="00876285"/>
    <w:rsid w:val="00876D3B"/>
    <w:rsid w:val="008915EC"/>
    <w:rsid w:val="00897E88"/>
    <w:rsid w:val="008C259D"/>
    <w:rsid w:val="008D097D"/>
    <w:rsid w:val="008E389E"/>
    <w:rsid w:val="008E6A96"/>
    <w:rsid w:val="008E6D04"/>
    <w:rsid w:val="008F2A6F"/>
    <w:rsid w:val="009026BB"/>
    <w:rsid w:val="0090619B"/>
    <w:rsid w:val="009128F5"/>
    <w:rsid w:val="00923121"/>
    <w:rsid w:val="00945303"/>
    <w:rsid w:val="00947FB7"/>
    <w:rsid w:val="00977955"/>
    <w:rsid w:val="009831B8"/>
    <w:rsid w:val="009850B8"/>
    <w:rsid w:val="009957BB"/>
    <w:rsid w:val="009C036D"/>
    <w:rsid w:val="009C2418"/>
    <w:rsid w:val="009E684F"/>
    <w:rsid w:val="009E73D4"/>
    <w:rsid w:val="00A110D0"/>
    <w:rsid w:val="00A15AB7"/>
    <w:rsid w:val="00A21A46"/>
    <w:rsid w:val="00A44A71"/>
    <w:rsid w:val="00A56185"/>
    <w:rsid w:val="00A6313F"/>
    <w:rsid w:val="00A71831"/>
    <w:rsid w:val="00A80EB3"/>
    <w:rsid w:val="00A828C1"/>
    <w:rsid w:val="00A90C82"/>
    <w:rsid w:val="00A935A9"/>
    <w:rsid w:val="00AC2BF6"/>
    <w:rsid w:val="00AD3398"/>
    <w:rsid w:val="00AD75CD"/>
    <w:rsid w:val="00AD7CC6"/>
    <w:rsid w:val="00AE107D"/>
    <w:rsid w:val="00AF4C01"/>
    <w:rsid w:val="00AF5FFE"/>
    <w:rsid w:val="00AF7DCB"/>
    <w:rsid w:val="00B001BA"/>
    <w:rsid w:val="00B01169"/>
    <w:rsid w:val="00B06BC3"/>
    <w:rsid w:val="00B11178"/>
    <w:rsid w:val="00B32CD8"/>
    <w:rsid w:val="00B32E61"/>
    <w:rsid w:val="00B33273"/>
    <w:rsid w:val="00B35218"/>
    <w:rsid w:val="00B437B1"/>
    <w:rsid w:val="00B50B66"/>
    <w:rsid w:val="00B65B83"/>
    <w:rsid w:val="00B673AD"/>
    <w:rsid w:val="00B74989"/>
    <w:rsid w:val="00B844BF"/>
    <w:rsid w:val="00B93B9A"/>
    <w:rsid w:val="00BA153A"/>
    <w:rsid w:val="00BA4424"/>
    <w:rsid w:val="00BB7CA7"/>
    <w:rsid w:val="00BC2D84"/>
    <w:rsid w:val="00BC4571"/>
    <w:rsid w:val="00BD75AF"/>
    <w:rsid w:val="00BE3305"/>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2B63"/>
    <w:rsid w:val="00CF32AF"/>
    <w:rsid w:val="00D10A4F"/>
    <w:rsid w:val="00D207EB"/>
    <w:rsid w:val="00D31451"/>
    <w:rsid w:val="00D349BD"/>
    <w:rsid w:val="00D448E9"/>
    <w:rsid w:val="00D56919"/>
    <w:rsid w:val="00D60187"/>
    <w:rsid w:val="00D60476"/>
    <w:rsid w:val="00D62CAE"/>
    <w:rsid w:val="00D73426"/>
    <w:rsid w:val="00D91065"/>
    <w:rsid w:val="00D959BC"/>
    <w:rsid w:val="00D97582"/>
    <w:rsid w:val="00DA514A"/>
    <w:rsid w:val="00DA5FA3"/>
    <w:rsid w:val="00DA74E9"/>
    <w:rsid w:val="00DB1AED"/>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2AA0"/>
    <w:rsid w:val="00F03F8C"/>
    <w:rsid w:val="00F220B9"/>
    <w:rsid w:val="00F2331B"/>
    <w:rsid w:val="00F3761C"/>
    <w:rsid w:val="00F42A90"/>
    <w:rsid w:val="00F57518"/>
    <w:rsid w:val="00F5779C"/>
    <w:rsid w:val="00F61D72"/>
    <w:rsid w:val="00F67C17"/>
    <w:rsid w:val="00F71AC5"/>
    <w:rsid w:val="00F76A94"/>
    <w:rsid w:val="00F80200"/>
    <w:rsid w:val="00F826E9"/>
    <w:rsid w:val="00F83060"/>
    <w:rsid w:val="00F915DD"/>
    <w:rsid w:val="00FC2C1A"/>
    <w:rsid w:val="00FC3E6C"/>
    <w:rsid w:val="00FC400B"/>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4B11BC"/>
    <w:rPr>
      <w:color w:val="808080"/>
      <w:bdr w:space="0" w:sz="0" w:color="auto" w:val="none"/>
      <w:shd w:fill="auto" w:color="auto" w:val="clear"/>
    </w:rPr>
  </w:style>
  <w:style w:customStyle="true" w:styleId="eSPISCCParagraphDefaultFont" w:type="character">
    <w:name w:val="eSPIS_CC_Paragraph Default Font"/>
    <w:basedOn w:val="Zadanifontodlomka"/>
    <w:rsid w:val="004B11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11BC"/>
    <w:rPr>
      <w:sz w:val="24"/>
      <w:bdr w:space="0" w:sz="0" w:color="auto" w:val="none"/>
      <w:shd w:fill="FFFFCC" w:color="auto" w:val="clear"/>
      <w:lang w:val="hr-HR"/>
    </w:rPr>
  </w:style>
  <w:style w:customStyle="true" w:styleId="PozadinaSvijetloCrvena" w:type="character">
    <w:name w:val="Pozadina_SvijetloCrvena"/>
    <w:basedOn w:val="eSPISCCParagraphDefaultFont"/>
    <w:rsid w:val="004B11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11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4B11BC"/>
    <w:rPr>
      <w:color w:val="808080"/>
      <w:bdr w:color="auto" w:space="0" w:sz="0" w:val="none"/>
      <w:shd w:color="auto" w:fill="auto" w:val="clear"/>
    </w:rPr>
  </w:style>
  <w:style w:customStyle="1" w:styleId="eSPISCCParagraphDefaultFont" w:type="character">
    <w:name w:val="eSPIS_CC_Paragraph Default Font"/>
    <w:basedOn w:val="Zadanifontodlomka"/>
    <w:rsid w:val="004B11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11BC"/>
    <w:rPr>
      <w:sz w:val="24"/>
      <w:bdr w:color="auto" w:space="0" w:sz="0" w:val="none"/>
      <w:shd w:color="auto" w:fill="FFFFCC" w:val="clear"/>
      <w:lang w:val="hr-HR"/>
    </w:rPr>
  </w:style>
  <w:style w:customStyle="1" w:styleId="PozadinaSvijetloCrvena" w:type="character">
    <w:name w:val="Pozadina_SvijetloCrvena"/>
    <w:basedOn w:val="eSPISCCParagraphDefaultFont"/>
    <w:rsid w:val="004B11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11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3438</izvorni_sadrzaj>
    <derivirana_varijabla naziv="DomainObject.Predmet.Broj_1">3438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Su-30/16 i 12 Su-19/16 od 01.04.2016.</izvorni_sadrzaj>
    <derivirana_varijabla naziv="DomainObject.Predmet.Opis_1">Br.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St-3438/2016</izvorni_sadrzaj>
    <derivirana_varijabla naziv="DomainObject.Predmet.OznakaBroj_1">St-3438/2016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KLUB GJURO II</izvorni_sadrzaj>
    <derivirana_varijabla naziv="DomainObject.Predmet.ProtustrankaFormated_1">  KLUB GJURO II</derivirana_varijabla>
  </DomainObject.Predmet.ProtustrankaFormated>
  <DomainObject.Predmet.ProtustrankaFormatedOIB>
    <izvorni_sadrzaj>  KLUB GJURO II, OIB 69247484727</izvorni_sadrzaj>
    <derivirana_varijabla naziv="DomainObject.Predmet.ProtustrankaFormatedOIB_1">  KLUB GJURO II, OIB 69247484727</derivirana_varijabla>
  </DomainObject.Predmet.ProtustrankaFormatedOIB>
  <DomainObject.Predmet.ProtustrankaFormatedWithAdress>
    <izvorni_sadrzaj> KLUB GJURO II, Medveščak 2, 10000 Zagreb</izvorni_sadrzaj>
    <derivirana_varijabla naziv="DomainObject.Predmet.ProtustrankaFormatedWithAdress_1"> KLUB GJURO II, Medveščak 2, 10000 Zagreb</derivirana_varijabla>
  </DomainObject.Predmet.ProtustrankaFormatedWithAdress>
  <DomainObject.Predmet.ProtustrankaFormatedWithAdressOIB>
    <izvorni_sadrzaj> KLUB GJURO II, OIB 69247484727, Medveščak 2, 10000 Zagreb</izvorni_sadrzaj>
    <derivirana_varijabla naziv="DomainObject.Predmet.ProtustrankaFormatedWithAdressOIB_1"> KLUB GJURO II, OIB 69247484727, Medveščak 2, 10000 Zagreb</derivirana_varijabla>
  </DomainObject.Predmet.ProtustrankaFormatedWithAdressOIB>
  <DomainObject.Predmet.ProtustrankaWithAdress>
    <izvorni_sadrzaj>KLUB GJURO II Medveščak 2, 10000 Zagreb</izvorni_sadrzaj>
    <derivirana_varijabla naziv="DomainObject.Predmet.ProtustrankaWithAdress_1">KLUB GJURO II Medveščak 2, 10000 Zagreb</derivirana_varijabla>
  </DomainObject.Predmet.ProtustrankaWithAdress>
  <DomainObject.Predmet.ProtustrankaWithAdressOIB>
    <izvorni_sadrzaj>KLUB GJURO II, OIB 69247484727, Medveščak 2, 10000 Zagreb</izvorni_sadrzaj>
    <derivirana_varijabla naziv="DomainObject.Predmet.ProtustrankaWithAdressOIB_1">KLUB GJURO II, OIB 69247484727, Medveščak 2, 10000 Zagreb</derivirana_varijabla>
  </DomainObject.Predmet.ProtustrankaWithAdressOIB>
  <DomainObject.Predmet.ProtustrankaNazivFormated>
    <izvorni_sadrzaj>KLUB GJURO II</izvorni_sadrzaj>
    <derivirana_varijabla naziv="DomainObject.Predmet.ProtustrankaNazivFormated_1">KLUB GJURO II</derivirana_varijabla>
  </DomainObject.Predmet.ProtustrankaNazivFormated>
  <DomainObject.Predmet.ProtustrankaNazivFormatedOIB>
    <izvorni_sadrzaj>KLUB GJURO II, OIB 69247484727</izvorni_sadrzaj>
    <derivirana_varijabla naziv="DomainObject.Predmet.ProtustrankaNazivFormatedOIB_1">KLUB GJURO II, OIB 69247484727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KLUB GJURO II</item>
    </izvorni_sadrzaj>
    <derivirana_varijabla naziv="DomainObject.Predmet.ProtuStrankaListFormated_1">
      <item>KLUB GJURO II</item>
    </derivirana_varijabla>
  </DomainObject.Predmet.ProtuStrankaListFormated>
  <DomainObject.Predmet.ProtuStrankaListFormatedOIB>
    <izvorni_sadrzaj>
      <item>KLUB GJURO II, OIB 69247484727</item>
    </izvorni_sadrzaj>
    <derivirana_varijabla naziv="DomainObject.Predmet.ProtuStrankaListFormatedOIB_1">
      <item>KLUB GJURO II, OIB 69247484727</item>
    </derivirana_varijabla>
  </DomainObject.Predmet.ProtuStrankaListFormatedOIB>
  <DomainObject.Predmet.ProtuStrankaListFormatedWithAdress>
    <izvorni_sadrzaj>
      <item>KLUB GJURO II, Medveščak 2, 10000 Zagreb</item>
    </izvorni_sadrzaj>
    <derivirana_varijabla naziv="DomainObject.Predmet.ProtuStrankaListFormatedWithAdress_1">
      <item>KLUB GJURO II, Medveščak 2, 10000 Zagreb</item>
    </derivirana_varijabla>
  </DomainObject.Predmet.ProtuStrankaListFormatedWithAdress>
  <DomainObject.Predmet.ProtuStrankaListFormatedWithAdressOIB>
    <izvorni_sadrzaj>
      <item>KLUB GJURO II, OIB 69247484727, Medveščak 2, 10000 Zagreb</item>
    </izvorni_sadrzaj>
    <derivirana_varijabla naziv="DomainObject.Predmet.ProtuStrankaListFormatedWithAdressOIB_1">
      <item>KLUB GJURO II, OIB 69247484727, Medveščak 2, 10000 Zagreb</item>
    </derivirana_varijabla>
  </DomainObject.Predmet.ProtuStrankaListFormatedWithAdressOIB>
  <DomainObject.Predmet.ProtuStrankaListNazivFormated>
    <izvorni_sadrzaj>
      <item>KLUB GJURO II</item>
    </izvorni_sadrzaj>
    <derivirana_varijabla naziv="DomainObject.Predmet.ProtuStrankaListNazivFormated_1">
      <item>KLUB GJURO II</item>
    </derivirana_varijabla>
  </DomainObject.Predmet.ProtuStrankaListNazivFormated>
  <DomainObject.Predmet.ProtuStrankaListNazivFormatedOIB>
    <izvorni_sadrzaj>
      <item>KLUB GJURO II, OIB 69247484727</item>
    </izvorni_sadrzaj>
    <derivirana_varijabla naziv="DomainObject.Predmet.ProtuStrankaListNazivFormatedOIB_1">
      <item>KLUB GJURO II, OIB 69247484727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KLUB GJURO II</izvorni_sadrzaj>
    <derivirana_varijabla naziv="DomainObject.Predmet.ProtustrankaIDrugi_1">KLUB GJURO II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KLUB GJURO II, OIB 69247484727, Medveščak 2, 10000 Zagreb</izvorni_sadrzaj>
    <derivirana_varijabla naziv="DomainObject.Predmet.ProtustrankaIDrugiAdressOIB_1">KLUB GJURO II, OIB 69247484727, Medveščak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KLUB GJURO II</item>
    </izvorni_sadrzaj>
    <derivirana_varijabla naziv="DomainObject.Predmet.SudioniciListNaziv_1">
      <item>FINA Regionalni centar Zagreb</item>
      <item>KLUB GJURO II</item>
    </derivirana_varijabla>
  </DomainObject.Predmet.SudioniciListNaziv>
  <DomainObject.Predmet.SudioniciListAdressOIB>
    <izvorni_sadrzaj>
      <item>FINA Regionalni centar Zagreb, OIB 85821130368, Trg svibanjskih žrtava 1995. 1,10000 Zagreb</item>
      <item>KLUB GJURO II, OIB 69247484727, Medveščak 2,10000 Zagreb</item>
    </izvorni_sadrzaj>
    <derivirana_varijabla naziv="DomainObject.Predmet.SudioniciListAdressOIB_1">
      <item>FINA Regionalni centar Zagreb, OIB 85821130368, Trg svibanjskih žrtava 1995. 1,10000 Zagreb</item>
      <item>KLUB GJURO II, OIB 69247484727, Medveščak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69247484727</item>
    </izvorni_sadrzaj>
    <derivirana_varijabla naziv="DomainObject.Predmet.SudioniciListNazivOIB_1">
      <item>, OIB 85821130368</item>
      <item>, OIB 69247484727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922</properties:Words>
  <properties:Characters>5124</properties:Characters>
  <properties:Lines>138</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2018-11-22T12:44:00Z</dcterms:created>
  <dc:creator>Unknown</dc:creator>
  <cp:lastModifiedBy>Valentina Delač</cp:lastModifiedBy>
  <cp:lastPrinted>2018-11-22T12:45:00Z</cp:lastPrinted>
  <dcterms:modified xmlns:xsi="http://www.w3.org/2001/XMLSchema-instance" xsi:type="dcterms:W3CDTF">2018-11-22T12:45:00Z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(KLUB Gjuro II  prethodni i ročište 444 fina.docx)</vt:lpwstr>
  </prop:property>
  <prop:property name="CC_coloring" pid="4" fmtid="{D5CDD505-2E9C-101B-9397-08002B2CF9AE}">
    <vt:bool>false</vt:bool>
  </prop:property>
  <prop:property name="BrojStranica" pid="5" fmtid="{D5CDD505-2E9C-101B-9397-08002B2CF9AE}">
    <vt:i4>3</vt:i4>
  </prop:property>
</prop:Properties>
</file>