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a5fc" w14:paraId="4d5a5fc" w:rsidRDefault="00CB585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B5857" w:rsidP="00CB5857" w:rsidR="00CB5857">
      <w:pPr>
        <w:spacing w:after="0"/>
        <w:jc w:val="both"/>
      </w:pPr>
      <w:r>
        <w:t xml:space="preserve">           Republika Hrvatska</w:t>
      </w:r>
    </w:p>
    <w:p w:rsidRDefault="00CB5857" w:rsidP="00CB5857" w:rsidR="00CB585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B5857" w:rsidP="00CB5857" w:rsidR="00CB585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B5857">
        <w:rPr>
          <w:rFonts w:cs="Times New Roman" w:eastAsia="Times New Roman"/>
          <w:noProof/>
          <w:szCs w:val="20"/>
          <w:lang w:eastAsia="hr-HR"/>
        </w:rPr>
        <w:t>Poslovni broj: 5. St-43/2018-2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B585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B585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B5857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CB5857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BIANCO NERO jednostavno društvo s ograničenom odgovornošću za trgovinu, Varaždin, Ulica Ljudevita Gaja 6, MBS: 070126319, OIB: 58688271438, 24. travnja 2018.</w:t>
      </w:r>
      <w:r w:rsidRPr="00CB585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>r i j e š i o   j e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BIANCO NERO jednostavno društvo s ograničenom odgovornošću za trgovinu, Varaždin, Ulica Ljudevita Gaja 6, MBS: 070126319, OIB: 58688271438.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5. lipnja 2018. u 11,00 sati u ovome sudu u Bjelovaru, Šetalište dr. </w:t>
      </w:r>
      <w:proofErr w:type="spellStart"/>
      <w:r w:rsidRPr="00CB585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B585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B585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B585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- zakonski zastupnik dužnika Ratka Marković. 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3. Nalaže se zakonskom zastupniku dužnika </w:t>
      </w:r>
      <w:proofErr w:type="spellStart"/>
      <w:r w:rsidRPr="00CB5857">
        <w:rPr>
          <w:rFonts w:cs="Times New Roman" w:eastAsia="Times New Roman"/>
          <w:szCs w:val="20"/>
          <w:lang w:eastAsia="hr-HR"/>
        </w:rPr>
        <w:t>Ratki</w:t>
      </w:r>
      <w:proofErr w:type="spellEnd"/>
      <w:r w:rsidRPr="00CB5857">
        <w:rPr>
          <w:rFonts w:cs="Times New Roman" w:eastAsia="Times New Roman"/>
          <w:szCs w:val="20"/>
          <w:lang w:eastAsia="hr-HR"/>
        </w:rPr>
        <w:t xml:space="preserve"> Marković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>Obrazloženje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26. srpnja 2017. Trgovačkom sudu u Varaždinu podnijela prijedlog za otvaranje stečajnog postupka nad dužnikom</w:t>
      </w:r>
      <w:r w:rsidRPr="00CB5857">
        <w:rPr>
          <w:rFonts w:cs="Times New Roman" w:eastAsia="Times New Roman"/>
          <w:szCs w:val="20"/>
          <w:lang w:eastAsia="hr-HR"/>
        </w:rPr>
        <w:t xml:space="preserve"> BIANCO NERO jednostavno društvo s ograničenom odgovornošću za trgovinu, Varaždin, Ulica Ljudevita Gaja 6, koji je zaprimljen pod brojem St-412/2017. 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U prijedlogu navodi da na dan 24. srpnja 2017. dužnik u Očevidniku redoslijeda osnova za plaćanje ima evidentirane neizvršene osnove za plaćanje u neprekinutom razdoblju </w:t>
      </w:r>
      <w:r w:rsidRPr="00CB5857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8.421,05 kn, u koji iznos je uračunata kamata i naknada Financijske agencije za provedbu ovrhe na novčanim sredstvima. Prema podacima koje je FINI dostavio Hrvatski zavod za mirovinsko osiguranje </w:t>
      </w:r>
      <w:r w:rsidRPr="00CB585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St-412/2017 ustupljen je Trgovačkom sudu u Bjelovaru na daljnji postupak. 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U Bjelovaru, 24. travnja </w:t>
      </w:r>
      <w:r w:rsidRPr="00CB5857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B585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B5857" w:rsidP="00CB5857" w:rsidR="00CB5857" w:rsidRPr="00CB58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B585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5857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5857" w:rsidP="00CB5857" w:rsidR="00CB5857" w:rsidRPr="00CB58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B585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7920994"/>
      <w:docPartObj>
        <w:docPartGallery w:val="Page Numbers (Top of Page)"/>
        <w:docPartUnique/>
      </w:docPartObj>
    </w:sdtPr>
    <w:sdtContent>
      <w:p w:rsidRDefault="00CB5857" w:rsidP="00CB5857" w:rsidR="00CB585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B5857" w:rsidP="00CB5857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B5857">
      <w:rPr>
        <w:rFonts w:cs="Times New Roman" w:eastAsia="Times New Roman"/>
        <w:noProof/>
        <w:szCs w:val="20"/>
        <w:lang w:eastAsia="hr-HR"/>
      </w:rPr>
      <w:t>Poslovni broj: 5. St-43/2018-2</w:t>
    </w:r>
  </w:p>
  <w:p w:rsidRDefault="00CB5857" w:rsidP="00CB5857" w:rsidR="00CB5857" w:rsidRPr="00CB5857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857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812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St-43/2018-2</izvorni_sadrzaj>
    <derivirana_varijabla naziv="DomainObject.Oznaka_1">St-43/2018-2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BIANCO NERO jednostavno društvo s ograničenom odgovornošću za trgovinu</izvorni_sadrzaj>
    <derivirana_varijabla naziv="DomainObject.Predmet.ProtustrankaFormated_1">  BIANCO NERO jednostavno društvo s ograničenom odgovornošću za trgovinu</derivirana_varijabla>
  </DomainObject.Predmet.ProtustrankaFormated>
  <DomainObject.Predmet.ProtustrankaFormatedOIB>
    <izvorni_sadrzaj>  BIANCO NERO jednostavno društvo s ograničenom odgovornošću za trgovinu, OIB 58688271438</izvorni_sadrzaj>
    <derivirana_varijabla naziv="DomainObject.Predmet.ProtustrankaFormatedOIB_1">  BIANCO NERO jednostavno društvo s ograničenom odgovornošću za trgovinu, OIB 58688271438</derivirana_varijabla>
  </DomainObject.Predmet.ProtustrankaFormatedOIB>
  <DomainObject.Predmet.ProtustrankaFormatedWithAdress>
    <izvorni_sadrzaj> BIANCO NERO jednostavno društvo s ograničenom odgovornošću za trgovinu, Ulica Ljudevita Gaja 6, 42000 Varaždin</izvorni_sadrzaj>
    <derivirana_varijabla naziv="DomainObject.Predmet.ProtustrankaFormatedWithAdress_1"> BIANCO NERO jednostavno društvo s ograničenom odgovornošću za trgovinu, Ulica Ljudevita Gaja 6, 42000 Varaždin</derivirana_varijabla>
  </DomainObject.Predmet.ProtustrankaFormatedWithAdress>
  <DomainObject.Predmet.ProtustrankaFormatedWithAdressOIB>
    <izvorni_sadrzaj> BIANCO NERO jednostavno društvo s ograničenom odgovornošću za trgovinu, OIB 58688271438, Ulica Ljudevita Gaja 6, 42000 Varaždin</izvorni_sadrzaj>
    <derivirana_varijabla naziv="DomainObject.Predmet.ProtustrankaFormatedWithAdressOIB_1"> BIANCO NERO jednostavno društvo s ograničenom odgovornošću za trgovinu, OIB 58688271438, Ulica Ljudevita Gaja 6, 42000 Varaždin</derivirana_varijabla>
  </DomainObject.Predmet.ProtustrankaFormatedWithAdressOIB>
  <DomainObject.Predmet.ProtustrankaWithAdress>
    <izvorni_sadrzaj>BIANCO NERO jednostavno društvo s ograničenom odgovornošću za trgovinu Ulica Ljudevita Gaja 6, 42000 Varaždin</izvorni_sadrzaj>
    <derivirana_varijabla naziv="DomainObject.Predmet.ProtustrankaWithAdress_1">BIANCO NERO jednostavno društvo s ograničenom odgovornošću za trgovinu Ulica Ljudevita Gaja 6, 42000 Varaždin</derivirana_varijabla>
  </DomainObject.Predmet.ProtustrankaWithAdress>
  <DomainObject.Predmet.ProtustrankaWithAdressOIB>
    <izvorni_sadrzaj>BIANCO NERO jednostavno društvo s ograničenom odgovornošću za trgovinu, OIB 58688271438, Ulica Ljudevita Gaja 6, 42000 Varaždin</izvorni_sadrzaj>
    <derivirana_varijabla naziv="DomainObject.Predmet.ProtustrankaWithAdressOIB_1">BIANCO NERO jednostavno društvo s ograničenom odgovornošću za trgovinu, OIB 58688271438, Ulica Ljudevita Gaja 6, 42000 Varaždin</derivirana_varijabla>
  </DomainObject.Predmet.ProtustrankaWithAdressOIB>
  <DomainObject.Predmet.ProtustrankaNazivFormated>
    <izvorni_sadrzaj>BIANCO NERO jednostavno društvo s ograničenom odgovornošću za trgovinu</izvorni_sadrzaj>
    <derivirana_varijabla naziv="DomainObject.Predmet.ProtustrankaNazivFormated_1">BIANCO NERO jednostavno društvo s ograničenom odgovornošću za trgovinu</derivirana_varijabla>
  </DomainObject.Predmet.ProtustrankaNazivFormated>
  <DomainObject.Predmet.ProtustrankaNazivFormatedOIB>
    <izvorni_sadrzaj>BIANCO NERO jednostavno društvo s ograničenom odgovornošću za trgovinu, OIB 58688271438</izvorni_sadrzaj>
    <derivirana_varijabla naziv="DomainObject.Predmet.ProtustrankaNazivFormatedOIB_1">BIANCO NERO jednostavno društvo s ograničenom odgovornošću za trgovinu, OIB 58688271438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BIANCO NERO jednostavno društvo s ograničenom odgovornošću za trgovinu</item>
    </izvorni_sadrzaj>
    <derivirana_varijabla naziv="DomainObject.Predmet.ProtuStrankaListFormated_1">
      <item>BIANCO NERO jednostavno društvo s ograničenom odgovornošću za trgovinu</item>
    </derivirana_varijabla>
  </DomainObject.Predmet.ProtuStrankaListFormated>
  <DomainObject.Predmet.ProtuStrankaListFormatedOIB>
    <izvorni_sadrzaj>
      <item>BIANCO NERO jednostavno društvo s ograničenom odgovornošću za trgovinu, OIB 58688271438</item>
    </izvorni_sadrzaj>
    <derivirana_varijabla naziv="DomainObject.Predmet.ProtuStrankaListFormatedOIB_1">
      <item>BIANCO NERO jednostavno društvo s ograničenom odgovornošću za trgovinu, OIB 58688271438</item>
    </derivirana_varijabla>
  </DomainObject.Predmet.ProtuStrankaListFormatedOIB>
  <DomainObject.Predmet.ProtuStrankaListFormatedWithAdress>
    <izvorni_sadrzaj>
      <item>BIANCO NERO jednostavno društvo s ograničenom odgovornošću za trgovinu, Ulica Ljudevita Gaja 6, 42000 Varaždin</item>
    </izvorni_sadrzaj>
    <derivirana_varijabla naziv="DomainObject.Predmet.ProtuStrankaListFormatedWithAdress_1">
      <item>BIANCO NERO jednostavno društvo s ograničenom odgovornošću za trgovinu, Ulica Ljudevita Gaja 6, 42000 Varaždin</item>
    </derivirana_varijabla>
  </DomainObject.Predmet.ProtuStrankaListFormatedWithAdress>
  <DomainObject.Predmet.ProtuStrankaListFormatedWithAdressOIB>
    <izvorni_sadrzaj>
      <item>BIANCO NERO jednostavno društvo s ograničenom odgovornošću za trgovinu, OIB 58688271438, Ulica Ljudevita Gaja 6, 42000 Varaždin</item>
    </izvorni_sadrzaj>
    <derivirana_varijabla naziv="DomainObject.Predmet.ProtuStrankaListFormatedWithAdressOIB_1">
      <item>BIANCO NERO jednostavno društvo s ograničenom odgovornošću za trgovinu, OIB 58688271438, Ulica Ljudevita Gaja 6, 42000 Varaždin</item>
    </derivirana_varijabla>
  </DomainObject.Predmet.ProtuStrankaListFormatedWithAdressOIB>
  <DomainObject.Predmet.ProtuStrankaListNazivFormated>
    <izvorni_sadrzaj>
      <item>BIANCO NERO jednostavno društvo s ograničenom odgovornošću za trgovinu</item>
    </izvorni_sadrzaj>
    <derivirana_varijabla naziv="DomainObject.Predmet.ProtuStrankaListNazivFormated_1">
      <item>BIANCO NERO jednostavno društvo s ograničenom odgovornošću za trgovinu</item>
    </derivirana_varijabla>
  </DomainObject.Predmet.ProtuStrankaListNazivFormated>
  <DomainObject.Predmet.ProtuStrankaListNazivFormatedOIB>
    <izvorni_sadrzaj>
      <item>BIANCO NERO jednostavno društvo s ograničenom odgovornošću za trgovinu, OIB 58688271438</item>
    </izvorni_sadrzaj>
    <derivirana_varijabla naziv="DomainObject.Predmet.ProtuStrankaListNazivFormatedOIB_1">
      <item>BIANCO NERO jednostavno društvo s ograničenom odgovornošću za trgovinu, OIB 58688271438</item>
    </derivirana_varijabla>
  </DomainObject.Predmet.ProtuStrankaListNazivFormatedOIB>
  <DomainObject.Predmet.OstaliListFormated>
    <izvorni_sadrzaj>
      <item>Ratka Marković</item>
      <item>Sudski registar</item>
    </izvorni_sadrzaj>
    <derivirana_varijabla naziv="DomainObject.Predmet.OstaliListFormated_1">
      <item>Ratka Marković</item>
      <item>Sudski registar</item>
    </derivirana_varijabla>
  </DomainObject.Predmet.OstaliListFormated>
  <DomainObject.Predmet.OstaliListFormatedOIB>
    <izvorni_sadrzaj>
      <item>Ratka Marković, OIB 30856782634</item>
      <item>Sudski registar</item>
    </izvorni_sadrzaj>
    <derivirana_varijabla naziv="DomainObject.Predmet.OstaliListFormatedOIB_1">
      <item>Ratka Marković, OIB 30856782634</item>
      <item>Sudski registar</item>
    </derivirana_varijabla>
  </DomainObject.Predmet.OstaliListFormatedOIB>
  <DomainObject.Predmet.OstaliListFormatedWithAdress>
    <izvorni_sadrzaj>
      <item>Ratka Marković, Frana Supila 7a, 42000 Varaždin</item>
      <item>Sudski registar</item>
    </izvorni_sadrzaj>
    <derivirana_varijabla naziv="DomainObject.Predmet.OstaliListFormatedWithAdress_1">
      <item>Ratka Marković, Frana Supila 7a, 42000 Varaždin</item>
      <item>Sudski registar</item>
    </derivirana_varijabla>
  </DomainObject.Predmet.OstaliListFormatedWithAdress>
  <DomainObject.Predmet.OstaliListFormatedWithAdressOIB>
    <izvorni_sadrzaj>
      <item>Ratka Marković, OIB 30856782634, Frana Supila 7a, 42000 Varaždin</item>
      <item>Sudski registar</item>
    </izvorni_sadrzaj>
    <derivirana_varijabla naziv="DomainObject.Predmet.OstaliListFormatedWithAdressOIB_1">
      <item>Ratka Marković, OIB 30856782634, Frana Supila 7a, 42000 Varaždin</item>
      <item>Sudski registar</item>
    </derivirana_varijabla>
  </DomainObject.Predmet.OstaliListFormatedWithAdressOIB>
  <DomainObject.Predmet.OstaliListNazivFormated>
    <izvorni_sadrzaj>
      <item>Ratka Marković</item>
      <item>Sudski registar</item>
    </izvorni_sadrzaj>
    <derivirana_varijabla naziv="DomainObject.Predmet.OstaliListNazivFormated_1">
      <item>Ratka Marković</item>
      <item>Sudski registar</item>
    </derivirana_varijabla>
  </DomainObject.Predmet.OstaliListNazivFormated>
  <DomainObject.Predmet.OstaliListNazivFormatedOIB>
    <izvorni_sadrzaj>
      <item>Ratka Marković, OIB 30856782634</item>
      <item>Sudski registar</item>
    </izvorni_sadrzaj>
    <derivirana_varijabla naziv="DomainObject.Predmet.OstaliListNazivFormatedOIB_1">
      <item>Ratka Marković, OIB 30856782634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St-43/2018-2</izvorni_sadrzaj>
    <derivirana_varijabla naziv="DomainObject.PoslovniBrojDokumenta_1">St-43/2018-2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BIANCO NERO jednostavno društvo s ograničenom odgovornošću za trgovinu</izvorni_sadrzaj>
    <derivirana_varijabla naziv="DomainObject.Predmet.ProtustrankaIDrugi_1">BIANCO NERO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BIANCO NERO jednostavno društvo s ograničenom odgovornošću za trgovinu, OIB 58688271438, Ulica Ljudevita Gaja 6, 42000 Varaždin</izvorni_sadrzaj>
    <derivirana_varijabla naziv="DomainObject.Predmet.ProtustrankaIDrugiAdressOIB_1">BIANCO NERO jednostavno društvo s ograničenom odgovornošću za trgovinu, OIB 58688271438, Ulica Ljudevita Gaja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BIANCO NERO jednostavno društvo s ograničenom odgovornošću za trgovinu</item>
      <item>Financijska agencija</item>
      <item>Ratka Marković</item>
      <item>Sudski registar</item>
    </izvorni_sadrzaj>
    <derivirana_varijabla naziv="DomainObject.Predmet.SudioniciListNaziv_1">
      <item>BIANCO NERO jednostavno društvo s ograničenom odgovornošću za trgovinu</item>
      <item>Financijska agencija</item>
      <item>Ratka Marković</item>
      <item>Sudski registar</item>
    </derivirana_varijabla>
  </DomainObject.Predmet.SudioniciListNaziv>
  <DomainObject.Predmet.SudioniciListAdressOIB>
    <izvorni_sadrzaj>
      <item>BIANCO NERO jednostavno društvo s ograničenom odgovornošću za trgovinu, OIB 58688271438, Ulica Ljudevita Gaja 6,42000 Varaždin</item>
      <item>Financijska agencija, OIB 85821130368, Ulica grada Vukovara 70,10000 Zagreb</item>
      <item>Ratka Marković, OIB 30856782634, Frana Supila 7a,42000 Varaždin</item>
      <item>Sudski registar</item>
    </izvorni_sadrzaj>
    <derivirana_varijabla naziv="DomainObject.Predmet.SudioniciListAdressOIB_1">
      <item>BIANCO NERO jednostavno društvo s ograničenom odgovornošću za trgovinu, OIB 58688271438, Ulica Ljudevita Gaja 6,42000 Varaždin</item>
      <item>Financijska agencija, OIB 85821130368, Ulica grada Vukovara 70,10000 Zagreb</item>
      <item>Ratka Marković, OIB 30856782634, Frana Supila 7a,42000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1CA54-FC0B-490B-A54F-D6AF3839C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3160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2018-04-25T08:05:00Z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