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0bfefbf" w14:textId="0bfefbf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2E40C6">
        <w:rPr>
          <w:rFonts w:ascii="Arial" w:hAnsi="Arial" w:eastAsia="MS Mincho" w:cs="Arial"/>
          <w:sz w:val="24"/>
          <w:szCs w:val="24"/>
        </w:rPr>
        <w:t>448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07F82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967445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2E40C6">
        <w:rPr>
          <w:rFonts w:ascii="Arial" w:hAnsi="Arial" w:eastAsia="MS Mincho" w:cs="Arial"/>
          <w:sz w:val="24"/>
          <w:szCs w:val="24"/>
        </w:rPr>
        <w:t>21. studenog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2E40C6">
        <w:rPr>
          <w:rFonts w:ascii="Arial" w:hAnsi="Arial" w:eastAsia="MS Mincho" w:cs="Arial"/>
          <w:sz w:val="24"/>
          <w:szCs w:val="24"/>
        </w:rPr>
        <w:t xml:space="preserve"> </w:t>
      </w:r>
      <w:r w:rsidRPr="002E40C6" w:rsidR="002E40C6">
        <w:rPr>
          <w:rFonts w:ascii="Arial" w:hAnsi="Arial" w:eastAsia="MS Mincho" w:cs="Arial"/>
          <w:sz w:val="24"/>
          <w:szCs w:val="24"/>
        </w:rPr>
        <w:t>BASKE j.d.o.o. OPATIJA (Grad Opatija), Kosićevo 1, OIB 37488587851, MBS: 040366085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E40C6">
        <w:rPr>
          <w:rFonts w:ascii="Arial" w:hAnsi="Arial" w:eastAsia="MS Mincho" w:cs="Arial"/>
          <w:sz w:val="24"/>
          <w:szCs w:val="24"/>
        </w:rPr>
        <w:t>12.767,81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2E40C6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2E40C6" w:rsidR="002E40C6">
        <w:rPr>
          <w:rFonts w:ascii="Arial" w:hAnsi="Arial" w:eastAsia="MS Mincho" w:cs="Arial"/>
          <w:sz w:val="24"/>
          <w:szCs w:val="24"/>
        </w:rPr>
        <w:t>Nebojša Basić, OIB: 76846883848</w:t>
      </w:r>
      <w:r w:rsidR="002E40C6">
        <w:rPr>
          <w:rFonts w:ascii="Arial" w:hAnsi="Arial" w:eastAsia="MS Mincho" w:cs="Arial"/>
          <w:sz w:val="24"/>
          <w:szCs w:val="24"/>
        </w:rPr>
        <w:t xml:space="preserve">, </w:t>
      </w:r>
      <w:r w:rsidRPr="002E40C6" w:rsidR="002E40C6">
        <w:rPr>
          <w:rFonts w:ascii="Arial" w:hAnsi="Arial" w:eastAsia="MS Mincho" w:cs="Arial"/>
          <w:sz w:val="24"/>
          <w:szCs w:val="24"/>
        </w:rPr>
        <w:t>Rijeka, Vatroslava Lisinskog 8</w:t>
      </w:r>
      <w:r w:rsidR="002E40C6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posl. br. 11 St-</w:t>
      </w:r>
      <w:r w:rsidR="002E40C6">
        <w:rPr>
          <w:rFonts w:ascii="Arial" w:hAnsi="Arial" w:eastAsia="MS Mincho" w:cs="Arial"/>
          <w:sz w:val="24"/>
          <w:szCs w:val="24"/>
        </w:rPr>
        <w:t>448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C33E0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2A1A4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attachedTemplate r:id="rId1"/>
  <w:defaultTabStop w:val="708"/>
  <w:hyphenationZone w:val="425"/>
  <w:characterSpacingControl w:val="doNotCompress"/>
  <w:hdrShapeDefaults>
    <o:shapedefaults spidmax="268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A1A44"/>
    <w:rsid w:val="002C056A"/>
    <w:rsid w:val="002C3361"/>
    <w:rsid w:val="002D62A6"/>
    <w:rsid w:val="002D7FCB"/>
    <w:rsid w:val="002E40C6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25575"/>
    <w:rsid w:val="00551157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0D47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8289" v:ext="edit"/>
    <o:shapelayout v:ext="edit">
      <o:idmap data="1" v:ext="edit"/>
    </o:shapelayout>
  </w:shapeDefaults>
  <w:decimalSymbol w:val=","/>
  <w:listSeparator w:val=";"/>
  <w15:docId w15:val="{713F6D36-EBBF-46EF-9B9E-D365925CDB8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0D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0D47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B0D4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B0D4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B0D4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studenog 2022.</izvorni_sadrzaj>
    <derivirana_varijabla naziv="DomainObject.DatumDonosenjaOdluke_1">21.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St-448/2022-5</izvorni_sadrzaj>
    <derivirana_varijabla naziv="DomainObject.Oznaka_1">St-448/2022-5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rujna 2022.</izvorni_sadrzaj>
    <derivirana_varijabla naziv="DomainObject.Predmet.DatumIzradeOptuznogAkta_1">21. rujna 2022.</derivirana_varijabla>
  </DomainObject.Predmet.DatumIzradeOptuznogAkta>
  <DomainObject.Predmet.DatumIzradeOptuznogAktaFormated>
    <izvorni_sadrzaj>21.9.2022.</izvorni_sadrzaj>
    <derivirana_varijabla naziv="DomainObject.Predmet.DatumIzradeOptuznogAktaFormated_1">21.9.2022.</derivirana_varijabla>
  </DomainObject.Predmet.DatumIzradeOptuznogAktaFormated>
  <DomainObject.Predmet.DatumOsnivanja>
    <izvorni_sadrzaj>23. rujna 2022.</izvorni_sadrzaj>
    <derivirana_varijabla naziv="DomainObject.Predmet.DatumOsnivanja_1">23.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rujna 2022.</izvorni_sadrzaj>
    <derivirana_varijabla naziv="DomainObject.Predmet.DatumPrimitkaOptuznogAkta_1">21.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St-448/2022</izvorni_sadrzaj>
    <derivirana_varijabla naziv="DomainObject.Predmet.OznakaBroj_1">St-448/2022</derivirana_varijabla>
  </DomainObject.Predmet.OznakaBroj>
  <DomainObject.Predmet.OznakaBrojOptuznogAkta>
    <izvorni_sadrzaj>04-06-22-4822</izvorni_sadrzaj>
    <derivirana_varijabla naziv="DomainObject.Predmet.OznakaBrojOptuznogAkta_1">04-06-22-4822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BASKE j.d.o.o.  Opatija</izvorni_sadrzaj>
    <derivirana_varijabla naziv="DomainObject.Predmet.ProtustrankaFormated_1">  BASKE j.d.o.o.  Opatija</derivirana_varijabla>
  </DomainObject.Predmet.ProtustrankaFormated>
  <DomainObject.Predmet.ProtustrankaFormatedOIB>
    <izvorni_sadrzaj>  BASKE j.d.o.o.  Opatija, OIB 37488587851</izvorni_sadrzaj>
    <derivirana_varijabla naziv="DomainObject.Predmet.ProtustrankaFormatedOIB_1">  BASKE j.d.o.o.  Opatija, OIB 37488587851</derivirana_varijabla>
  </DomainObject.Predmet.ProtustrankaFormatedOIB>
  <DomainObject.Predmet.ProtustrankaFormatedWithAdress>
    <izvorni_sadrzaj> BASKE j.d.o.o.  Opatija, Kosićevo 1, 51410 Opatija</izvorni_sadrzaj>
    <derivirana_varijabla naziv="DomainObject.Predmet.ProtustrankaFormatedWithAdress_1"> BASKE j.d.o.o.  Opatija, Kosićevo 1, 51410 Opatija</derivirana_varijabla>
  </DomainObject.Predmet.ProtustrankaFormatedWithAdress>
  <DomainObject.Predmet.ProtustrankaFormatedWithAdressOIB>
    <izvorni_sadrzaj> BASKE j.d.o.o.  Opatija, OIB 37488587851, Kosićevo 1, 51410 Opatija</izvorni_sadrzaj>
    <derivirana_varijabla naziv="DomainObject.Predmet.ProtustrankaFormatedWithAdressOIB_1"> BASKE j.d.o.o.  Opatija, OIB 37488587851, Kosićevo 1, 51410 Opatija</derivirana_varijabla>
  </DomainObject.Predmet.ProtustrankaFormatedWithAdressOIB>
  <DomainObject.Predmet.ProtustrankaWithAdress>
    <izvorni_sadrzaj>BASKE j.d.o.o.  Opatija Kosićevo 1, 51410 Opatija</izvorni_sadrzaj>
    <derivirana_varijabla naziv="DomainObject.Predmet.ProtustrankaWithAdress_1">BASKE j.d.o.o.  Opatija Kosićevo 1, 51410 Opatija</derivirana_varijabla>
  </DomainObject.Predmet.ProtustrankaWithAdress>
  <DomainObject.Predmet.ProtustrankaWithAdressOIB>
    <izvorni_sadrzaj>BASKE j.d.o.o.  Opatija, OIB 37488587851, Kosićevo 1, 51410 Opatija</izvorni_sadrzaj>
    <derivirana_varijabla naziv="DomainObject.Predmet.ProtustrankaWithAdressOIB_1">BASKE j.d.o.o.  Opatija, OIB 37488587851, Kosićevo 1, 51410 Opatija</derivirana_varijabla>
  </DomainObject.Predmet.ProtustrankaWithAdressOIB>
  <DomainObject.Predmet.ProtustrankaNazivFormated>
    <izvorni_sadrzaj>BASKE j.d.o.o.  Opatija</izvorni_sadrzaj>
    <derivirana_varijabla naziv="DomainObject.Predmet.ProtustrankaNazivFormated_1">BASKE j.d.o.o.  Opatija</derivirana_varijabla>
  </DomainObject.Predmet.ProtustrankaNazivFormated>
  <DomainObject.Predmet.ProtustrankaNazivFormatedOIB>
    <izvorni_sadrzaj>BASKE j.d.o.o.  Opatija, OIB 37488587851</izvorni_sadrzaj>
    <derivirana_varijabla naziv="DomainObject.Predmet.ProtustrankaNazivFormatedOIB_1">BASKE j.d.o.o.  Opatija, OIB 37488587851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BASKE j.d.o.o.  Opatija</item>
    </izvorni_sadrzaj>
    <derivirana_varijabla naziv="DomainObject.Predmet.ProtuStrankaListFormated_1">
      <item>BASKE j.d.o.o.  Opatija</item>
    </derivirana_varijabla>
  </DomainObject.Predmet.ProtuStrankaListFormated>
  <DomainObject.Predmet.ProtuStrankaListFormatedOIB>
    <izvorni_sadrzaj>
      <item>BASKE j.d.o.o.  Opatija, OIB 37488587851</item>
    </izvorni_sadrzaj>
    <derivirana_varijabla naziv="DomainObject.Predmet.ProtuStrankaListFormatedOIB_1">
      <item>BASKE j.d.o.o.  Opatija, OIB 37488587851</item>
    </derivirana_varijabla>
  </DomainObject.Predmet.ProtuStrankaListFormatedOIB>
  <DomainObject.Predmet.ProtuStrankaListFormatedWithAdress>
    <izvorni_sadrzaj>
      <item>BASKE j.d.o.o.  Opatija, Kosićevo 1, 51410 Opatija</item>
    </izvorni_sadrzaj>
    <derivirana_varijabla naziv="DomainObject.Predmet.ProtuStrankaListFormatedWithAdress_1">
      <item>BASKE j.d.o.o.  Opatija, Kosićevo 1, 51410 Opatija</item>
    </derivirana_varijabla>
  </DomainObject.Predmet.ProtuStrankaListFormatedWithAdress>
  <DomainObject.Predmet.ProtuStrankaListFormatedWithAdressOIB>
    <izvorni_sadrzaj>
      <item>BASKE j.d.o.o.  Opatija, OIB 37488587851, Kosićevo 1, 51410 Opatija</item>
    </izvorni_sadrzaj>
    <derivirana_varijabla naziv="DomainObject.Predmet.ProtuStrankaListFormatedWithAdressOIB_1">
      <item>BASKE j.d.o.o.  Opatija, OIB 37488587851, Kosićevo 1, 51410 Opatija</item>
    </derivirana_varijabla>
  </DomainObject.Predmet.ProtuStrankaListFormatedWithAdressOIB>
  <DomainObject.Predmet.ProtuStrankaListNazivFormated>
    <izvorni_sadrzaj>
      <item>BASKE j.d.o.o.  Opatija</item>
    </izvorni_sadrzaj>
    <derivirana_varijabla naziv="DomainObject.Predmet.ProtuStrankaListNazivFormated_1">
      <item>BASKE j.d.o.o.  Opatija</item>
    </derivirana_varijabla>
  </DomainObject.Predmet.ProtuStrankaListNazivFormated>
  <DomainObject.Predmet.ProtuStrankaListNazivFormatedOIB>
    <izvorni_sadrzaj>
      <item>BASKE j.d.o.o.  Opatija, OIB 37488587851</item>
    </izvorni_sadrzaj>
    <derivirana_varijabla naziv="DomainObject.Predmet.ProtuStrankaListNazivFormatedOIB_1">
      <item>BASKE j.d.o.o.  Opatija, OIB 37488587851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studenog 2022.</izvorni_sadrzaj>
    <derivirana_varijabla naziv="DomainObject.Datum_1">21. studenog 2022.</derivirana_varijabla>
  </DomainObject.Datum>
  <DomainObject.PoslovniBrojDokumenta>
    <izvorni_sadrzaj>St-448/2022-5</izvorni_sadrzaj>
    <derivirana_varijabla naziv="DomainObject.PoslovniBrojDokumenta_1">St-448/2022-5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BASKE j.d.o.o.  Opatija</izvorni_sadrzaj>
    <derivirana_varijabla naziv="DomainObject.Predmet.ProtustrankaIDrugi_1">BASKE j.d.o.o.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BASKE j.d.o.o.  Opatija, OIB 37488587851, Kosićevo 1, 51410 Opatija</izvorni_sadrzaj>
    <derivirana_varijabla naziv="DomainObject.Predmet.ProtustrankaIDrugiAdressOIB_1">BASKE j.d.o.o.  Opatija, OIB 37488587851, Kosićevo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BASKE j.d.o.o.  Opatija</item>
      <item>FINA  Rijeka</item>
    </izvorni_sadrzaj>
    <derivirana_varijabla naziv="DomainObject.Predmet.SudioniciListNaziv_1">
      <item>BASKE j.d.o.o.  Opatija</item>
      <item>FINA  Rijeka</item>
    </derivirana_varijabla>
  </DomainObject.Predmet.SudioniciListNaziv>
  <DomainObject.Predmet.SudioniciListAdressOIB>
    <izvorni_sadrzaj>
      <item>BASKE j.d.o.o.  Opatija, OIB 37488587851, Kosićevo 1,51410 Opatija</item>
      <item>FINA  Rijeka, OIB 85821130368, Frana Kurelca 8,51000 Rijeka</item>
    </izvorni_sadrzaj>
    <derivirana_varijabla naziv="DomainObject.Predmet.SudioniciListAdressOIB_1">
      <item>BASKE j.d.o.o.  Opatija, OIB 37488587851, Kosićevo 1,51410 Opatija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37488587851</item>
      <item>, OIB 85821130368</item>
    </izvorni_sadrzaj>
    <derivirana_varijabla naziv="DomainObject.Predmet.SudioniciListNazivOIB_1">
      <item>, OIB 37488587851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2022.</izvorni_sadrzaj>
    <derivirana_varijabla naziv="DomainObject.PredzadnjaOdlukaIzPredmeta.DatumDonosenjaOdluke_1">17. listopada 2022.</derivirana_varijabla>
  </DomainObject.PredzadnjaOdlukaIzPredmeta.DatumDonosenjaOdluke>
  <DomainObject.PredzadnjaOdlukaIzPredmeta.Oznaka>
    <izvorni_sadrzaj>St-448/2022-3</izvorni_sadrzaj>
    <derivirana_varijabla naziv="DomainObject.PredzadnjaOdlukaIzPredmeta.Oznaka_1">St-448/2022-3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2022.</izvorni_sadrzaj>
    <derivirana_varijabla naziv="DomainObject.Predmet.DatumPocetkaProcesa_1">23.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1363</properties:Characters>
  <properties:Lines>36</properties:Lines>
  <properties:Paragraphs>11</properties:Paragraphs>
  <properties:TotalTime>517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2022-11-21T09:47:00Z</cp:lastPrinted>
  <dcterms:modified xmlns:xsi="http://www.w3.org/2001/XMLSchema-instance" xsi:type="dcterms:W3CDTF">2022-11-21T09:47:00Z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St-448/2022-5 / Odluka - Oglas (skraćeni_stečaj_oglas_...._180_–_kopija_–_kopija_–_kopija._180_–_kopija_–_kopija_–_kopija)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