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b96e" w14:paraId="546b96e" w:rsidRDefault="00522410" w:rsidP="00522410" w:rsidR="00522410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1.St-1682/2016</w:t>
      </w:r>
    </w:p>
    <w:p w:rsidRDefault="00522410" w:rsidP="00522410" w:rsidR="00522410">
      <w:pPr>
        <w:rPr>
          <w:b/>
        </w:rPr>
      </w:pPr>
      <w:r>
        <w:rPr>
          <w:b/>
          <w:noProof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3454" w:rsidP="00522410" w:rsidR="002D3454">
      <w:pPr>
        <w:rPr>
          <w:b/>
        </w:rPr>
      </w:pPr>
    </w:p>
    <w:p w:rsidRDefault="00522410" w:rsidP="00522410" w:rsidR="00522410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522410" w:rsidP="00522410" w:rsidR="00522410">
      <w:pPr>
        <w:rPr>
          <w:b/>
        </w:rPr>
      </w:pPr>
      <w:r>
        <w:rPr>
          <w:b/>
        </w:rPr>
        <w:t>TRGOVAČKI SUD U SPLITU</w:t>
      </w:r>
    </w:p>
    <w:p w:rsidRDefault="00522410" w:rsidP="00522410" w:rsidR="00522410">
      <w:pPr>
        <w:rPr>
          <w:b/>
        </w:rPr>
      </w:pPr>
      <w:r>
        <w:rPr>
          <w:b/>
        </w:rPr>
        <w:t>Split, Sukoišanska 6</w:t>
      </w:r>
    </w:p>
    <w:p w:rsidRDefault="002D3454" w:rsidP="00522410" w:rsidR="002D3454">
      <w:pPr>
        <w:rPr>
          <w:b/>
        </w:rPr>
      </w:pPr>
    </w:p>
    <w:p w:rsidRDefault="00522410" w:rsidP="00522410" w:rsidR="00522410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522410" w:rsidP="00522410" w:rsidR="00522410">
      <w:pPr>
        <w:spacing w:after="240" w:before="240"/>
        <w:jc w:val="center"/>
        <w:rPr>
          <w:b/>
        </w:rPr>
      </w:pPr>
      <w:r>
        <w:rPr>
          <w:b/>
          <w:spacing w:val="60"/>
        </w:rPr>
        <w:t>RJEŠENJE</w:t>
      </w:r>
    </w:p>
    <w:p w:rsidRDefault="00522410" w:rsidP="00522410" w:rsidR="00522410">
      <w:r>
        <w:t xml:space="preserve">               </w:t>
      </w:r>
    </w:p>
    <w:p w:rsidRDefault="00522410" w:rsidP="00522410" w:rsidR="00522410">
      <w:pPr>
        <w:jc w:val="both"/>
      </w:pPr>
      <w:r>
        <w:rPr>
          <w:lang w:val="en-US"/>
        </w:rPr>
        <w:tab/>
      </w:r>
      <w:r>
        <w:t>Trgovački sud u Splitu, po sucu ovog sudaVelimiru Vuković, kao stečajnom sucu</w:t>
      </w:r>
      <w:r>
        <w:rPr>
          <w:lang w:val="en-US"/>
        </w:rPr>
        <w:t xml:space="preserve">, u predstečajnom postupku po prijedlogu predlagatelja IZO PERFEKT – BEKI </w:t>
      </w:r>
      <w:r>
        <w:t>d.o.o. za trgovinu i usluge Solin</w:t>
      </w:r>
      <w:r>
        <w:rPr>
          <w:lang w:val="en-US"/>
        </w:rPr>
        <w:t xml:space="preserve">, Kralja Zvonimira 75, OIB: 86529524502, </w:t>
      </w:r>
      <w:r>
        <w:t xml:space="preserve"> povodom prijedloga vjerovnika Ina-Industrija nafte d.d. Zagreb, dana 30. kolovoza 2017. godine,</w:t>
      </w:r>
    </w:p>
    <w:p w:rsidRDefault="00522410" w:rsidP="00522410" w:rsidR="00522410">
      <w:pPr>
        <w:jc w:val="both"/>
      </w:pPr>
    </w:p>
    <w:p w:rsidRDefault="00522410" w:rsidP="00522410" w:rsidR="00522410">
      <w:pPr>
        <w:jc w:val="center"/>
      </w:pPr>
      <w:r>
        <w:t>r i j e š i o  j e :</w:t>
      </w:r>
    </w:p>
    <w:p w:rsidRDefault="00522410" w:rsidP="00522410" w:rsidR="00522410">
      <w:pPr>
        <w:jc w:val="both"/>
      </w:pPr>
    </w:p>
    <w:p w:rsidRDefault="00522410" w:rsidP="00522410" w:rsidR="00522410">
      <w:pPr>
        <w:jc w:val="both"/>
      </w:pPr>
      <w:r>
        <w:t>I.</w:t>
      </w:r>
      <w:r>
        <w:tab/>
        <w:t xml:space="preserve">Ispravlja se rješenje ovog suda br.1.St-1682/2016 od 07.srpnja 2017. godine kojim se prihvaća plan restrukturiranja i potvrđuje predstečajni sporazum zaključen između dužnika </w:t>
      </w:r>
      <w:r>
        <w:rPr>
          <w:lang w:val="en-US"/>
        </w:rPr>
        <w:t xml:space="preserve">IZO PERFEKT – BEKI </w:t>
      </w:r>
      <w:r>
        <w:t>d.o.o. za trgovinu i usluge Solin</w:t>
      </w:r>
      <w:r>
        <w:rPr>
          <w:lang w:val="en-US"/>
        </w:rPr>
        <w:t xml:space="preserve">, Kralja Zvonimira 75, OIB: 86529524502 i </w:t>
      </w:r>
      <w:r w:rsidR="00F54D85">
        <w:rPr>
          <w:lang w:val="en-US"/>
        </w:rPr>
        <w:t xml:space="preserve">navedenih </w:t>
      </w:r>
      <w:r>
        <w:rPr>
          <w:lang w:val="en-US"/>
        </w:rPr>
        <w:t xml:space="preserve"> vjerovnika </w:t>
      </w:r>
      <w:r>
        <w:t>i to u odnosu na iznos utvrđene tražbine vjerovnika pod red.br. 32</w:t>
      </w:r>
      <w:r w:rsidR="002D3454">
        <w:t>.</w:t>
      </w:r>
      <w:r>
        <w:t xml:space="preserve"> </w:t>
      </w:r>
      <w:r w:rsidR="00F54D85">
        <w:t xml:space="preserve">INA-Industrija nafte d.d. Zagreb, OIB: 27759560625, </w:t>
      </w:r>
      <w:r>
        <w:t>tako da umjesto ukupnog iznosa utvrđene tražbine od</w:t>
      </w:r>
      <w:r w:rsidR="002D3454">
        <w:t xml:space="preserve"> </w:t>
      </w:r>
      <w:r>
        <w:t>19.</w:t>
      </w:r>
      <w:r w:rsidR="00F54D85">
        <w:t>9</w:t>
      </w:r>
      <w:r>
        <w:t>88,07 kn treba stajati iznos od 21.295,63 kn te u točki II.</w:t>
      </w:r>
      <w:r w:rsidR="00F54D85">
        <w:t xml:space="preserve"> u dijelu koji se odnosi na namirenje vjerovnika INA-Industrija nafte d.d. Zagreb, OIB: 27759560625,</w:t>
      </w:r>
      <w:r>
        <w:t xml:space="preserve"> </w:t>
      </w:r>
      <w:r w:rsidR="00F54D85">
        <w:t xml:space="preserve">tako da umjesto navedenog iznosa od 9.994,04 kn treba stajati iznos od 10.647,81 kn.  </w:t>
      </w:r>
    </w:p>
    <w:p w:rsidRDefault="00F54D85" w:rsidP="00522410" w:rsidR="00F54D85">
      <w:pPr>
        <w:jc w:val="both"/>
      </w:pPr>
    </w:p>
    <w:p w:rsidRDefault="00522410" w:rsidP="00522410" w:rsidR="00522410">
      <w:pPr>
        <w:jc w:val="both"/>
      </w:pPr>
      <w:r>
        <w:t>II.</w:t>
      </w:r>
      <w:r>
        <w:tab/>
        <w:t>U preostalom dijelu rješenje ovog suda 1.</w:t>
      </w:r>
      <w:r w:rsidR="00F54D85" w:rsidRPr="00F54D85">
        <w:t xml:space="preserve"> </w:t>
      </w:r>
      <w:r w:rsidR="00F54D85">
        <w:t>St-1682/2016 od 07.srpnja 2017. godine</w:t>
      </w:r>
      <w:r>
        <w:t>, ostaje neizmijenjeno.</w:t>
      </w:r>
    </w:p>
    <w:p w:rsidRDefault="00522410" w:rsidP="00522410" w:rsidR="00522410">
      <w:pPr>
        <w:jc w:val="center"/>
      </w:pPr>
      <w:r>
        <w:t>Obrazloženje:</w:t>
      </w:r>
    </w:p>
    <w:p w:rsidRDefault="00522410" w:rsidP="00522410" w:rsidR="00522410">
      <w:pPr>
        <w:jc w:val="both"/>
      </w:pPr>
    </w:p>
    <w:p w:rsidRDefault="00522410" w:rsidP="002D3454" w:rsidR="002D3454">
      <w:pPr>
        <w:jc w:val="both"/>
      </w:pPr>
      <w:r>
        <w:tab/>
      </w:r>
      <w:r w:rsidR="00F54D85">
        <w:t>O</w:t>
      </w:r>
      <w:r>
        <w:t>maškom kod pisanja  pisanog otpravka rješenja ovog suda 1.St-</w:t>
      </w:r>
      <w:r w:rsidR="002D3454">
        <w:t>1683</w:t>
      </w:r>
      <w:r>
        <w:t xml:space="preserve">/2016 od </w:t>
      </w:r>
      <w:r w:rsidR="002D3454">
        <w:t xml:space="preserve">07.srpnja </w:t>
      </w:r>
      <w:r>
        <w:t xml:space="preserve"> 2017. godine</w:t>
      </w:r>
      <w:r w:rsidR="002D3454">
        <w:t>,</w:t>
      </w:r>
      <w:r>
        <w:t xml:space="preserve"> kojim se </w:t>
      </w:r>
      <w:r w:rsidR="002D3454">
        <w:t xml:space="preserve"> prihvaća plan restrukturiranja i potvrđuje predstečajni sporazum zaključen između dužnika </w:t>
      </w:r>
      <w:r w:rsidR="002D3454">
        <w:rPr>
          <w:lang w:val="en-US"/>
        </w:rPr>
        <w:t xml:space="preserve">IZO PERFEKT – BEKI </w:t>
      </w:r>
      <w:r w:rsidR="002D3454">
        <w:t>d.o.o. za trgovinu i usluge Solin</w:t>
      </w:r>
      <w:r w:rsidR="002D3454">
        <w:rPr>
          <w:lang w:val="en-US"/>
        </w:rPr>
        <w:t>, Kralja Zvonimira 75, OIB: 86529524502 i navedenih  vjerovnika, sud je pogrešno naveo iznos ukupno utvrđene tražbine (glavnica i kamate ) za vjerovnika pod red. br. 32.</w:t>
      </w:r>
      <w:r w:rsidR="002D3454" w:rsidRPr="002D3454">
        <w:t xml:space="preserve"> </w:t>
      </w:r>
      <w:r w:rsidR="002D3454">
        <w:t xml:space="preserve">INA-Industrija nafte d.d. Zagreb, OIB: 27759560625, tako da umjesto navedenog iznosa od 19.998,07 kn treba stajati 21.295,63 kn  te u točki II u dijelu koji se odnosi na namirenje vjerovnika  INA-Industrija nafte d.d. Zagreb, OIB: 27759560625 umjesto navedenog iznosa od 9.994,04 kn treba stajati iznos od 10.647,81 kn, </w:t>
      </w:r>
      <w:r>
        <w:t>pa je sud na</w:t>
      </w:r>
      <w:r w:rsidR="002D3454">
        <w:t xml:space="preserve"> prijedlog vjerovnika iz podneska  od 24.srpnja  2017.godine , a na  temlju odredbe čl.73.Stečajnog zakona ( NN 7/(15) te odredbe</w:t>
      </w:r>
      <w:r>
        <w:t xml:space="preserve"> čl. 342. u vezi s odredbom čl. 347. Zakona o parničnom postupku ( NN </w:t>
      </w:r>
    </w:p>
    <w:p w:rsidRDefault="002D3454" w:rsidP="002D3454" w:rsidR="002D3454">
      <w:pPr>
        <w:jc w:val="both"/>
      </w:pPr>
    </w:p>
    <w:p w:rsidRDefault="002D3454" w:rsidP="002D3454" w:rsidR="002D3454" w:rsidRPr="002D3454">
      <w:pPr>
        <w:jc w:val="both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2D3454">
        <w:rPr>
          <w:b/>
        </w:rPr>
        <w:t>1.St-1682/2016</w:t>
      </w:r>
    </w:p>
    <w:p w:rsidRDefault="002D3454" w:rsidP="002D3454" w:rsidR="002D3454" w:rsidRPr="002D3454">
      <w:pPr>
        <w:jc w:val="both"/>
        <w:rPr>
          <w:b/>
        </w:rPr>
      </w:pPr>
    </w:p>
    <w:p w:rsidRDefault="00522410" w:rsidP="002D3454" w:rsidR="00522410">
      <w:pPr>
        <w:jc w:val="both"/>
      </w:pPr>
      <w:r>
        <w:t>53/91, 91/92, 112/99, 88/01, 117/03, 88/05, 92/07, 84/08, 123/08, 57/11 i 25/13- dalje ZPP) odlučio kao u izreci.</w:t>
      </w:r>
    </w:p>
    <w:p w:rsidRDefault="00522410" w:rsidP="00522410" w:rsidR="00522410">
      <w:r>
        <w:tab/>
      </w:r>
      <w:r>
        <w:tab/>
      </w:r>
      <w:r>
        <w:tab/>
      </w:r>
    </w:p>
    <w:p w:rsidRDefault="00522410" w:rsidP="00522410" w:rsidR="00522410">
      <w:r>
        <w:tab/>
      </w:r>
      <w:r>
        <w:tab/>
      </w:r>
      <w:r>
        <w:tab/>
      </w:r>
      <w:r>
        <w:tab/>
        <w:t xml:space="preserve">U Splitu, </w:t>
      </w:r>
      <w:r w:rsidR="002D3454">
        <w:t xml:space="preserve">30.kolovoza </w:t>
      </w:r>
      <w:r>
        <w:t xml:space="preserve"> 2017. godine.</w:t>
      </w:r>
    </w:p>
    <w:p w:rsidRDefault="00522410" w:rsidP="00522410" w:rsidR="00522410"/>
    <w:p w:rsidRDefault="00522410" w:rsidP="00522410" w:rsidR="005224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522410" w:rsidP="00522410" w:rsidR="00522410"/>
    <w:p w:rsidRDefault="00522410" w:rsidP="00522410" w:rsidR="0052241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2D3454" w:rsidP="00522410" w:rsidR="002D3454"/>
    <w:p w:rsidRDefault="00522410" w:rsidP="00522410" w:rsidR="00522410">
      <w:pPr>
        <w:jc w:val="both"/>
      </w:pPr>
    </w:p>
    <w:p w:rsidRDefault="00522410" w:rsidP="00522410" w:rsidR="00522410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522410" w:rsidP="00522410" w:rsidR="00522410"/>
    <w:p w:rsidRDefault="00522410" w:rsidP="00522410" w:rsidR="00522410">
      <w:r>
        <w:t>D N A :</w:t>
      </w:r>
    </w:p>
    <w:p w:rsidRDefault="00522410" w:rsidP="00522410" w:rsidR="00522410"/>
    <w:p w:rsidRDefault="00522410" w:rsidP="00522410" w:rsidR="00522410">
      <w:r>
        <w:t xml:space="preserve">-Dužniku </w:t>
      </w:r>
    </w:p>
    <w:p w:rsidRDefault="00522410" w:rsidP="00522410" w:rsidR="00522410">
      <w:r>
        <w:t xml:space="preserve">-Vjerovniku </w:t>
      </w:r>
      <w:r w:rsidR="002D3454">
        <w:t xml:space="preserve"> INA-Industrija nafte d.d. po punomoćniku, Odvjetničko društvo Stanić i partneri d.o.o. Rijeka, Riva 4</w:t>
      </w:r>
    </w:p>
    <w:p w:rsidRDefault="00522410" w:rsidP="00522410" w:rsidR="00522410">
      <w:r>
        <w:t>- e- oglasna ploča 8 dana</w:t>
      </w:r>
    </w:p>
    <w:p w:rsidRDefault="00522410" w:rsidP="00522410" w:rsidR="00522410"/>
    <w:p w:rsidRDefault="00522410" w:rsidP="00522410" w:rsidR="0052241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2410"/>
    <w:rsid w:val="002D3454"/>
    <w:rsid w:val="00522410"/>
    <w:rsid w:val="00F04902"/>
    <w:rsid w:val="00F53219"/>
    <w:rsid w:val="00F5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2410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224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241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54D8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9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9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9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9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2410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224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241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54D8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4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9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9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9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9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8415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816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1682</izvorni_sadrzaj>
    <derivirana_varijabla naziv="DomainObject.Predmet.Broj_1">1682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srpnja 2017.</izvorni_sadrzaj>
    <derivirana_varijabla naziv="DomainObject.Predmet.DatumRjesavanja_1">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St-1682/2016</izvorni_sadrzaj>
    <derivirana_varijabla naziv="DomainObject.Predmet.OznakaBroj_1">St-1682/2016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IZO PERFEKT - BEKI d.o.o. trgovinu i usluge; Marko Garac</izvorni_sadrzaj>
    <derivirana_varijabla naziv="DomainObject.Predmet.StrankaFormated_1">  IZO PERFEKT - BEKI d.o.o. trgovinu i usluge; Marko Garac</derivirana_varijabla>
  </DomainObject.Predmet.StrankaFormated>
  <DomainObject.Predmet.StrankaFormatedOIB>
    <izvorni_sadrzaj>  IZO PERFEKT - BEKI d.o.o. trgovinu i usluge, OIB 86529524502; Marko Garac, OIB 31177630714</izvorni_sadrzaj>
    <derivirana_varijabla naziv="DomainObject.Predmet.StrankaFormatedOIB_1">  IZO PERFEKT - BEKI d.o.o. trgovinu i usluge, OIB 86529524502; Marko Garac, OIB 31177630714</derivirana_varijabla>
  </DomainObject.Predmet.StrankaFormatedOIB>
  <DomainObject.Predmet.StrankaFormatedWithAdress>
    <izvorni_sadrzaj> IZO PERFEKT - BEKI d.o.o. trgovinu i usluge, Ulica Kralja Zvonimira 75, 21210 Solin; Marko Garac, Šegedinova 49, 21000 Split</izvorni_sadrzaj>
    <derivirana_varijabla naziv="DomainObject.Predmet.StrankaFormatedWithAdress_1"> IZO PERFEKT - BEKI d.o.o. trgovinu i usluge, Ulica Kralja Zvonimira 75, 21210 Solin; Marko Garac, Šegedinova 49, 21000 Split</derivirana_varijabla>
  </DomainObject.Predmet.StrankaFormatedWithAdress>
  <DomainObject.Predmet.StrankaFormatedWithAdressOIB>
    <izvorni_sadrzaj> IZO PERFEKT - BEKI d.o.o. trgovinu i usluge, OIB 86529524502, Ulica Kralja Zvonimira 75, 21210 Solin; Marko Garac, OIB 31177630714, Šegedinova 49, 21000 Split</izvorni_sadrzaj>
    <derivirana_varijabla naziv="DomainObject.Predmet.StrankaFormatedWithAdressOIB_1"> IZO PERFEKT - BEKI d.o.o. trgovinu i usluge, OIB 86529524502, Ulica Kralja Zvonimira 75, 21210 Solin; Marko Garac, OIB 31177630714, Šegedinova 49, 21000 Split</derivirana_varijabla>
  </DomainObject.Predmet.StrankaFormatedWithAdressOIB>
  <DomainObject.Predmet.StrankaWithAdress>
    <izvorni_sadrzaj>IZO PERFEKT - BEKI d.o.o. trgovinu i usluge Ulica Kralja Zvonimira 75,21210 Solin,Marko Garac Šegedinova 49,21000 Split</izvorni_sadrzaj>
    <derivirana_varijabla naziv="DomainObject.Predmet.StrankaWithAdress_1">IZO PERFEKT - BEKI d.o.o. trgovinu i usluge Ulica Kralja Zvonimira 75,21210 Solin,Marko Garac Šegedinova 49,21000 Split</derivirana_varijabla>
  </DomainObject.Predmet.StrankaWithAdress>
  <DomainObject.Predmet.StrankaWithAdressOIB>
    <izvorni_sadrzaj>IZO PERFEKT - BEKI d.o.o. trgovinu i usluge, OIB 86529524502, Ulica Kralja Zvonimira 75,21210 Solin,Marko Garac, OIB 31177630714, Šegedinova 49,21000 Split</izvorni_sadrzaj>
    <derivirana_varijabla naziv="DomainObject.Predmet.StrankaWithAdressOIB_1">IZO PERFEKT - BEKI d.o.o. trgovinu i usluge, OIB 86529524502, Ulica Kralja Zvonimira 75,21210 Solin,Marko Garac, OIB 31177630714, Šegedinova 49,21000 Split</derivirana_varijabla>
  </DomainObject.Predmet.StrankaWithAdressOIB>
  <DomainObject.Predmet.StrankaNazivFormated>
    <izvorni_sadrzaj>IZO PERFEKT - BEKI d.o.o. trgovinu i usluge,Marko Garac</izvorni_sadrzaj>
    <derivirana_varijabla naziv="DomainObject.Predmet.StrankaNazivFormated_1">IZO PERFEKT - BEKI d.o.o. trgovinu i usluge,Marko Garac</derivirana_varijabla>
  </DomainObject.Predmet.StrankaNazivFormated>
  <DomainObject.Predmet.StrankaNazivFormatedOIB>
    <izvorni_sadrzaj>IZO PERFEKT - BEKI d.o.o. trgovinu i usluge, OIB 86529524502,Marko Garac, OIB 31177630714</izvorni_sadrzaj>
    <derivirana_varijabla naziv="DomainObject.Predmet.StrankaNazivFormatedOIB_1">IZO PERFEKT - BEKI d.o.o. trgovinu i usluge, OIB 86529524502,Marko Garac, OIB 31177630714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IZO PERFEKT - BEKI d.o.o. trgovinu i usluge</item>
      <item>Marko Garac</item>
    </izvorni_sadrzaj>
    <derivirana_varijabla naziv="DomainObject.Predmet.StrankaListFormated_1">
      <item>IZO PERFEKT - BEKI d.o.o. trgovinu i usluge</item>
      <item>Marko Garac</item>
    </derivirana_varijabla>
  </DomainObject.Predmet.StrankaListFormated>
  <DomainObject.Predmet.StrankaListFormatedOIB>
    <izvorni_sadrzaj>
      <item>IZO PERFEKT - BEKI d.o.o. trgovinu i usluge, OIB 86529524502</item>
      <item>Marko Garac, OIB 31177630714</item>
    </izvorni_sadrzaj>
    <derivirana_varijabla naziv="DomainObject.Predmet.StrankaListFormatedOIB_1">
      <item>IZO PERFEKT - BEKI d.o.o. trgovinu i usluge, OIB 86529524502</item>
      <item>Marko Garac, OIB 31177630714</item>
    </derivirana_varijabla>
  </DomainObject.Predmet.StrankaListFormatedOIB>
  <DomainObject.Predmet.StrankaListFormatedWithAdress>
    <izvorni_sadrzaj>
      <item>IZO PERFEKT - BEKI d.o.o. trgovinu i usluge, Ulica Kralja Zvonimira 75, 21210 Solin</item>
      <item>Marko Garac, Šegedinova 49, 21000 Split</item>
    </izvorni_sadrzaj>
    <derivirana_varijabla naziv="DomainObject.Predmet.StrankaListFormatedWithAdress_1">
      <item>IZO PERFEKT - BEKI d.o.o. trgovinu i usluge, Ulica Kralja Zvonimira 75, 21210 Solin</item>
      <item>Marko Garac, Šegedinova 49, 21000 Split</item>
    </derivirana_varijabla>
  </DomainObject.Predmet.StrankaListFormatedWithAdress>
  <DomainObject.Predmet.StrankaListFormatedWithAdressOIB>
    <izvorni_sadrzaj>
      <item>IZO PERFEKT - BEKI d.o.o. trgovinu i usluge, OIB 86529524502, Ulica Kralja Zvonimira 75, 21210 Solin</item>
      <item>Marko Garac, OIB 31177630714, Šegedinova 49, 21000 Split</item>
    </izvorni_sadrzaj>
    <derivirana_varijabla naziv="DomainObject.Predmet.StrankaListFormatedWithAdressOIB_1">
      <item>IZO PERFEKT - BEKI d.o.o. trgovinu i usluge, OIB 86529524502, Ulica Kralja Zvonimira 75, 21210 Solin</item>
      <item>Marko Garac, OIB 31177630714, Šegedinova 49, 21000 Split</item>
    </derivirana_varijabla>
  </DomainObject.Predmet.StrankaListFormatedWithAdressOIB>
  <DomainObject.Predmet.StrankaListNazivFormated>
    <izvorni_sadrzaj>
      <item>IZO PERFEKT - BEKI d.o.o. trgovinu i usluge</item>
      <item>Marko Garac</item>
    </izvorni_sadrzaj>
    <derivirana_varijabla naziv="DomainObject.Predmet.StrankaListNazivFormated_1">
      <item>IZO PERFEKT - BEKI d.o.o. trgovinu i usluge</item>
      <item>Marko Garac</item>
    </derivirana_varijabla>
  </DomainObject.Predmet.StrankaListNazivFormated>
  <DomainObject.Predmet.StrankaListNazivFormatedOIB>
    <izvorni_sadrzaj>
      <item>IZO PERFEKT - BEKI d.o.o. trgovinu i usluge, OIB 86529524502</item>
      <item>Marko Garac, OIB 31177630714</item>
    </izvorni_sadrzaj>
    <derivirana_varijabla naziv="DomainObject.Predmet.StrankaListNazivFormatedOIB_1">
      <item>IZO PERFEKT - BEKI d.o.o. trgovinu i usluge, OIB 86529524502</item>
      <item>Marko Garac, OIB 31177630714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IZO PERFEKT - BEKI d.o.o. trgovinu i usluge i dr.</izvorni_sadrzaj>
    <derivirana_varijabla naziv="DomainObject.Predmet.StrankaIDrugi_1">IZO PERFEKT - BEKI d.o.o. trgovinu i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IZO PERFEKT - BEKI d.o.o. trgovinu i usluge, OIB 86529524502, Ulica Kralja Zvonimira 75, 21210 Solin i dr.</izvorni_sadrzaj>
    <derivirana_varijabla naziv="DomainObject.Predmet.StrankaIDrugiAdressOIB_1">IZO PERFEKT - BEKI d.o.o. trgovinu i usluge, OIB 86529524502, Ulica Kralja Zvonimira 75, 21210 Solin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srpnja 2017.</izvorni_sadrzaj>
    <derivirana_varijabla naziv="DomainObject.Predmet.OdlukaRjesenje.DatumDonosenjaOdluke_1">7.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St-1682/2016-42</izvorni_sadrzaj>
    <derivirana_varijabla naziv="DomainObject.Predmet.OdlukaRjesenje.Oznaka_1">St-1682/2016-42</derivirana_varijabla>
  </DomainObject.Predmet.OdlukaRjesenje.Oznaka>
  <DomainObject.Predmet.SudioniciListNaziv>
    <izvorni_sadrzaj>
      <item>IZO PERFEKT - BEKI d.o.o. trgovinu i usluge</item>
      <item>Marko Garac</item>
    </izvorni_sadrzaj>
    <derivirana_varijabla naziv="DomainObject.Predmet.SudioniciListNaziv_1">
      <item>IZO PERFEKT - BEKI d.o.o. trgovinu i usluge</item>
      <item>Marko Garac</item>
    </derivirana_varijabla>
  </DomainObject.Predmet.SudioniciListNaziv>
  <DomainObject.Predmet.SudioniciListAdressOIB>
    <izvorni_sadrzaj>
      <item>IZO PERFEKT - BEKI d.o.o. trgovinu i usluge, OIB 86529524502, Ulica Kralja Zvonimira 75,21210 Solin</item>
      <item>Marko Garac, OIB 31177630714, Šegedinova 49,21000 Split</item>
    </izvorni_sadrzaj>
    <derivirana_varijabla naziv="DomainObject.Predmet.SudioniciListAdressOIB_1">
      <item>IZO PERFEKT - BEKI d.o.o. trgovinu i usluge, OIB 86529524502, Ulica Kralja Zvonimira 75,21210 Solin</item>
      <item>Marko Garac, OIB 31177630714, Šegedinova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86529524502</item>
      <item>, OIB 31177630714</item>
    </izvorni_sadrzaj>
    <derivirana_varijabla naziv="DomainObject.Predmet.SudioniciListNazivOIB_1">
      <item>, OIB 86529524502</item>
      <item>, OIB 31177630714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Rahan, OIB 52080522330, Hrvatskih velikana 8 Supetar</item>
    </izvorni_sadrzaj>
    <derivirana_varijabla naziv="DomainObject.Predmet.StecajniUpraviteljiListAddressOIB_1">
      <item>Dean Rahan, OIB 52080522330, Hrvatskih velikana 8 Supetar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455</properties:Words>
  <properties:Characters>2513</properties:Characters>
  <properties:Lines>69</properties:Lines>
  <properties:Paragraphs>22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2017-08-30T07:05:00Z</dcterms:created>
  <dc:creator>Velimir Vuković</dc:creator>
  <dc:description/>
  <cp:keywords/>
  <cp:lastModifiedBy>Marija Elez</cp:lastModifiedBy>
  <cp:lastPrinted>2017-08-30T07:33:00Z</cp:lastPrinted>
  <dcterms:modified xmlns:xsi="http://www.w3.org/2001/XMLSchema-instance" xsi:type="dcterms:W3CDTF">2017-08-30T07:34:00Z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