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a357" w14:paraId="dc1a357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3C02D6" w:rsidP="00E57E44" w:rsidR="003C02D6"/>
    <w:p w:rsidRDefault="003C02D6" w:rsidP="00E57E44" w:rsidR="003C02D6"/>
    <w:p w:rsidRDefault="003C02D6" w:rsidP="00E57E44" w:rsidR="003C02D6"/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9F2BA7" w:rsidP="009F2BA7" w:rsidR="00B42C56">
      <w:pPr>
        <w:jc w:val="center"/>
      </w:pPr>
      <w:r>
        <w:t>VILLE KOC. d. o. o. "u stečaju" Poreč, Karla Huguesa 28, OIB 29844031075</w:t>
      </w:r>
    </w:p>
    <w:p w:rsidRDefault="003C02D6" w:rsidP="009F2BA7" w:rsidR="003C02D6">
      <w:pPr>
        <w:jc w:val="center"/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787"/>
        <w:gridCol w:w="1981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480"/>
        </w:trPr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6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E57E44" w:rsidR="00E80B85">
            <w:pPr>
              <w:jc w:val="center"/>
            </w:pPr>
            <w:r>
              <w:t>1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940BFD" w:rsidR="00E80B85">
            <w:r>
              <w:t xml:space="preserve">Republika Hrvatska, Ministarstvo financija, </w:t>
            </w:r>
            <w:r w:rsidR="00940BFD">
              <w:t>Porezna</w:t>
            </w:r>
            <w:r>
              <w:t xml:space="preserve"> uprava, Područni ured </w:t>
            </w:r>
            <w:r w:rsidR="00940BFD">
              <w:t>Istra, Primorje i Lika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712B" w:rsidP="00BD1F15" w:rsidR="00E80B85" w:rsidRPr="009F7CD1">
            <w:r>
              <w:t xml:space="preserve">Zagreb, </w:t>
            </w:r>
            <w:r w:rsidR="00BD1F15">
              <w:t>K</w:t>
            </w:r>
            <w:r>
              <w:t>atančićeva 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2D3C32" w:rsidR="00E80B85">
            <w:pPr>
              <w:jc w:val="center"/>
            </w:pPr>
            <w:r>
              <w:t>2.311,79</w:t>
            </w:r>
            <w:r w:rsidR="00940BFD"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1E1663" w:rsidR="00E80B85">
            <w:pPr>
              <w:jc w:val="center"/>
            </w:pPr>
            <w:r>
              <w:t>2.311,79</w:t>
            </w:r>
            <w:r w:rsidR="00BD1F15">
              <w:t xml:space="preserve">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602473" w:rsidR="00BD1F1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E57E44" w:rsidR="00BD1F15">
            <w:pPr>
              <w:jc w:val="center"/>
            </w:pPr>
            <w:r>
              <w:t>2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940BFD" w:rsidR="00BD1F15">
            <w:r>
              <w:t>RAIFFEEISEN BANK AUSTRIA d.d.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9955C2" w:rsidR="00BD1F15">
            <w:r>
              <w:t>Zagreb, Petrinjska 19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E57E44" w:rsidR="00BD1F15">
            <w:pPr>
              <w:jc w:val="center"/>
            </w:pPr>
            <w:r>
              <w:t>53056966535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2D3C32" w:rsidR="00BD1F15">
            <w:pPr>
              <w:jc w:val="center"/>
            </w:pPr>
            <w:r>
              <w:t xml:space="preserve">392.234,34 </w:t>
            </w:r>
            <w:r w:rsidR="00CA2785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4679" w:rsidP="001E1663" w:rsidR="00BD1F15">
            <w:pPr>
              <w:jc w:val="center"/>
            </w:pPr>
            <w:r>
              <w:t xml:space="preserve">392.234,34 </w:t>
            </w:r>
            <w:r w:rsidR="00CA2785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BD1F15" w:rsidRPr="009F7CD1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E57E44" w:rsidR="00BD1F15" w:rsidRPr="009F7CD1"/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9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80B85" w:rsidR="00940BFD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02D6" w:rsidP="00E80B8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394.546,13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02D6" w:rsidP="0011155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394.546,13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0709AE">
        <w:t>12</w:t>
      </w:r>
      <w:r w:rsidR="00B42C56">
        <w:t xml:space="preserve">. </w:t>
      </w:r>
      <w:r w:rsidR="000709AE">
        <w:t>siječnja</w:t>
      </w:r>
      <w:r w:rsidRPr="009F7CD1">
        <w:t xml:space="preserve"> 201</w:t>
      </w:r>
      <w:r w:rsidR="000709AE">
        <w:t>7</w:t>
      </w:r>
      <w:r w:rsidRPr="009F7CD1">
        <w:t>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3C02D6" w:rsidR="00CE68D5">
      <w:headerReference w:type="default" r:id="rId10"/>
      <w:pgSz w:orient="landscape" w:h="11906" w:w="16838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BA7" w:rsidP="009F2BA7" w:rsidR="009F2BA7">
    <w:pPr>
      <w:pStyle w:val="Zaglavlje"/>
      <w:jc w:val="right"/>
    </w:pPr>
    <w:r>
      <w:t>Posl. broj: 4 St-858/2016-31</w:t>
    </w:r>
  </w:p>
  <w:p w:rsidRDefault="00E57E44" w:rsidP="009F2BA7" w:rsidR="00E57E44" w:rsidRPr="009F2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064CD4"/>
    <w:rsid w:val="000709AE"/>
    <w:rsid w:val="002D3C32"/>
    <w:rsid w:val="0039229D"/>
    <w:rsid w:val="003A4679"/>
    <w:rsid w:val="003C02D6"/>
    <w:rsid w:val="003C2EA0"/>
    <w:rsid w:val="003E62C1"/>
    <w:rsid w:val="004A712B"/>
    <w:rsid w:val="00537907"/>
    <w:rsid w:val="005C397A"/>
    <w:rsid w:val="00602473"/>
    <w:rsid w:val="006D1274"/>
    <w:rsid w:val="00753C08"/>
    <w:rsid w:val="008C499B"/>
    <w:rsid w:val="00940BFD"/>
    <w:rsid w:val="00950D2C"/>
    <w:rsid w:val="009955C2"/>
    <w:rsid w:val="009F2BA7"/>
    <w:rsid w:val="00AF11C9"/>
    <w:rsid w:val="00B04590"/>
    <w:rsid w:val="00B42C56"/>
    <w:rsid w:val="00BD1F15"/>
    <w:rsid w:val="00CA2785"/>
    <w:rsid w:val="00CE68D5"/>
    <w:rsid w:val="00E57E44"/>
    <w:rsid w:val="00E80B85"/>
    <w:rsid w:val="00F12D18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628</properties:Characters>
  <properties:Lines>91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2017-01-13T07:39:00Z</dcterms:created>
  <dc:creator>Tijana Licul</dc:creator>
  <cp:lastModifiedBy>Sanja Prodan</cp:lastModifiedBy>
  <cp:lastPrinted>2016-11-22T12:00:00Z</cp:lastPrinted>
  <dcterms:modified xmlns:xsi="http://www.w3.org/2001/XMLSchema-instance" xsi:type="dcterms:W3CDTF">2017-01-13T11:11:00Z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