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afad" w14:paraId="73bafad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 w:rsidRPr="00481617">
        <w:rPr>
          <w:b/>
        </w:rPr>
        <w:t>Broj: 7/St-1</w:t>
      </w:r>
      <w:r w:rsidR="00F83D50">
        <w:rPr>
          <w:b/>
        </w:rPr>
        <w:t>32</w:t>
      </w:r>
      <w:r w:rsidR="00481617" w:rsidRPr="00481617">
        <w:rPr>
          <w:b/>
        </w:rPr>
        <w:t>/2015-</w:t>
      </w:r>
      <w:r w:rsidR="00F83D50">
        <w:rPr>
          <w:b/>
        </w:rPr>
        <w:t>35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385492" w:rsidR="00F83D50">
      <w:pPr>
        <w:rPr>
          <w:b/>
        </w:rPr>
      </w:pP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</w:t>
      </w:r>
      <w:r w:rsidR="00F83D50">
        <w:t xml:space="preserve">postupajući po zahtjevu stečajnog upravitelja za isplatu nagrade za rad u postupku </w:t>
      </w:r>
      <w:r w:rsidRPr="00F8321B">
        <w:t xml:space="preserve">nad stečajnim </w:t>
      </w:r>
      <w:r w:rsidR="00E62060">
        <w:t xml:space="preserve">dužnikom </w:t>
      </w:r>
      <w:r w:rsidR="00F83D50" w:rsidRPr="00F83D50">
        <w:t xml:space="preserve">R.G.F. EXCLUSIVE FURNITURE j.d.o.o. za proizvodnju  namještaja, uvoz-izvoz, trgovinu i usluge "u stečaju", skraćena tvrtka R.G.F. EXCLUSIVE FURNITURE j.d.o.o. "u stečaju", Slavonski Brod, </w:t>
      </w:r>
      <w:proofErr w:type="spellStart"/>
      <w:r w:rsidR="00F83D50" w:rsidRPr="00F83D50">
        <w:t>Kerdeni</w:t>
      </w:r>
      <w:proofErr w:type="spellEnd"/>
      <w:r w:rsidR="00F83D50" w:rsidRPr="00F83D50">
        <w:t xml:space="preserve"> 58, OIB 84434478207</w:t>
      </w:r>
      <w:r w:rsidR="008830DC">
        <w:t xml:space="preserve">, </w:t>
      </w:r>
      <w:r w:rsidRPr="00F8321B">
        <w:t xml:space="preserve">dana </w:t>
      </w:r>
      <w:r w:rsidR="00F83D50">
        <w:t>09</w:t>
      </w:r>
      <w:r w:rsidR="00481617">
        <w:t xml:space="preserve">. </w:t>
      </w:r>
      <w:r w:rsidR="00F83D50">
        <w:t>listopada 2017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F83D50" w:rsidR="005C0DEE">
      <w:pPr>
        <w:jc w:val="both"/>
      </w:pPr>
      <w:r>
        <w:tab/>
      </w:r>
      <w:r>
        <w:tab/>
      </w:r>
      <w:r w:rsidR="00F83D50" w:rsidRPr="00F83D50">
        <w:t>Nalaže se stečajnom upravitelju</w:t>
      </w:r>
      <w:r w:rsidR="00F83D50">
        <w:t xml:space="preserve"> Predragu </w:t>
      </w:r>
      <w:proofErr w:type="spellStart"/>
      <w:r w:rsidR="00F83D50">
        <w:t>Filajdiću</w:t>
      </w:r>
      <w:proofErr w:type="spellEnd"/>
      <w:r w:rsidR="00F83D50">
        <w:t xml:space="preserve"> iz Slavonskog Broda</w:t>
      </w:r>
      <w:r w:rsidR="00F83D50" w:rsidRPr="00F83D50">
        <w:t>,</w:t>
      </w:r>
      <w:r w:rsidR="0076292D">
        <w:t xml:space="preserve"> </w:t>
      </w:r>
      <w:proofErr w:type="spellStart"/>
      <w:r w:rsidR="0076292D">
        <w:t>L.Lukića</w:t>
      </w:r>
      <w:proofErr w:type="spellEnd"/>
      <w:r w:rsidR="0076292D">
        <w:t xml:space="preserve"> 65, OIB32894922284</w:t>
      </w:r>
      <w:r w:rsidR="00F83D50" w:rsidRPr="00F83D50">
        <w:t xml:space="preserve"> u roku od osam dana od isteka osmog dana od dana objave ovoga zaključka na e-Oglasnoj ploči suda dostaviti</w:t>
      </w:r>
      <w:r w:rsidR="00F83D50">
        <w:t xml:space="preserve"> sudu  precizno i obrazloženo Izvješće o </w:t>
      </w:r>
      <w:r w:rsidR="006F59E1">
        <w:t>stanju stečajne mase</w:t>
      </w:r>
      <w:r w:rsidR="00905812">
        <w:t xml:space="preserve"> na propisanom obrascu</w:t>
      </w:r>
      <w:r w:rsidR="006F59E1">
        <w:t>, posebno o tome</w:t>
      </w:r>
      <w:r w:rsidR="00F83D50">
        <w:t xml:space="preserve"> da li je unovčio pokretnu imovinu stečajnog dužnika ( kosilicu, presu, radni stroj, kolica, perač, uredski namještaj ) u vrijednosti 28.441,05 Kn i za koji iznos je izvršio unovčenje, te kako je postupio s realiziranim sredstvima, te ukoliko nije unovčio imovinu iz kojih razloga to nije učinio i radnje poduzeo na unovčenju,a kako bi se moglo odlučiti o zahtjevu o nagradi za rad.</w:t>
      </w:r>
      <w:r w:rsidR="00CF6A99">
        <w:t xml:space="preserve"> 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F83D50">
        <w:t>09</w:t>
      </w:r>
      <w:r w:rsidR="0060457F">
        <w:t>.</w:t>
      </w:r>
      <w:r w:rsidR="00F83D50">
        <w:t xml:space="preserve"> listopada 2017.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430E4C">
        <w:t xml:space="preserve"> </w:t>
      </w:r>
      <w:r w:rsidR="00F83D50">
        <w:t xml:space="preserve">    </w:t>
      </w:r>
      <w:r w:rsidR="00430E4C">
        <w:t xml:space="preserve"> </w:t>
      </w:r>
      <w:r w:rsidR="0060457F">
        <w:t>Mirna Vujčić</w:t>
      </w:r>
    </w:p>
    <w:p w:rsidRDefault="008D0AAD" w:rsidP="0060457F" w:rsidR="008D0AAD"/>
    <w:p w:rsidRDefault="00F72D62" w:rsidP="00F72D62" w:rsidR="00F72D62" w:rsidRPr="00F72D62">
      <w:pPr>
        <w:rPr>
          <w:sz w:val="20"/>
          <w:szCs w:val="20"/>
        </w:rPr>
      </w:pPr>
      <w:r w:rsidRPr="00F72D62">
        <w:rPr>
          <w:sz w:val="20"/>
          <w:szCs w:val="20"/>
        </w:rPr>
        <w:t>POUKA O PRAVNOM LIJEKU:</w:t>
      </w:r>
    </w:p>
    <w:p w:rsidRDefault="00F72D62" w:rsidP="00F72D62" w:rsidR="00490289" w:rsidRPr="00F72D62">
      <w:r w:rsidRPr="00F72D62">
        <w:rPr>
          <w:sz w:val="20"/>
          <w:szCs w:val="20"/>
        </w:rPr>
        <w:t>Protiv ovog zaključka nije dopušten pravni lijek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785C61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785C61" w:rsidR="0060457F">
      <w:r>
        <w:t xml:space="preserve">      </w:t>
      </w:r>
      <w:r w:rsidR="00785C61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BB4" w:rsidR="00563BB4">
      <w:r>
        <w:separator/>
      </w:r>
    </w:p>
  </w:endnote>
  <w:endnote w:id="0" w:type="continuationSeparator">
    <w:p w:rsidRDefault="00563BB4" w:rsidR="00563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BB4" w:rsidR="00563BB4">
      <w:r>
        <w:separator/>
      </w:r>
    </w:p>
  </w:footnote>
  <w:footnote w:id="0" w:type="continuationSeparator">
    <w:p w:rsidRDefault="00563BB4" w:rsidR="00563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1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3BB4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26EAD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59E1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65C90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6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C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C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C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C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65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C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C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C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C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2016.</izvorni_sadrzaj>
    <derivirana_varijabla naziv="DomainObject.Predmet.DatumArhiviranja_1">31.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>15. travnja 2026.</izvorni_sadrzaj>
    <derivirana_varijabla naziv="DomainObject.Predmet.DatumRokaCuvanja_1">15.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2016.</izvorni_sadrzaj>
    <derivirana_varijabla naziv="DomainObject.Predmet.DatumZatvaranja_1">31.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hr.ibm.icms.common.model.sluzbeneosobe.Referada@2b242b24[id=1000000582, dbStatus=null, naziv=Referada 7 SS SB, oznaka=null, sudac=null] &lt;-hr.ibm.icms.common.model.sluzbeneosobe.Referada@2b242b24[status dodjele: =false]</izvorni_sadrzaj>
    <derivirana_varijabla naziv="DomainObject.Predmet.MjestoCuvanja_1">hr.ibm.icms.common.model.sluzbeneosobe.Referada@2b242b24[id=1000000582, dbStatus=null, naziv=Referada 7 SS SB, oznaka=null, sudac=null] &lt;-hr.ibm.icms.common.model.sluzbeneosobe.Referada@2b242b24[status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R.G.F. EXCLUSIVE FURNITURE j.d.o.o. za proizvodnju namještaja, uvoz-izvoz, trgovinu i usluge</izvorni_sadrzaj>
    <derivirana_varijabla naziv="DomainObject.Predmet.ProtustrankaFormated_1">  R.G.F. EXCLUSIVE FURNITURE j.d.o.o. za proizvodnju namještaja, uvoz-izvoz, trgovinu i usluge</derivirana_varijabla>
  </DomainObject.Predmet.ProtustrankaFormated>
  <DomainObject.Predmet.ProtustrankaFormatedOIB>
    <izvorni_sadrzaj>  R.G.F. EXCLUSIVE FURNITURE j.d.o.o. za proizvodnju namještaja, uvoz-izvoz, trgovinu i usluge, OIB 84434478207</izvorni_sadrzaj>
    <derivirana_varijabla naziv="DomainObject.Predmet.ProtustrankaFormatedOIB_1">  R.G.F. EXCLUSIVE FURNITURE j.d.o.o. za proizvodnju namještaja, uvoz-izvoz, trgovinu i usluge, OIB 84434478207</derivirana_varijabla>
  </DomainObject.Predmet.ProtustrankaFormatedOIB>
  <DomainObject.Predmet.ProtustrankaFormatedWithAdress>
    <izvorni_sadrzaj> R.G.F. EXCLUSIVE FURNITURE j.d.o.o. za proizvodnju namještaja, uvoz-izvoz, trgovinu i usluge, Kerdeni 58 , 35000 Slavonski Brod</izvorni_sadrzaj>
    <derivirana_varijabla naziv="DomainObject.Predmet.ProtustrankaFormatedWithAdress_1"> R.G.F. EXCLUSIVE FURNITURE j.d.o.o. za proizvodnju namještaja, uvoz-izvoz, trgovinu i usluge, Kerdeni 58 , 35000 Slavonski Brod</derivirana_varijabla>
  </DomainObject.Predmet.ProtustrankaFormatedWithAdress>
  <DomainObject.Predmet.ProtustrankaFormatedWithAdressOIB>
    <izvorni_sadrzaj> R.G.F. EXCLUSIVE FURNITURE j.d.o.o. za proizvodnju namještaja, uvoz-izvoz, trgovinu i usluge, OIB 84434478207, Kerdeni 58 , 35000 Slavonski Brod</izvorni_sadrzaj>
    <derivirana_varijabla naziv="DomainObject.Predmet.ProtustrankaFormatedWithAdressOIB_1"> R.G.F. EXCLUSIVE FURNITURE j.d.o.o. za proizvodnju namještaja, uvoz-izvoz, trgovinu i usluge, OIB 84434478207, Kerdeni 58 , 35000 Slavonski Brod</derivirana_varijabla>
  </DomainObject.Predmet.ProtustrankaFormatedWithAdressOIB>
  <DomainObject.Predmet.ProtustrankaWithAdress>
    <izvorni_sadrzaj>R.G.F. EXCLUSIVE FURNITURE j.d.o.o. za proizvodnju namještaja, uvoz-izvoz, trgovinu i usluge Kerdeni 58 , 35000 Slavonski Brod</izvorni_sadrzaj>
    <derivirana_varijabla naziv="DomainObject.Predmet.ProtustrankaWithAdress_1">R.G.F. EXCLUSIVE FURNITURE j.d.o.o. za proizvodnju namještaja, uvoz-izvoz, trgovinu i usluge Kerdeni 58 , 35000 Slavonski Brod</derivirana_varijabla>
  </DomainObject.Predmet.ProtustrankaWithAdress>
  <DomainObject.Predmet.ProtustrankaWithAdressOIB>
    <izvorni_sadrzaj>R.G.F. EXCLUSIVE FURNITURE j.d.o.o. za proizvodnju namještaja, uvoz-izvoz, trgovinu i usluge, OIB 84434478207, Kerdeni 58 , 35000 Slavonski Brod</izvorni_sadrzaj>
    <derivirana_varijabla naziv="DomainObject.Predmet.ProtustrankaWithAdressOIB_1">R.G.F. EXCLUSIVE FURNITURE j.d.o.o. za proizvodnju namještaja, uvoz-izvoz, trgovinu i usluge, OIB 84434478207, Kerdeni 58 , 35000 Slavonski Brod</derivirana_varijabla>
  </DomainObject.Predmet.ProtustrankaWithAdressOIB>
  <DomainObject.Predmet.ProtustrankaNazivFormated>
    <izvorni_sadrzaj>R.G.F. EXCLUSIVE FURNITURE j.d.o.o. za proizvodnju namještaja, uvoz-izvoz, trgovinu i usluge</izvorni_sadrzaj>
    <derivirana_varijabla naziv="DomainObject.Predmet.ProtustrankaNazivFormated_1">R.G.F. EXCLUSIVE FURNITURE j.d.o.o. za proizvodnju namještaja, uvoz-izvoz, trgovinu i usluge</derivirana_varijabla>
  </DomainObject.Predmet.ProtustrankaNazivFormated>
  <DomainObject.Predmet.ProtustrankaNazivFormatedOIB>
    <izvorni_sadrzaj>R.G.F. EXCLUSIVE FURNITURE j.d.o.o. za proizvodnju namještaja, uvoz-izvoz, trgovinu i usluge, OIB 84434478207</izvorni_sadrzaj>
    <derivirana_varijabla naziv="DomainObject.Predmet.ProtustrankaNazivFormatedOIB_1">R.G.F. EXCLUSIVE FURNITURE j.d.o.o. za proizvodnju namještaja, uvoz-izvoz, trgovinu i usluge, OIB 84434478207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R.G.F. EXCLUSIVE FURNITURE j.d.o.o. za proizvodnju namještaja, uvoz-izvoz, trgovinu i usluge</item>
    </izvorni_sadrzaj>
    <derivirana_varijabla naziv="DomainObject.Predmet.ProtuStrankaListFormated_1">
      <item>R.G.F. EXCLUSIVE FURNITURE j.d.o.o. za proizvodnju namještaja, uvoz-izvoz, trgovinu i usluge</item>
    </derivirana_varijabla>
  </DomainObject.Predmet.ProtuStrankaListFormated>
  <DomainObject.Predmet.ProtuStrankaListFormatedOIB>
    <izvorni_sadrzaj>
      <item>R.G.F. EXCLUSIVE FURNITURE j.d.o.o. za proizvodnju namještaja, uvoz-izvoz, trgovinu i usluge, OIB 84434478207</item>
    </izvorni_sadrzaj>
    <derivirana_varijabla naziv="DomainObject.Predmet.ProtuStrankaListFormatedOIB_1">
      <item>R.G.F. EXCLUSIVE FURNITURE j.d.o.o. za proizvodnju namještaja, uvoz-izvoz, trgovinu i usluge, OIB 84434478207</item>
    </derivirana_varijabla>
  </DomainObject.Predmet.ProtuStrankaListFormatedOIB>
  <DomainObject.Predmet.ProtuStrankaListFormatedWithAdress>
    <izvorni_sadrzaj>
      <item>R.G.F. EXCLUSIVE FURNITURE j.d.o.o. za proizvodnju namještaja, uvoz-izvoz, trgovinu i usluge, Kerdeni 58 , 35000 Slavonski Brod</item>
    </izvorni_sadrzaj>
    <derivirana_varijabla naziv="DomainObject.Predmet.ProtuStrankaListFormatedWithAdress_1">
      <item>R.G.F. EXCLUSIVE FURNITURE j.d.o.o. za proizvodnju namještaja, uvoz-izvoz, trgovinu i usluge, Kerdeni 58 , 35000 Slavonski Brod</item>
    </derivirana_varijabla>
  </DomainObject.Predmet.ProtuStrankaListFormatedWithAdress>
  <DomainObject.Predmet.ProtuStrankaListFormatedWithAdressOIB>
    <izvorni_sadrzaj>
      <item>R.G.F. EXCLUSIVE FURNITURE j.d.o.o. za proizvodnju namještaja, uvoz-izvoz, trgovinu i usluge, OIB 84434478207, Kerdeni 58 , 35000 Slavonski Brod</item>
    </izvorni_sadrzaj>
    <derivirana_varijabla naziv="DomainObject.Predmet.ProtuStrankaListFormatedWithAdressOIB_1">
      <item>R.G.F. EXCLUSIVE FURNITURE j.d.o.o. za proizvodnju namještaja, uvoz-izvoz, trgovinu i usluge, OIB 84434478207, Kerdeni 58 , 35000 Slavonski Brod</item>
    </derivirana_varijabla>
  </DomainObject.Predmet.ProtuStrankaListFormatedWithAdressOIB>
  <DomainObject.Predmet.ProtuStrankaListNazivFormated>
    <izvorni_sadrzaj>
      <item>R.G.F. EXCLUSIVE FURNITURE j.d.o.o. za proizvodnju namještaja, uvoz-izvoz, trgovinu i usluge</item>
    </izvorni_sadrzaj>
    <derivirana_varijabla naziv="DomainObject.Predmet.ProtuStrankaListNazivFormated_1">
      <item>R.G.F. EXCLUSIVE FURNITURE j.d.o.o. za proizvodnju namještaja, uvoz-izvoz, trgovinu i usluge</item>
    </derivirana_varijabla>
  </DomainObject.Predmet.ProtuStrankaListNazivFormated>
  <DomainObject.Predmet.ProtuStrankaListNazivFormatedOIB>
    <izvorni_sadrzaj>
      <item>R.G.F. EXCLUSIVE FURNITURE j.d.o.o. za proizvodnju namještaja, uvoz-izvoz, trgovinu i usluge, OIB 84434478207</item>
    </izvorni_sadrzaj>
    <derivirana_varijabla naziv="DomainObject.Predmet.ProtuStrankaListNazivFormatedOIB_1">
      <item>R.G.F. EXCLUSIVE FURNITURE j.d.o.o. za proizvodnju namještaja, uvoz-izvoz, trgovinu i usluge, OIB 84434478207</item>
    </derivirana_varijabla>
  </DomainObject.Predmet.ProtuStrankaListNazivFormatedOIB>
  <DomainObject.Predmet.OstaliListFormated>
    <izvorni_sadrzaj>
      <item>Goran Reljanović</item>
      <item>Predrag Filajdić</item>
      <item>Vesna Lazarić</item>
      <item>Ružica Zmaić</item>
    </izvorni_sadrzaj>
    <derivirana_varijabla naziv="DomainObject.Predmet.OstaliListFormated_1">
      <item>Goran Reljanović</item>
      <item>Predrag Filajdić</item>
      <item>Vesna Lazarić</item>
      <item>Ružica Zmaić</item>
    </derivirana_varijabla>
  </DomainObject.Predmet.OstaliListFormated>
  <DomainObject.Predmet.OstaliListFormatedOIB>
    <izvorni_sadrzaj>
      <item>Goran Reljanović, OIB 02490090261</item>
      <item>Predrag Filajdić, OIB 15581476609</item>
      <item>Vesna Lazarić</item>
      <item>Ružica Zmaić</item>
    </izvorni_sadrzaj>
    <derivirana_varijabla naziv="DomainObject.Predmet.OstaliListFormatedOIB_1">
      <item>Goran Reljanović, OIB 02490090261</item>
      <item>Predrag Filajdić, OIB 15581476609</item>
      <item>Vesna Lazarić</item>
      <item>Ružica Zmaić</item>
    </derivirana_varijabla>
  </DomainObject.Predmet.OstaliListFormatedOIB>
  <DomainObject.Predmet.OstaliListFormatedWithAdress>
    <izvorni_sadrzaj>
      <item>Goran Reljanović, Kerdeni 58, 35000 Slavonski Brod</item>
      <item>Predrag Filajdić, L. Lukića 65, 35000 Slavonski Brod</item>
      <item>Vesna Lazarić</item>
      <item>Ružica Zmaić</item>
    </izvorni_sadrzaj>
    <derivirana_varijabla naziv="DomainObject.Predmet.OstaliListFormatedWithAdress_1">
      <item>Goran Reljanović, Kerdeni 58, 35000 Slavonski Brod</item>
      <item>Predrag Filajdić, L. Lukića 65, 35000 Slavonski Brod</item>
      <item>Vesna Lazarić</item>
      <item>Ružica Zmaić</item>
    </derivirana_varijabla>
  </DomainObject.Predmet.OstaliListFormatedWithAdress>
  <DomainObject.Predmet.OstaliListFormatedWithAdressOIB>
    <izvorni_sadrzaj>
      <item>Goran Reljanović, OIB 02490090261, Kerdeni 58, 35000 Slavonski Brod</item>
      <item>Predrag Filajdić, OIB 15581476609, L. Lukića 65, 35000 Slavonski Brod</item>
      <item>Vesna Lazarić</item>
      <item>Ružica Zmaić</item>
    </izvorni_sadrzaj>
    <derivirana_varijabla naziv="DomainObject.Predmet.OstaliListFormatedWithAdressOIB_1">
      <item>Goran Reljanović, OIB 02490090261, Kerdeni 58, 35000 Slavonski Brod</item>
      <item>Predrag Filajdić, OIB 15581476609, L. Lukića 65, 35000 Slavonski Brod</item>
      <item>Vesna Lazarić</item>
      <item>Ružica Zmaić</item>
    </derivirana_varijabla>
  </DomainObject.Predmet.OstaliListFormatedWithAdressOIB>
  <DomainObject.Predmet.OstaliListNazivFormated>
    <izvorni_sadrzaj>
      <item>Goran Reljanović</item>
      <item>Predrag Filajdić</item>
      <item>Vesna Lazarić</item>
      <item>Ružica Zmaić</item>
    </izvorni_sadrzaj>
    <derivirana_varijabla naziv="DomainObject.Predmet.OstaliListNazivFormated_1">
      <item>Goran Reljanović</item>
      <item>Predrag Filajdić</item>
      <item>Vesna Lazarić</item>
      <item>Ružica Zmaić</item>
    </derivirana_varijabla>
  </DomainObject.Predmet.OstaliListNazivFormated>
  <DomainObject.Predmet.OstaliListNazivFormatedOIB>
    <izvorni_sadrzaj>
      <item>Goran Reljanović, OIB 02490090261</item>
      <item>Predrag Filajdić, OIB 15581476609</item>
      <item>Vesna Lazarić</item>
      <item>Ružica Zmaić</item>
    </izvorni_sadrzaj>
    <derivirana_varijabla naziv="DomainObject.Predmet.OstaliListNazivFormatedOIB_1">
      <item>Goran Reljanović, OIB 02490090261</item>
      <item>Predrag Filajdić, OIB 15581476609</item>
      <item>Vesna Lazarić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R.G.F. EXCLUSIVE FURNITURE j.d.o.o. za proizvodnju namještaja, uvoz-izvoz, trgovinu i usluge</izvorni_sadrzaj>
    <derivirana_varijabla naziv="DomainObject.Predmet.ProtustrankaIDrugi_1">R.G.F. EXCLUSIVE FURNITURE j.d.o.o. za proizvodnju namještaja, uvoz-izvoz, trgovinu i usluge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R.G.F. EXCLUSIVE FURNITURE j.d.o.o. za proizvodnju namještaja, uvoz-izvoz, trgovinu i usluge, OIB 84434478207, Kerdeni 58 , 35000 Slavonski Brod</izvorni_sadrzaj>
    <derivirana_varijabla naziv="DomainObject.Predmet.ProtustrankaIDrugiAdressOIB_1">R.G.F. EXCLUSIVE FURNITURE j.d.o.o. za proizvodnju namještaja, uvoz-izvoz, trgovinu i usluge, OIB 84434478207, Kerdeni 58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St-132/2015-29</izvorni_sadrzaj>
    <derivirana_varijabla naziv="DomainObject.Predmet.OdlukaRjesenje.Oznaka_1">St-132/2015-29</derivirana_varijabla>
  </DomainObject.Predmet.OdlukaRjesenje.Oznaka>
  <DomainObject.Predmet.SudioniciListNaziv>
    <izvorni_sadrzaj>
      <item>FINANCIJSKA AGENCIJA RC OSIJEK</item>
      <item>R.G.F. EXCLUSIVE FURNITURE j.d.o.o. za proizvodnju namještaja, uvoz-izvoz, trgovinu i usluge</item>
      <item>Goran Reljanović</item>
      <item>Predrag Filajdić</item>
      <item>Vesna Lazarić</item>
      <item>Ružica Zmaić</item>
    </izvorni_sadrzaj>
    <derivirana_varijabla naziv="DomainObject.Predmet.SudioniciListNaziv_1">
      <item>FINANCIJSKA AGENCIJA RC OSIJEK</item>
      <item>R.G.F. EXCLUSIVE FURNITURE j.d.o.o. za proizvodnju namještaja, uvoz-izvoz, trgovinu i usluge</item>
      <item>Goran Reljanović</item>
      <item>Predrag Filajdić</item>
      <item>Vesna Lazarić</item>
      <item>Ružica Zmaić</item>
    </derivirana_varijabla>
  </DomainObject.Predmet.SudioniciListNaziv>
  <DomainObject.Predmet.SudioniciListAdressOIB>
    <izvorni_sadrzaj>
      <item>FINANCIJSKA AGENCIJA RC OSIJEK, OIB 85821130368, P.Krešimira IV  20,35000 Slavonski Brod</item>
      <item>R.G.F. EXCLUSIVE FURNITURE j.d.o.o. za proizvodnju namještaja, uvoz-izvoz, trgovinu i usluge, OIB 84434478207, Kerdeni 58 ,35000 Slavonski Brod</item>
      <item>Goran Reljanović, OIB 02490090261, Kerdeni 58,35000 Slavonski Brod</item>
      <item>Predrag Filajdić, OIB 15581476609, L. Lukića 65,35000 Slavonski Brod</item>
      <item>Vesna Lazarić</item>
      <item>Ružica Zmaić</item>
    </izvorni_sadrzaj>
    <derivirana_varijabla naziv="DomainObject.Predmet.SudioniciListAdressOIB_1">
      <item>FINANCIJSKA AGENCIJA RC OSIJEK, OIB 85821130368, P.Krešimira IV  20,35000 Slavonski Brod</item>
      <item>R.G.F. EXCLUSIVE FURNITURE j.d.o.o. za proizvodnju namještaja, uvoz-izvoz, trgovinu i usluge, OIB 84434478207, Kerdeni 58 ,35000 Slavonski Brod</item>
      <item>Goran Reljanović, OIB 02490090261, Kerdeni 58,35000 Slavonski Brod</item>
      <item>Predrag Filajdić, OIB 15581476609, L. Lukića 65,35000 Slavonski Brod</item>
      <item>Vesna Lazarić</item>
      <item>Ružica Zmaić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84434478207</item>
      <item>, OIB 02490090261</item>
      <item>, OIB 15581476609</item>
      <item>, OIB null</item>
      <item>, OIB null</item>
    </izvorni_sadrzaj>
    <derivirana_varijabla naziv="DomainObject.Predmet.SudioniciListNazivOIB_1">
      <item>, OIB 85821130368</item>
      <item>, OIB 84434478207</item>
      <item>, OIB 02490090261</item>
      <item>, OIB 15581476609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1307</properties:Characters>
  <properties:Lines>43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2017-10-09T09:39:00Z</dcterms:created>
  <dc:creator>zbiondic</dc:creator>
  <cp:lastModifiedBy>wsadmin</cp:lastModifiedBy>
  <cp:lastPrinted>2017-10-09T10:25:00Z</cp:lastPrinted>
  <dcterms:modified xmlns:xsi="http://www.w3.org/2001/XMLSchema-instance" xsi:type="dcterms:W3CDTF">2017-10-09T11:45:00Z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