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45a7" w14:paraId="47445a7" w:rsidRDefault="00532B71" w:rsidP="0086691F" w:rsidR="00532B71" w:rsidRPr="00AB765E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997BA9" w:rsidR="00532B71" w:rsidRPr="00AB765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="00082A51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082A51">
        <w:rPr>
          <w:rFonts w:hAnsi="Times New Roman" w:ascii="Times New Roman"/>
          <w:sz w:val="22"/>
          <w:szCs w:val="22"/>
          <w:lang w:val="hr-HR"/>
        </w:rPr>
        <w:t>,  po sucu tog suda</w:t>
      </w:r>
      <w:r w:rsidR="00082A51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082A51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082A51"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  <w:r w:rsidR="00AB765E" w:rsidRPr="00AB765E">
        <w:rPr>
          <w:rFonts w:hAnsi="Times New Roman" w:ascii="Times New Roman"/>
          <w:sz w:val="22"/>
          <w:szCs w:val="22"/>
        </w:rPr>
        <w:t>TOŠTA d.o.o., Kolodvorska 8, 20343 Rogotin</w:t>
      </w:r>
      <w:r w:rsidR="002E46D4" w:rsidRPr="00AB765E">
        <w:rPr>
          <w:rFonts w:hAnsi="Times New Roman" w:ascii="Times New Roman"/>
          <w:sz w:val="22"/>
          <w:szCs w:val="22"/>
        </w:rPr>
        <w:t xml:space="preserve">, </w:t>
      </w:r>
      <w:r w:rsidR="00B4799F" w:rsidRPr="00AB765E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AB765E" w:rsidRPr="00AB765E">
        <w:rPr>
          <w:rFonts w:hAnsi="Times New Roman" w:ascii="Times New Roman"/>
          <w:sz w:val="22"/>
          <w:szCs w:val="22"/>
        </w:rPr>
        <w:t>00341989390</w:t>
      </w:r>
      <w:r w:rsidR="00B4799F" w:rsidRPr="00AB765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AB765E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AB765E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AB765E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AB765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8811A9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F51FD6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F51FD6">
        <w:rPr>
          <w:rFonts w:hAnsi="Times New Roman" w:ascii="Times New Roman"/>
          <w:sz w:val="22"/>
          <w:szCs w:val="22"/>
        </w:rPr>
        <w:t xml:space="preserve"> </w:t>
      </w:r>
      <w:r w:rsidR="00BF13CF" w:rsidRPr="00F51FD6">
        <w:rPr>
          <w:rFonts w:hAnsi="Times New Roman" w:ascii="Times New Roman"/>
          <w:sz w:val="22"/>
          <w:szCs w:val="22"/>
        </w:rPr>
        <w:t>TOŠTA d.o.o., Kolodvorska 8, 20343 Rogotin, OIB: 00341989390</w:t>
      </w:r>
      <w:r w:rsidR="00A358AD" w:rsidRPr="00F51FD6">
        <w:rPr>
          <w:rFonts w:hAnsi="Times New Roman" w:ascii="Times New Roman"/>
          <w:sz w:val="22"/>
          <w:szCs w:val="22"/>
        </w:rPr>
        <w:t xml:space="preserve">, </w:t>
      </w:r>
      <w:r w:rsidR="00F51FD6" w:rsidRPr="008531E2">
        <w:rPr>
          <w:rFonts w:hAnsi="Times New Roman" w:ascii="Times New Roman"/>
          <w:sz w:val="22"/>
          <w:szCs w:val="22"/>
        </w:rPr>
        <w:t>dana</w:t>
      </w:r>
      <w:r w:rsidR="00F51FD6">
        <w:rPr>
          <w:rFonts w:hAnsi="Times New Roman" w:ascii="Times New Roman"/>
          <w:sz w:val="22"/>
          <w:szCs w:val="22"/>
        </w:rPr>
        <w:t xml:space="preserve"> 29</w:t>
      </w:r>
      <w:r w:rsidR="00F51FD6" w:rsidRPr="008531E2">
        <w:rPr>
          <w:rFonts w:hAnsi="Times New Roman" w:ascii="Times New Roman"/>
          <w:sz w:val="22"/>
          <w:szCs w:val="22"/>
        </w:rPr>
        <w:t>.</w:t>
      </w:r>
      <w:r w:rsidR="00F51FD6">
        <w:rPr>
          <w:rFonts w:hAnsi="Times New Roman" w:ascii="Times New Roman"/>
          <w:sz w:val="22"/>
          <w:szCs w:val="22"/>
        </w:rPr>
        <w:t xml:space="preserve"> </w:t>
      </w:r>
      <w:r w:rsidR="00F51FD6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F51FD6">
        <w:rPr>
          <w:rFonts w:hAnsi="Times New Roman" w:ascii="Times New Roman"/>
          <w:sz w:val="22"/>
          <w:szCs w:val="22"/>
        </w:rPr>
        <w:t>08,3</w:t>
      </w:r>
      <w:r w:rsidR="00F51FD6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F51FD6" w:rsidP="00F51FD6" w:rsidR="00F51FD6" w:rsidRPr="00AB765E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262071" w:rsidR="00EE69E5" w:rsidRPr="0026207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AB765E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AB765E">
        <w:rPr>
          <w:rFonts w:hAnsi="Times New Roman" w:ascii="Times New Roman"/>
          <w:sz w:val="22"/>
          <w:szCs w:val="22"/>
        </w:rPr>
        <w:t xml:space="preserve"> </w:t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453EEE" w:rsidRPr="00AB765E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 w:rsidRPr="008531E2">
        <w:rPr>
          <w:rFonts w:hAnsi="Times New Roman" w:ascii="Times New Roman"/>
          <w:sz w:val="22"/>
          <w:szCs w:val="22"/>
        </w:rPr>
        <w:softHyphen/>
      </w:r>
      <w:r w:rsidR="00262071">
        <w:rPr>
          <w:rFonts w:hAnsi="Times New Roman" w:ascii="Times New Roman"/>
          <w:sz w:val="22"/>
          <w:szCs w:val="22"/>
        </w:rPr>
        <w:t>ANTE GABELICA iz Splita, Ruđera Boškovića 7/125, OIB: 68765596631.</w:t>
      </w:r>
    </w:p>
    <w:p w:rsidRDefault="00EE69E5" w:rsidP="00EE69E5" w:rsidR="00EE69E5" w:rsidRPr="00AB765E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AB765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AB765E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F13CF" w:rsidRPr="00AB765E">
        <w:rPr>
          <w:rFonts w:hAnsi="Times New Roman" w:ascii="Times New Roman"/>
          <w:sz w:val="22"/>
          <w:szCs w:val="22"/>
        </w:rPr>
        <w:t xml:space="preserve">TOŠTA d.o.o., Kolodvorska 8, 20343 Rogotin, </w:t>
      </w:r>
      <w:r w:rsidR="00BF13CF" w:rsidRPr="00AB765E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BF13CF" w:rsidRPr="00AB765E">
        <w:rPr>
          <w:rFonts w:hAnsi="Times New Roman" w:ascii="Times New Roman"/>
          <w:sz w:val="22"/>
          <w:szCs w:val="22"/>
        </w:rPr>
        <w:t>00341989390</w:t>
      </w:r>
      <w:r w:rsidR="00322EFB" w:rsidRPr="00AB765E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AB765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94696" w:rsidP="00EE69E5" w:rsidR="00EE69E5" w:rsidRPr="00AB765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AB765E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AB765E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AB765E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AB765E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AB765E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AB765E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AB765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AB765E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AB765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="00F175E4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9A4262">
        <w:rPr>
          <w:rFonts w:hAnsi="Times New Roman" w:ascii="Times New Roman"/>
          <w:sz w:val="22"/>
          <w:szCs w:val="22"/>
          <w:lang w:val="hr-HR"/>
        </w:rPr>
        <w:t>ona (NN 71/15, dalje SZ) dana 03. studenog</w:t>
      </w:r>
      <w:r w:rsidR="00F175E4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F175E4" w:rsidP="00F175E4" w:rsidR="00F175E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45B8E" w:rsidP="00F175E4" w:rsidR="00F175E4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29</w:t>
      </w:r>
      <w:r w:rsidR="00F175E4"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F175E4" w:rsidP="00F175E4" w:rsidR="00F175E4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175E4" w:rsidP="00F175E4" w:rsidR="00F175E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75E4" w:rsidP="00F175E4" w:rsidR="00F175E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75E4" w:rsidP="00F175E4" w:rsidR="00F175E4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F175E4" w:rsidP="00F175E4" w:rsidR="00F175E4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175E4" w:rsidP="00F175E4" w:rsidR="00F175E4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F175E4" w:rsidP="00F175E4" w:rsidR="00F175E4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75E4" w:rsidP="00F175E4" w:rsidR="00F175E4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75E4" w:rsidP="00F175E4" w:rsidR="00F175E4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F175E4" w:rsidP="00F175E4" w:rsidR="00F175E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F175E4" w:rsidP="00F175E4" w:rsidR="00F175E4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F175E4" w:rsidP="00F175E4" w:rsidR="00F175E4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F175E4" w:rsidP="00F175E4" w:rsidR="00F175E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F175E4" w:rsidP="00F175E4" w:rsidR="00F175E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F175E4" w:rsidP="00F175E4" w:rsidR="00F175E4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22346C">
        <w:rPr>
          <w:rFonts w:hAnsi="Times New Roman" w:ascii="Times New Roman"/>
          <w:sz w:val="22"/>
          <w:szCs w:val="22"/>
          <w:lang w:val="hr-HR"/>
        </w:rPr>
        <w:t>.) Splitska banka</w:t>
      </w:r>
      <w:r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F175E4" w:rsidP="00F175E4" w:rsidR="00F175E4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P="00F175E4" w:rsidR="00D44D4F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AB765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2C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AB765E">
      <w:rPr>
        <w:rFonts w:hAnsi="Times New Roman" w:ascii="Times New Roman"/>
        <w:b/>
        <w:sz w:val="22"/>
        <w:szCs w:val="22"/>
        <w:lang w:val="hr-HR"/>
      </w:rPr>
      <w:t>860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AB765E">
      <w:rPr>
        <w:rFonts w:hAnsi="Times New Roman" w:ascii="Times New Roman"/>
        <w:b/>
        <w:sz w:val="22"/>
        <w:szCs w:val="22"/>
        <w:lang w:val="hr-HR"/>
      </w:rPr>
      <w:t>860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3FCE"/>
    <w:rsid w:val="000654F6"/>
    <w:rsid w:val="00074FAA"/>
    <w:rsid w:val="00082A51"/>
    <w:rsid w:val="000833A0"/>
    <w:rsid w:val="000979F6"/>
    <w:rsid w:val="000B609B"/>
    <w:rsid w:val="000B7E46"/>
    <w:rsid w:val="000C47B3"/>
    <w:rsid w:val="000D2AFF"/>
    <w:rsid w:val="00112B50"/>
    <w:rsid w:val="001161BD"/>
    <w:rsid w:val="001273D2"/>
    <w:rsid w:val="00141C37"/>
    <w:rsid w:val="00145B8E"/>
    <w:rsid w:val="00171B42"/>
    <w:rsid w:val="00182088"/>
    <w:rsid w:val="001905B1"/>
    <w:rsid w:val="001A41C1"/>
    <w:rsid w:val="0022346C"/>
    <w:rsid w:val="00262071"/>
    <w:rsid w:val="00281CBA"/>
    <w:rsid w:val="002E46D4"/>
    <w:rsid w:val="002F3D54"/>
    <w:rsid w:val="00316567"/>
    <w:rsid w:val="003205C3"/>
    <w:rsid w:val="00322EFB"/>
    <w:rsid w:val="00367BDF"/>
    <w:rsid w:val="00381A6A"/>
    <w:rsid w:val="003A1F98"/>
    <w:rsid w:val="003D2F62"/>
    <w:rsid w:val="00407ED8"/>
    <w:rsid w:val="0042162E"/>
    <w:rsid w:val="004335B8"/>
    <w:rsid w:val="00433CF7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356C5"/>
    <w:rsid w:val="00695977"/>
    <w:rsid w:val="006B6A13"/>
    <w:rsid w:val="006C1E18"/>
    <w:rsid w:val="007045BC"/>
    <w:rsid w:val="00722851"/>
    <w:rsid w:val="00730EAB"/>
    <w:rsid w:val="007406A5"/>
    <w:rsid w:val="007A29F9"/>
    <w:rsid w:val="007C6CF9"/>
    <w:rsid w:val="007E125F"/>
    <w:rsid w:val="007E3879"/>
    <w:rsid w:val="00840E3D"/>
    <w:rsid w:val="008610C9"/>
    <w:rsid w:val="00867F16"/>
    <w:rsid w:val="00877297"/>
    <w:rsid w:val="00895151"/>
    <w:rsid w:val="008E1D89"/>
    <w:rsid w:val="009546B6"/>
    <w:rsid w:val="00994696"/>
    <w:rsid w:val="00997BA9"/>
    <w:rsid w:val="009A4262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3ACA"/>
    <w:rsid w:val="00B81363"/>
    <w:rsid w:val="00BF13CF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E15470"/>
    <w:rsid w:val="00E641D1"/>
    <w:rsid w:val="00E947D2"/>
    <w:rsid w:val="00EC1BCC"/>
    <w:rsid w:val="00EE5750"/>
    <w:rsid w:val="00EE69E5"/>
    <w:rsid w:val="00F175E4"/>
    <w:rsid w:val="00F40CF2"/>
    <w:rsid w:val="00F51FD6"/>
    <w:rsid w:val="00F62A72"/>
    <w:rsid w:val="00F667BC"/>
    <w:rsid w:val="00F72CF7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2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CF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CF7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CF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CF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72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CF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CF7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CF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CF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1.</izvorni_sadrzaj>
    <derivirana_varijabla naziv="DomainObject.Predmet.Opis_1">ČL. 444 ST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St-860/2015</izvorni_sadrzaj>
    <derivirana_varijabla naziv="DomainObject.Predmet.OznakaBroj_1">St-860/2015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TOŠTA, d.o.o. za trgovinu i usluge, export-import</izvorni_sadrzaj>
    <derivirana_varijabla naziv="DomainObject.Predmet.ProtustrankaFormated_1">  TOŠTA, d.o.o. za trgovinu i usluge, export-import</derivirana_varijabla>
  </DomainObject.Predmet.ProtustrankaFormated>
  <DomainObject.Predmet.ProtustrankaFormatedOIB>
    <izvorni_sadrzaj>  TOŠTA, d.o.o. za trgovinu i usluge, export-import, OIB 00341989390</izvorni_sadrzaj>
    <derivirana_varijabla naziv="DomainObject.Predmet.ProtustrankaFormatedOIB_1">  TOŠTA, d.o.o. za trgovinu i usluge, export-import, OIB 00341989390</derivirana_varijabla>
  </DomainObject.Predmet.ProtustrankaFormatedOIB>
  <DomainObject.Predmet.ProtustrankaFormatedWithAdress>
    <izvorni_sadrzaj> TOŠTA, d.o.o. za trgovinu i usluge, export-import, Kolodvorska 8, 20343 Rogotin</izvorni_sadrzaj>
    <derivirana_varijabla naziv="DomainObject.Predmet.ProtustrankaFormatedWithAdress_1"> TOŠTA, d.o.o. za trgovinu i usluge, export-import, Kolodvorska 8, 20343 Rogotin</derivirana_varijabla>
  </DomainObject.Predmet.ProtustrankaFormatedWithAdress>
  <DomainObject.Predmet.ProtustrankaFormatedWithAdressOIB>
    <izvorni_sadrzaj> TOŠTA, d.o.o. za trgovinu i usluge, export-import, OIB 00341989390, Kolodvorska 8, 20343 Rogotin</izvorni_sadrzaj>
    <derivirana_varijabla naziv="DomainObject.Predmet.ProtustrankaFormatedWithAdressOIB_1"> TOŠTA, d.o.o. za trgovinu i usluge, export-import, OIB 00341989390, Kolodvorska 8, 20343 Rogotin</derivirana_varijabla>
  </DomainObject.Predmet.ProtustrankaFormatedWithAdressOIB>
  <DomainObject.Predmet.ProtustrankaWithAdress>
    <izvorni_sadrzaj>TOŠTA, d.o.o. za trgovinu i usluge, export-import Kolodvorska 8, 20343 Rogotin</izvorni_sadrzaj>
    <derivirana_varijabla naziv="DomainObject.Predmet.ProtustrankaWithAdress_1">TOŠTA, d.o.o. za trgovinu i usluge, export-import Kolodvorska 8, 20343 Rogotin</derivirana_varijabla>
  </DomainObject.Predmet.ProtustrankaWithAdress>
  <DomainObject.Predmet.ProtustrankaWithAdressOIB>
    <izvorni_sadrzaj>TOŠTA, d.o.o. za trgovinu i usluge, export-import, OIB 00341989390, Kolodvorska 8, 20343 Rogotin</izvorni_sadrzaj>
    <derivirana_varijabla naziv="DomainObject.Predmet.ProtustrankaWithAdressOIB_1">TOŠTA, d.o.o. za trgovinu i usluge, export-import, OIB 00341989390, Kolodvorska 8, 20343 Rogotin</derivirana_varijabla>
  </DomainObject.Predmet.ProtustrankaWithAdressOIB>
  <DomainObject.Predmet.ProtustrankaNazivFormated>
    <izvorni_sadrzaj>TOŠTA, d.o.o. za trgovinu i usluge, export-import</izvorni_sadrzaj>
    <derivirana_varijabla naziv="DomainObject.Predmet.ProtustrankaNazivFormated_1">TOŠTA, d.o.o. za trgovinu i usluge, export-import</derivirana_varijabla>
  </DomainObject.Predmet.ProtustrankaNazivFormated>
  <DomainObject.Predmet.ProtustrankaNazivFormatedOIB>
    <izvorni_sadrzaj>TOŠTA, d.o.o. za trgovinu i usluge, export-import, OIB 00341989390</izvorni_sadrzaj>
    <derivirana_varijabla naziv="DomainObject.Predmet.ProtustrankaNazivFormatedOIB_1">TOŠTA, d.o.o. za trgovinu i usluge, export-import, OIB 00341989390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11342.56</izvorni_sadrzaj>
    <derivirana_varijabla naziv="DomainObject.Predmet.TrenutnaVrijednost_1">11342.56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TOŠTA, d.o.o. za trgovinu i usluge, export-import</item>
    </izvorni_sadrzaj>
    <derivirana_varijabla naziv="DomainObject.Predmet.ProtuStrankaListFormated_1">
      <item>TOŠTA, d.o.o. za trgovinu i usluge, export-import</item>
    </derivirana_varijabla>
  </DomainObject.Predmet.ProtuStrankaListFormated>
  <DomainObject.Predmet.ProtuStrankaListFormatedOIB>
    <izvorni_sadrzaj>
      <item>TOŠTA, d.o.o. za trgovinu i usluge, export-import, OIB 00341989390</item>
    </izvorni_sadrzaj>
    <derivirana_varijabla naziv="DomainObject.Predmet.ProtuStrankaListFormatedOIB_1">
      <item>TOŠTA, d.o.o. za trgovinu i usluge, export-import, OIB 00341989390</item>
    </derivirana_varijabla>
  </DomainObject.Predmet.ProtuStrankaListFormatedOIB>
  <DomainObject.Predmet.ProtuStrankaListFormatedWithAdress>
    <izvorni_sadrzaj>
      <item>TOŠTA, d.o.o. za trgovinu i usluge, export-import, Kolodvorska 8, 20343 Rogotin</item>
    </izvorni_sadrzaj>
    <derivirana_varijabla naziv="DomainObject.Predmet.ProtuStrankaListFormatedWithAdress_1">
      <item>TOŠTA, d.o.o. za trgovinu i usluge, export-import, Kolodvorska 8, 20343 Rogotin</item>
    </derivirana_varijabla>
  </DomainObject.Predmet.ProtuStrankaListFormatedWithAdress>
  <DomainObject.Predmet.ProtuStrankaListFormatedWithAdressOIB>
    <izvorni_sadrzaj>
      <item>TOŠTA, d.o.o. za trgovinu i usluge, export-import, OIB 00341989390, Kolodvorska 8, 20343 Rogotin</item>
    </izvorni_sadrzaj>
    <derivirana_varijabla naziv="DomainObject.Predmet.ProtuStrankaListFormatedWithAdressOIB_1">
      <item>TOŠTA, d.o.o. za trgovinu i usluge, export-import, OIB 00341989390, Kolodvorska 8, 20343 Rogotin</item>
    </derivirana_varijabla>
  </DomainObject.Predmet.ProtuStrankaListFormatedWithAdressOIB>
  <DomainObject.Predmet.ProtuStrankaListNazivFormated>
    <izvorni_sadrzaj>
      <item>TOŠTA, d.o.o. za trgovinu i usluge, export-import</item>
    </izvorni_sadrzaj>
    <derivirana_varijabla naziv="DomainObject.Predmet.ProtuStrankaListNazivFormated_1">
      <item>TOŠTA, d.o.o. za trgovinu i usluge, export-import</item>
    </derivirana_varijabla>
  </DomainObject.Predmet.ProtuStrankaListNazivFormated>
  <DomainObject.Predmet.ProtuStrankaListNazivFormatedOIB>
    <izvorni_sadrzaj>
      <item>TOŠTA, d.o.o. za trgovinu i usluge, export-import, OIB 00341989390</item>
    </izvorni_sadrzaj>
    <derivirana_varijabla naziv="DomainObject.Predmet.ProtuStrankaListNazivFormatedOIB_1">
      <item>TOŠTA, d.o.o. za trgovinu i usluge, export-import, OIB 00341989390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TOŠTA, d.o.o. za trgovinu i usluge, export-import</izvorni_sadrzaj>
    <derivirana_varijabla naziv="DomainObject.Predmet.ProtustrankaIDrugi_1">TOŠTA, d.o.o. za trgovinu i usluge, export-import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TOŠTA, d.o.o. za trgovinu i usluge, export-import, OIB 00341989390, Kolodvorska 8, 20343 Rogotin</izvorni_sadrzaj>
    <derivirana_varijabla naziv="DomainObject.Predmet.ProtustrankaIDrugiAdressOIB_1">TOŠTA, d.o.o. za trgovinu i usluge, export-import, OIB 00341989390, Kolodvorska 8, 20343 Rogotin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TOŠTA, d.o.o. za trgovinu i usluge, export-import</item>
    </izvorni_sadrzaj>
    <derivirana_varijabla naziv="DomainObject.Predmet.SudioniciListNaziv_1">
      <item>FINA RC SPLIT, PODRUŽNICA DUBROVNIK</item>
      <item>TOŠTA, d.o.o. za trgovinu i usluge, export-import</item>
    </derivirana_varijabla>
  </DomainObject.Predmet.SudioniciListNaziv>
  <DomainObject.Predmet.SudioniciListAdressOIB>
    <izvorni_sadrzaj>
      <item>FINA RC SPLIT, PODRUŽNICA DUBROVNIK, OIB 85821130368, VUKOVARSKA 2,20000 Dubrovnik</item>
      <item>TOŠTA, d.o.o. za trgovinu i usluge, export-import, OIB 00341989390, Kolodvorska 8,20343 Rogotin</item>
    </izvorni_sadrzaj>
    <derivirana_varijabla naziv="DomainObject.Predmet.SudioniciListAdressOIB_1">
      <item>FINA RC SPLIT, PODRUŽNICA DUBROVNIK, OIB 85821130368, VUKOVARSKA 2,20000 Dubrovnik</item>
      <item>TOŠTA, d.o.o. za trgovinu i usluge, export-import, OIB 00341989390, Kolodvorska 8,20343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00341989390</item>
    </izvorni_sadrzaj>
    <derivirana_varijabla naziv="DomainObject.Predmet.SudioniciListNazivOIB_1">
      <item>, OIB 85821130368</item>
      <item>, OIB 00341989390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16C57-0DB7-4883-8920-8597F3860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2592</properties:Characters>
  <properties:Lines>80</properties:Lines>
  <properties:Paragraphs>29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2015-12-15T13:11:00Z</dcterms:created>
  <dc:creator>Sudsko vijeæe</dc:creator>
  <cp:lastModifiedBy>Sandra Lazo Oblizalo</cp:lastModifiedBy>
  <cp:lastPrinted>2015-12-28T15:01:00Z</cp:lastPrinted>
  <dcterms:modified xmlns:xsi="http://www.w3.org/2001/XMLSchema-instance" xsi:type="dcterms:W3CDTF">2015-12-29T07:37:00Z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