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1b4d" w14:paraId="2251b4d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AF0E0B">
        <w:t>786</w:t>
      </w:r>
      <w:r w:rsidR="00BC0FAC" w:rsidRPr="003D00DF">
        <w:t>/</w:t>
      </w:r>
      <w:r w:rsidR="006E7EC4" w:rsidRPr="003D00DF">
        <w:t>16</w:t>
      </w:r>
      <w:r w:rsidR="009B1DD1" w:rsidRPr="003D00DF">
        <w:t>-</w:t>
      </w:r>
      <w:r w:rsidR="00AF0E0B">
        <w:t>39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AF0E0B">
        <w:t>FRANTO d.o.o., Zadar, Put Vukića 1, OIB: 45078505152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AF0E0B">
        <w:t>9. veljače</w:t>
      </w:r>
      <w:r w:rsidR="00306181">
        <w:t xml:space="preserve">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AF0E0B">
        <w:t xml:space="preserve">MINERAL IGM d.o.o., Zapužane br. 102, Zapužane, Benkovac, OIB: 42050807337, zastupan po odvjetnici Slavici Ćupić, </w:t>
      </w:r>
      <w:r w:rsidR="006E7EC4" w:rsidRPr="003D00DF">
        <w:t xml:space="preserve"> u iznosu od </w:t>
      </w:r>
      <w:r w:rsidR="00AF0E0B">
        <w:t>8.557,16</w:t>
      </w:r>
      <w:r w:rsidR="006E7EC4" w:rsidRPr="003D00DF">
        <w:t xml:space="preserve"> kuna</w:t>
      </w:r>
      <w:r w:rsidR="00755DDC">
        <w:t>,  kao nepravodobna.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AF0E0B" w:rsidP="00AF0E0B" w:rsidR="0047189D">
      <w:pPr>
        <w:ind w:firstLine="708"/>
        <w:jc w:val="both"/>
      </w:pPr>
      <w:r>
        <w:t>Vjerovnik</w:t>
      </w:r>
      <w:r w:rsidRPr="00976A50">
        <w:t xml:space="preserve"> </w:t>
      </w:r>
      <w:r>
        <w:t>MINERAL IGM d.o.o., Zapužane,</w:t>
      </w:r>
      <w:r w:rsidR="0047189D">
        <w:t xml:space="preserve"> po punomoćnici Slavici Čupić, odvjetnici iz Splita</w:t>
      </w:r>
      <w:r>
        <w:t xml:space="preserve"> </w:t>
      </w:r>
      <w:r w:rsidRPr="00976A50">
        <w:t>podni</w:t>
      </w:r>
      <w:r>
        <w:t>o je p</w:t>
      </w:r>
      <w:r w:rsidRPr="00976A50">
        <w:t xml:space="preserve">rijavu tražbine dana </w:t>
      </w:r>
      <w:r>
        <w:t>7. veljače 2017</w:t>
      </w:r>
      <w:r w:rsidRPr="00976A50">
        <w:t>.</w:t>
      </w:r>
    </w:p>
    <w:p w:rsidRDefault="00AF0E0B" w:rsidP="0047189D" w:rsidR="00AF0E0B">
      <w:pPr>
        <w:ind w:firstLine="708"/>
        <w:jc w:val="both"/>
      </w:pPr>
      <w:r>
        <w:t xml:space="preserve">Točkom 4. rješenja ovog suda broj 1St-786/16-15 od 17. listopada 2016. određeno je da se pozivaju vjerovnici da u roku od 60 dana od dana objave toga rješenja podnesu prijave tražbina stečajnom upravitelju. Navedeno rješenje objavljeno je na e-oglasnoj ploči 17. listopada 2016. u 14,15 sati, slijedom čega je </w:t>
      </w:r>
      <w:r w:rsidR="0047189D">
        <w:t xml:space="preserve">očigledno da je prijava tražbine podnesena nakon isteka roka od 60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AF0E0B">
        <w:t>9. veljače</w:t>
      </w:r>
      <w:r>
        <w:t xml:space="preserve"> 2017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 w:rsidRPr="00976A50">
        <w:t>SUDAC</w:t>
      </w:r>
    </w:p>
    <w:p w:rsidRDefault="00755DDC" w:rsidP="00755DDC" w:rsidR="00755DDC" w:rsidRPr="00976A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76A50">
        <w:t>Ardena Bajlo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/>
    <w:p w:rsidRDefault="00755DDC" w:rsidP="00755DDC" w:rsidR="00755DDC" w:rsidRPr="00976A50">
      <w:r w:rsidRPr="00976A50">
        <w:t xml:space="preserve">Dostaviti: </w:t>
      </w:r>
    </w:p>
    <w:p w:rsidRDefault="00755DDC" w:rsidP="00755DDC" w:rsidR="00755DDC" w:rsidRPr="00976A50">
      <w:pPr>
        <w:numPr>
          <w:ilvl w:val="0"/>
          <w:numId w:val="4"/>
        </w:numPr>
      </w:pPr>
      <w:r w:rsidRPr="00976A50">
        <w:t>stečajnom upravitelju</w:t>
      </w:r>
      <w:r>
        <w:t xml:space="preserve"> - mailom</w:t>
      </w:r>
    </w:p>
    <w:p w:rsidRDefault="00755DDC" w:rsidP="00755DDC" w:rsidR="00755DDC" w:rsidRPr="00976A50">
      <w:pPr>
        <w:numPr>
          <w:ilvl w:val="0"/>
          <w:numId w:val="4"/>
        </w:numPr>
        <w:jc w:val="both"/>
      </w:pPr>
      <w:r>
        <w:t xml:space="preserve">vjerovniku </w:t>
      </w:r>
      <w:r w:rsidR="00AF0E0B">
        <w:t>MINERAL IGM d.o.o., Zapužane po punomoćnici Slavici Čupić, odvjetnici iz Splita, Bihaćka 2A/IV</w:t>
      </w:r>
    </w:p>
    <w:p w:rsidRDefault="00755DDC" w:rsidP="00755DDC" w:rsidR="00755DDC" w:rsidRPr="00976A50">
      <w:pPr>
        <w:numPr>
          <w:ilvl w:val="0"/>
          <w:numId w:val="4"/>
        </w:numPr>
      </w:pPr>
      <w:r>
        <w:t>e-</w:t>
      </w:r>
      <w:r w:rsidRPr="00976A50">
        <w:t>oglasna ploča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R="003D00DF" w:rsidRPr="003D00D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635FF"/>
    <w:rsid w:val="001715CA"/>
    <w:rsid w:val="00306181"/>
    <w:rsid w:val="003C06BF"/>
    <w:rsid w:val="003D00DF"/>
    <w:rsid w:val="0047189D"/>
    <w:rsid w:val="00511850"/>
    <w:rsid w:val="00520259"/>
    <w:rsid w:val="005C6F07"/>
    <w:rsid w:val="00606529"/>
    <w:rsid w:val="00665A68"/>
    <w:rsid w:val="006B77BB"/>
    <w:rsid w:val="006D0FA0"/>
    <w:rsid w:val="006E7EC4"/>
    <w:rsid w:val="00755DDC"/>
    <w:rsid w:val="00824430"/>
    <w:rsid w:val="00843116"/>
    <w:rsid w:val="00863D0E"/>
    <w:rsid w:val="00982A2D"/>
    <w:rsid w:val="009B1DD1"/>
    <w:rsid w:val="009D2F1A"/>
    <w:rsid w:val="00A43003"/>
    <w:rsid w:val="00A546D9"/>
    <w:rsid w:val="00AB7245"/>
    <w:rsid w:val="00AC7959"/>
    <w:rsid w:val="00AF0E0B"/>
    <w:rsid w:val="00B35327"/>
    <w:rsid w:val="00B60B66"/>
    <w:rsid w:val="00B9254F"/>
    <w:rsid w:val="00BC0FAC"/>
    <w:rsid w:val="00C174D2"/>
    <w:rsid w:val="00C81A8F"/>
    <w:rsid w:val="00DE5A1E"/>
    <w:rsid w:val="00E53822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4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4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4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4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4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74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4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4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4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4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FRANTO društvo s ograničenom odgovornošću za trgovinu, ugostiteljstvo i prijevoz</izvorni_sadrzaj>
    <derivirana_varijabla naziv="DomainObject.Predmet.ProtustrankaFormated_1">  FRANTO društvo s ograničenom odgovornošću za trgovinu, ugostiteljstvo i prijevoz</derivirana_varijabla>
  </DomainObject.Predmet.ProtustrankaFormated>
  <DomainObject.Predmet.ProtustrankaFormatedOIB>
    <izvorni_sadrzaj>  FRANTO društvo s ograničenom odgovornošću za trgovinu, ugostiteljstvo i prijevoz, OIB 45078505152</izvorni_sadrzaj>
    <derivirana_varijabla naziv="DomainObject.Predmet.ProtustrankaFormatedOIB_1">  FRANTO društvo s ograničenom odgovornošću za trgovinu, ugostiteljstvo i prijevoz, OIB 45078505152</derivirana_varijabla>
  </DomainObject.Predmet.ProtustrankaFormatedOIB>
  <DomainObject.Predmet.ProtustrankaFormatedWithAdress>
    <izvorni_sadrzaj> FRANTO društvo s ograničenom odgovornošću za trgovinu, ugostiteljstvo i prijevoz, Put Vukića 1, 23000 Zadar</izvorni_sadrzaj>
    <derivirana_varijabla naziv="DomainObject.Predmet.ProtustrankaFormatedWithAdress_1"> FRANTO društvo s ograničenom odgovornošću za trgovinu, ugostiteljstvo i prijevoz, Put Vukića 1, 23000 Zadar</derivirana_varijabla>
  </DomainObject.Predmet.ProtustrankaFormatedWithAdress>
  <DomainObject.Predmet.ProtustrankaFormatedWithAdressOIB>
    <izvorni_sadrzaj> FRANTO društvo s ograničenom odgovornošću za trgovinu, ugostiteljstvo i prijevoz, OIB 45078505152, Put Vukića 1, 23000 Zadar</izvorni_sadrzaj>
    <derivirana_varijabla naziv="DomainObject.Predmet.ProtustrankaFormatedWithAdressOIB_1"> FRANTO društvo s ograničenom odgovornošću za trgovinu, ugostiteljstvo i prijevoz, OIB 45078505152, Put Vukića 1, 23000 Zadar</derivirana_varijabla>
  </DomainObject.Predmet.ProtustrankaFormatedWithAdressOIB>
  <DomainObject.Predmet.ProtustrankaWithAdress>
    <izvorni_sadrzaj>FRANTO društvo s ograničenom odgovornošću za trgovinu, ugostiteljstvo i prijevoz Put Vukića 1, 23000 Zadar</izvorni_sadrzaj>
    <derivirana_varijabla naziv="DomainObject.Predmet.ProtustrankaWithAdress_1">FRANTO društvo s ograničenom odgovornošću za trgovinu, ugostiteljstvo i prijevoz Put Vukića 1, 23000 Zadar</derivirana_varijabla>
  </DomainObject.Predmet.ProtustrankaWithAdress>
  <DomainObject.Predmet.ProtustrankaWithAdressOIB>
    <izvorni_sadrzaj>FRANTO društvo s ograničenom odgovornošću za trgovinu, ugostiteljstvo i prijevoz, OIB 45078505152, Put Vukića 1, 23000 Zadar</izvorni_sadrzaj>
    <derivirana_varijabla naziv="DomainObject.Predmet.ProtustrankaWithAdressOIB_1">FRANTO društvo s ograničenom odgovornošću za trgovinu, ugostiteljstvo i prijevoz, OIB 45078505152, Put Vukića 1, 23000 Zadar</derivirana_varijabla>
  </DomainObject.Predmet.ProtustrankaWithAdressOIB>
  <DomainObject.Predmet.ProtustrankaNazivFormated>
    <izvorni_sadrzaj>FRANTO društvo s ograničenom odgovornošću za trgovinu, ugostiteljstvo i prijevoz</izvorni_sadrzaj>
    <derivirana_varijabla naziv="DomainObject.Predmet.ProtustrankaNazivFormated_1">FRANTO društvo s ograničenom odgovornošću za trgovinu, ugostiteljstvo i prijevoz</derivirana_varijabla>
  </DomainObject.Predmet.ProtustrankaNazivFormated>
  <DomainObject.Predmet.ProtustrankaNazivFormatedOIB>
    <izvorni_sadrzaj>FRANTO društvo s ograničenom odgovornošću za trgovinu, ugostiteljstvo i prijevoz, OIB 45078505152</izvorni_sadrzaj>
    <derivirana_varijabla naziv="DomainObject.Predmet.ProtustrankaNazivFormatedOIB_1">FRANTO društvo s ograničenom odgovornošću za trgovinu, ugostiteljstvo i prijevoz, OIB 45078505152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izvorni_sadrzaj>
    <derivirana_varijabla naziv="DomainObject.Predmet.StrankaFormated_1">  Financijska agencija; Zvonimir Žugec; POTRAVI-SERVIS d.o.o. za popravak i održavanje građevinskih strojeva, trgovina na veliko i malo; STRABAG za građevinske poslove d.o.o.; HEP-Operator distribucijskog sustava d.o.o. za distribuciju i opskrbu električne energije; ZAGREBAČKA BANKA DIONIČKO DRUŠTVO; ITT - RIJEKA društvo s ograničenom odgovornošću za građevinarstvo i inženjering; GRAĐEVINSKI LABORATORIJ d.o.o. za ispitivanje građevinskih materijala; ASPHALT &amp; BETON-KNAFL proizvodnja građevinskih materijala d.o.o.</derivirana_varijabla>
  </DomainObject.Predmet.StrankaFormated>
  <DomainObject.Predmet.StrankaFormatedOIB>
    <izvorni_sadrzaj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izvorni_sadrzaj>
    <derivirana_varijabla naziv="DomainObject.Predmet.StrankaFormatedOIB_1">  Financijska agencija, OIB 85821130368; Zvonimir Žugec, OIB 70864976967; POTRAVI-SERVIS d.o.o. za popravak i održavanje građevinskih strojeva, trgovina na veliko i malo, OIB 72100517694; STRABAG za građevinske poslove d.o.o., OIB 74971361430; HEP-Operator distribucijskog sustava d.o.o. za distribuciju i opskrbu električne energije, OIB 46830600751; ZAGREBAČKA BANKA DIONIČKO DRUŠTVO, OIB 92963223473; ITT - RIJEKA društvo s ograničenom odgovornošću za građevinarstvo i inženjering, OIB 92100933264; GRAĐEVINSKI LABORATORIJ d.o.o. za ispitivanje građevinskih materijala, OIB 19754680755; ASPHALT &amp; BETON-KNAFL proizvodnja građevinskih materijala d.o.o., OIB 45801923578</derivirana_varijabla>
  </DomainObject.Predmet.StrankaFormatedOIB>
  <DomainObject.Predmet.StrankaFormatedWithAdress>
    <izvorni_sadrzaj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izvorni_sadrzaj>
    <derivirana_varijabla naziv="DomainObject.Predmet.StrankaFormatedWithAdress_1"> Financijska agencija, Ivana Danila 4, 23000 Zadar; Zvonimir Žugec, Možđenec 80, 42220 Možđenec; POTRAVI-SERVIS d.o.o. za popravak i održavanje građevinskih strojeva, trgovina na veliko i malo, Selčinska 32, 10360 Sesvete; STRABAG za građevinske poslove d.o.o., Ulica Petra Hektorovića 2, 10000 Zagreb; HEP-Operator distribucijskog sustava d.o.o. za distribuciju i opskrbu električne energije, Ulica grada Vukovara 37, 10000 Zagreb; ZAGREBAČKA BANKA DIONIČKO DRUŠTVO, Trg bana Josipa Jelačića 10, 10000 Zagreb; ITT - RIJEKA društvo s ograničenom odgovornošću za građevinarstvo i inženjering, Ivana Dežmana 4, 51000 Rijeka; GRAĐEVINSKI LABORATORIJ d.o.o. za ispitivanje građevinskih materijala, Jadranska cesta 81e, 23000 Zadar; ASPHALT &amp; BETON-KNAFL proizvodnja građevinskih materijala d.o.o., Zapužane 102, 23420 Zapužane</derivirana_varijabla>
  </DomainObject.Predmet.StrankaFormatedWithAdress>
  <DomainObject.Predmet.StrankaFormatedWithAdressOIB>
    <izvorni_sadrzaj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izvorni_sadrzaj>
    <derivirana_varijabla naziv="DomainObject.Predmet.StrankaFormatedWithAdressOIB_1"> Financijska agencija, OIB 85821130368, Ivana Danila 4, 23000 Zadar; Zvonimir Žugec, OIB 70864976967, Možđenec 80, 42220 Možđenec; POTRAVI-SERVIS d.o.o. za popravak i održavanje građevinskih strojeva, trgovina na veliko i malo, OIB 72100517694, Selčinska 32, 10360 Sesvete; STRABAG za građevinske poslove d.o.o., OIB 74971361430, Ulica Petra Hektorovića 2, 10000 Zagreb; HEP-Operator distribucijskog sustava d.o.o. za distribuciju i opskrbu električne energije, OIB 46830600751, Ulica grada Vukovara 37, 10000 Zagreb; ZAGREBAČKA BANKA DIONIČKO DRUŠTVO, OIB 92963223473, Trg bana Josipa Jelačića 10, 10000 Zagreb; ITT - RIJEKA društvo s ograničenom odgovornošću za građevinarstvo i inženjering, OIB 92100933264, Ivana Dežmana 4, 51000 Rijeka; GRAĐEVINSKI LABORATORIJ d.o.o. za ispitivanje građevinskih materijala, OIB 19754680755, Jadranska cesta 81e, 23000 Zadar; ASPHALT &amp; BETON-KNAFL proizvodnja građevinskih materijala d.o.o., OIB 45801923578, Zapužane 102, 23420 Zapužane</derivirana_varijabla>
  </DomainObject.Predmet.StrankaFormatedWithAdressOIB>
  <DomainObject.Predmet.StrankaWithAdress>
    <izvorni_sadrzaj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izvorni_sadrzaj>
    <derivirana_varijabla naziv="DomainObject.Predmet.StrankaWithAdress_1">Financijska agencija Ivana Danila 4,23000 Zadar,Zvonimir Žugec Možđenec 80,42220 Možđenec,POTRAVI-SERVIS d.o.o. za popravak i održavanje građevinskih strojeva, trgovina na veliko i malo Selčinska 32,10360 Sesvete,STRABAG za građevinske poslove d.o.o. Ulica Petra Hektorovića 2,10000 Zagreb,HEP-Operator distribucijskog sustava d.o.o. za distribuciju i opskrbu električne energije Ulica grada Vukovara 37,10000 Zagreb,ZAGREBAČKA BANKA DIONIČKO DRUŠTVO Trg bana Josipa Jelačića 10,10000 Zagreb,ITT - RIJEKA društvo s ograničenom odgovornošću za građevinarstvo i inženjering Ivana Dežmana 4,51000 Rijeka,GRAĐEVINSKI LABORATORIJ d.o.o. za ispitivanje građevinskih materijala Jadranska cesta 81e,23000 Zadar,ASPHALT &amp; BETON-KNAFL proizvodnja građevinskih materijala d.o.o. Zapužane 102,23420 Zapužane</derivirana_varijabla>
  </DomainObject.Predmet.StrankaWithAdress>
  <DomainObject.Predmet.StrankaWithAdressOIB>
    <izvorni_sadrzaj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izvorni_sadrzaj>
    <derivirana_varijabla naziv="DomainObject.Predmet.StrankaWithAdressOIB_1">Financijska agencija, OIB 85821130368, Ivana Danila 4,23000 Zadar,Zvonimir Žugec, OIB 70864976967, Možđenec 80,42220 Možđenec,POTRAVI-SERVIS d.o.o. za popravak i održavanje građevinskih strojeva, trgovina na veliko i malo, OIB 72100517694, Selčinska 32,10360 Sesvete,STRABAG za građevinske poslove d.o.o., OIB 74971361430, Ulica Petra Hektorovića 2,10000 Zagreb,HEP-Operator distribucijskog sustava d.o.o. za distribuciju i opskrbu električne energije, OIB 46830600751, Ulica grada Vukovara 37,10000 Zagreb,ZAGREBAČKA BANKA DIONIČKO DRUŠTVO, OIB 92963223473, Trg bana Josipa Jelačića 10,10000 Zagreb,ITT - RIJEKA društvo s ograničenom odgovornošću za građevinarstvo i inženjering, OIB 92100933264, Ivana Dežmana 4,51000 Rijeka,GRAĐEVINSKI LABORATORIJ d.o.o. za ispitivanje građevinskih materijala, OIB 19754680755, Jadranska cesta 81e,23000 Zadar,ASPHALT &amp; BETON-KNAFL proizvodnja građevinskih materijala d.o.o., OIB 45801923578, Zapužane 102,23420 Zapužane</derivirana_varijabla>
  </DomainObject.Predmet.StrankaWithAdressOIB>
  <DomainObject.Predmet.StrankaNazivFormated>
    <izvorni_sadrzaj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izvorni_sadrzaj>
    <derivirana_varijabla naziv="DomainObject.Predmet.StrankaNazivFormated_1">Financijska agencija,Zvonimir Žugec,POTRAVI-SERVIS d.o.o. za popravak i održavanje građevinskih strojeva, trgovina na veliko i malo,STRABAG za građevinske poslove d.o.o.,HEP-Operator distribucijskog sustava d.o.o. za distribuciju i opskrbu električne energije,ZAGREBAČKA BANKA DIONIČKO DRUŠTVO,ITT - RIJEKA društvo s ograničenom odgovornošću za građevinarstvo i inženjering,GRAĐEVINSKI LABORATORIJ d.o.o. za ispitivanje građevinskih materijala,ASPHALT &amp; BETON-KNAFL proizvodnja građevinskih materijala d.o.o.</derivirana_varijabla>
  </DomainObject.Predmet.StrankaNazivFormated>
  <DomainObject.Predmet.StrankaNazivFormatedOIB>
    <izvorni_sadrzaj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izvorni_sadrzaj>
    <derivirana_varijabla naziv="DomainObject.Predmet.StrankaNazivFormatedOIB_1">Financijska agencija, OIB 85821130368,Zvonimir Žugec, OIB 70864976967,POTRAVI-SERVIS d.o.o. za popravak i održavanje građevinskih strojeva, trgovina na veliko i malo, OIB 72100517694,STRABAG za građevinske poslove d.o.o., OIB 74971361430,HEP-Operator distribucijskog sustava d.o.o. za distribuciju i opskrbu električne energije, OIB 46830600751,ZAGREBAČKA BANKA DIONIČKO DRUŠTVO, OIB 92963223473,ITT - RIJEKA društvo s ograničenom odgovornošću za građevinarstvo i inženjering, OIB 92100933264,GRAĐEVINSKI LABORATORIJ d.o.o. za ispitivanje građevinskih materijala, OIB 19754680755,ASPHALT &amp; BETON-KNAFL proizvodnja građevinskih materijala d.o.o., OIB 45801923578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7735371.44</izvorni_sadrzaj>
    <derivirana_varijabla naziv="DomainObject.Predmet.TrenutnaVrijednost_1">7735371.44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Formated>
  <DomainObject.Predmet.StrankaList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FormatedOIB>
  <DomainObject.Predmet.StrankaListFormatedWithAdress>
    <izvorni_sadrzaj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izvorni_sadrzaj>
    <derivirana_varijabla naziv="DomainObject.Predmet.StrankaListFormatedWithAdress_1">
      <item>Financijska agencija, Ivana Danila 4, 23000 Zadar</item>
      <item>Zvonimir Žugec, Možđenec 80, 42220 Možđenec</item>
      <item>POTRAVI-SERVIS d.o.o. za popravak i održavanje građevinskih strojeva, trgovina na veliko i malo, Selčinska 32, 10360 Sesvete</item>
      <item>STRABAG za građevinske poslove d.o.o., Ulica Petra Hektorovića 2, 10000 Zagreb</item>
      <item>HEP-Operator distribucijskog sustava d.o.o. za distribuciju i opskrbu električne energije, Ulica grada Vukovara 37, 10000 Zagreb</item>
      <item>ZAGREBAČKA BANKA DIONIČKO DRUŠTVO, Trg bana Josipa Jelačića 10, 10000 Zagreb</item>
      <item>ITT - RIJEKA društvo s ograničenom odgovornošću za građevinarstvo i inženjering, Ivana Dežmana 4, 51000 Rijeka</item>
      <item>GRAĐEVINSKI LABORATORIJ d.o.o. za ispitivanje građevinskih materijala, Jadranska cesta 81e, 23000 Zadar</item>
      <item>ASPHALT &amp; BETON-KNAFL proizvodnja građevinskih materijala d.o.o., Zapužane 102, 23420 Zapužane</item>
    </derivirana_varijabla>
  </DomainObject.Predmet.StrankaListFormatedWithAdress>
  <DomainObject.Predmet.StrankaListFormatedWithAdressOIB>
    <izvorni_sadrzaj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izvorni_sadrzaj>
    <derivirana_varijabla naziv="DomainObject.Predmet.StrankaListFormatedWithAdressOIB_1">
      <item>Financijska agencija, OIB 85821130368, Ivana Danila 4, 23000 Zadar</item>
      <item>Zvonimir Žugec, OIB 70864976967, Možđenec 80, 42220 Možđenec</item>
      <item>POTRAVI-SERVIS d.o.o. za popravak i održavanje građevinskih strojeva, trgovina na veliko i malo, OIB 72100517694, Selčinska 32, 10360 Sesvete</item>
      <item>STRABAG za građevinske poslove d.o.o., OIB 74971361430, Ulica Petra Hektorovića 2, 10000 Zagreb</item>
      <item>HEP-Operator distribucijskog sustava d.o.o. za distribuciju i opskrbu električne energije, OIB 46830600751, Ulica grada Vukovara 37, 10000 Zagreb</item>
      <item>ZAGREBAČKA BANKA DIONIČKO DRUŠTVO, OIB 92963223473, Trg bana Josipa Jelačića 10, 10000 Zagreb</item>
      <item>ITT - RIJEKA društvo s ograničenom odgovornošću za građevinarstvo i inženjering, OIB 92100933264, Ivana Dežmana 4, 51000 Rijeka</item>
      <item>GRAĐEVINSKI LABORATORIJ d.o.o. za ispitivanje građevinskih materijala, OIB 19754680755, Jadranska cesta 81e, 23000 Zadar</item>
      <item>ASPHALT &amp; BETON-KNAFL proizvodnja građevinskih materijala d.o.o., OIB 45801923578, Zapužane 102, 23420 Zapužane</item>
    </derivirana_varijabla>
  </DomainObject.Predmet.StrankaListFormatedWithAdressOIB>
  <DomainObject.Predmet.StrankaListNazivFormated>
    <izvorni_sadrzaj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trankaListNazivFormated_1">
      <item>Financijska agencija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trankaListNazivFormated>
  <DomainObject.Predmet.StrankaListNazivFormatedOIB>
    <izvorni_sadrzaj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izvorni_sadrzaj>
    <derivirana_varijabla naziv="DomainObject.Predmet.StrankaListNazivFormatedOIB_1">
      <item>Financijska agencija, OIB 85821130368</item>
      <item>Zvonimir Žugec, OIB 70864976967</item>
      <item>POTRAVI-SERVIS d.o.o. za popravak i održavanje građevinskih strojeva, trgovina na veliko i malo, OIB 72100517694</item>
      <item>STRABAG za građevinske poslove d.o.o., OIB 74971361430</item>
      <item>HEP-Operator distribucijskog sustava d.o.o. za distribuciju i opskrbu električne energije, OIB 46830600751</item>
      <item>ZAGREBAČKA BANKA DIONIČKO DRUŠTVO, OIB 92963223473</item>
      <item>ITT - RIJEKA društvo s ograničenom odgovornošću za građevinarstvo i inženjering, OIB 92100933264</item>
      <item>GRAĐEVINSKI LABORATORIJ d.o.o. za ispitivanje građevinskih materijala, OIB 19754680755</item>
      <item>ASPHALT &amp; BETON-KNAFL proizvodnja građevinskih materijala d.o.o., OIB 45801923578</item>
    </derivirana_varijabla>
  </DomainObject.Predmet.StrankaListNazivFormatedOIB>
  <DomainObject.Predmet.ProtuStrankaListFormated>
    <izvorni_sadrzaj>
      <item>FRANTO društvo s ograničenom odgovornošću za trgovinu, ugostiteljstvo i prijevoz</item>
    </izvorni_sadrzaj>
    <derivirana_varijabla naziv="DomainObject.Predmet.ProtuStrankaListFormated_1">
      <item>FRANTO društvo s ograničenom odgovornošću za trgovinu, ugostiteljstvo i prijevoz</item>
    </derivirana_varijabla>
  </DomainObject.Predmet.ProtuStrankaListFormated>
  <DomainObject.Predmet.ProtuStrankaListFormatedOIB>
    <izvorni_sadrzaj>
      <item>FRANTO društvo s ograničenom odgovornošću za trgovinu, ugostiteljstvo i prijevoz, OIB 45078505152</item>
    </izvorni_sadrzaj>
    <derivirana_varijabla naziv="DomainObject.Predmet.ProtuStrankaListFormatedOIB_1">
      <item>FRANTO društvo s ograničenom odgovornošću za trgovinu, ugostiteljstvo i prijevoz, OIB 45078505152</item>
    </derivirana_varijabla>
  </DomainObject.Predmet.ProtuStrankaListFormatedOIB>
  <DomainObject.Predmet.ProtuStrankaListFormatedWithAdress>
    <izvorni_sadrzaj>
      <item>FRANTO društvo s ograničenom odgovornošću za trgovinu, ugostiteljstvo i prijevoz, Put Vukića 1, 23000 Zadar</item>
    </izvorni_sadrzaj>
    <derivirana_varijabla naziv="DomainObject.Predmet.ProtuStrankaListFormatedWithAdress_1">
      <item>FRANTO društvo s ograničenom odgovornošću za trgovinu, ugostiteljstvo i prijevoz, Put Vukića 1, 23000 Zadar</item>
    </derivirana_varijabla>
  </DomainObject.Predmet.ProtuStrankaListFormatedWithAdress>
  <DomainObject.Predmet.ProtuStrankaListFormatedWithAdressOIB>
    <izvorni_sadrzaj>
      <item>FRANTO društvo s ograničenom odgovornošću za trgovinu, ugostiteljstvo i prijevoz, OIB 45078505152, Put Vukića 1, 23000 Zadar</item>
    </izvorni_sadrzaj>
    <derivirana_varijabla naziv="DomainObject.Predmet.ProtuStrankaListFormatedWithAdressOIB_1">
      <item>FRANTO društvo s ograničenom odgovornošću za trgovinu, ugostiteljstvo i prijevoz, OIB 45078505152, Put Vukića 1, 23000 Zadar</item>
    </derivirana_varijabla>
  </DomainObject.Predmet.ProtuStrankaListFormatedWithAdressOIB>
  <DomainObject.Predmet.ProtuStrankaListNazivFormated>
    <izvorni_sadrzaj>
      <item>FRANTO društvo s ograničenom odgovornošću za trgovinu, ugostiteljstvo i prijevoz</item>
    </izvorni_sadrzaj>
    <derivirana_varijabla naziv="DomainObject.Predmet.ProtuStrankaListNazivFormated_1">
      <item>FRANTO društvo s ograničenom odgovornošću za trgovinu, ugostiteljstvo i prijevoz</item>
    </derivirana_varijabla>
  </DomainObject.Predmet.ProtuStrankaListNazivFormated>
  <DomainObject.Predmet.ProtuStrankaListNazivFormatedOIB>
    <izvorni_sadrzaj>
      <item>FRANTO društvo s ograničenom odgovornošću za trgovinu, ugostiteljstvo i prijevoz, OIB 45078505152</item>
    </izvorni_sadrzaj>
    <derivirana_varijabla naziv="DomainObject.Predmet.ProtuStrankaListNazivFormatedOIB_1">
      <item>FRANTO društvo s ograničenom odgovornošću za trgovinu, ugostiteljstvo i prijevoz, OIB 45078505152</item>
    </derivirana_varijabla>
  </DomainObject.Predmet.ProtuStrankaListNazivFormatedOIB>
  <DomainObject.Predmet.OstaliListFormated>
    <izvorni_sadrzaj>
      <item>Tomislav Škara</item>
      <item>Ante Škara</item>
    </izvorni_sadrzaj>
    <derivirana_varijabla naziv="DomainObject.Predmet.OstaliListFormated_1">
      <item>Tomislav Škara</item>
      <item>Ante Škara</item>
    </derivirana_varijabla>
  </DomainObject.Predmet.OstaliListFormated>
  <DomainObject.Predmet.OstaliListFormatedOIB>
    <izvorni_sadrzaj>
      <item>Tomislav Škara, OIB 46622288249</item>
      <item>Ante Škara, OIB 30133077956</item>
    </izvorni_sadrzaj>
    <derivirana_varijabla naziv="DomainObject.Predmet.OstaliListFormatedOIB_1">
      <item>Tomislav Škara, OIB 46622288249</item>
      <item>Ante Škara, OIB 30133077956</item>
    </derivirana_varijabla>
  </DomainObject.Predmet.OstaliListFormatedOIB>
  <DomainObject.Predmet.OstaliListFormatedWithAdress>
    <izvorni_sadrzaj>
      <item>Tomislav Škara, Put Vukića 1, 23000 Zadar</item>
      <item>Ante Škara, Put Vukića 1, 23000 Zadar</item>
    </izvorni_sadrzaj>
    <derivirana_varijabla naziv="DomainObject.Predmet.OstaliListFormatedWithAdress_1">
      <item>Tomislav Škara, Put Vukića 1, 23000 Zadar</item>
      <item>Ante Škara, Put Vukića 1, 23000 Zadar</item>
    </derivirana_varijabla>
  </DomainObject.Predmet.OstaliListFormatedWithAdress>
  <DomainObject.Predmet.OstaliListFormatedWithAdressOIB>
    <izvorni_sadrzaj>
      <item>Tomislav Škara, OIB 46622288249, Put Vukića 1, 23000 Zadar</item>
      <item>Ante Škara, OIB 30133077956, Put Vukića 1, 23000 Zadar</item>
    </izvorni_sadrzaj>
    <derivirana_varijabla naziv="DomainObject.Predmet.OstaliListFormatedWithAdressOIB_1">
      <item>Tomislav Škara, OIB 46622288249, Put Vukića 1, 23000 Zadar</item>
      <item>Ante Škara, OIB 30133077956, Put Vukića 1, 23000 Zadar</item>
    </derivirana_varijabla>
  </DomainObject.Predmet.OstaliListFormatedWithAdressOIB>
  <DomainObject.Predmet.OstaliListNazivFormated>
    <izvorni_sadrzaj>
      <item>Tomislav Škara</item>
      <item>Ante Škara</item>
    </izvorni_sadrzaj>
    <derivirana_varijabla naziv="DomainObject.Predmet.OstaliListNazivFormated_1">
      <item>Tomislav Škara</item>
      <item>Ante Škara</item>
    </derivirana_varijabla>
  </DomainObject.Predmet.OstaliListNazivFormated>
  <DomainObject.Predmet.OstaliListNazivFormatedOIB>
    <izvorni_sadrzaj>
      <item>Tomislav Škara, OIB 46622288249</item>
      <item>Ante Škara, OIB 30133077956</item>
    </izvorni_sadrzaj>
    <derivirana_varijabla naziv="DomainObject.Predmet.OstaliListNazivFormatedOIB_1">
      <item>Tomislav Škara, OIB 46622288249</item>
      <item>Ante Škara, OIB 30133077956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FRANTO društvo s ograničenom odgovornošću za trgovinu, ugostiteljstvo i prijevoz</izvorni_sadrzaj>
    <derivirana_varijabla naziv="DomainObject.Predmet.ProtustrankaIDrugi_1">FRANTO društvo s ograničenom odgovornošću za trgovinu, ugostiteljstvo i prijevoz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FRANTO društvo s ograničenom odgovornošću za trgovinu, ugostiteljstvo i prijevoz, OIB 45078505152, Put Vukića 1, 23000 Zadar</izvorni_sadrzaj>
    <derivirana_varijabla naziv="DomainObject.Predmet.ProtustrankaIDrugiAdressOIB_1">FRANTO društvo s ograničenom odgovornošću za trgovinu, ugostiteljstvo i prijevoz, OIB 45078505152, Put Vukića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izvorni_sadrzaj>
    <derivirana_varijabla naziv="DomainObject.Predmet.SudioniciListNaziv_1">
      <item>Financijska agencija</item>
      <item>FRANTO društvo s ograničenom odgovornošću za trgovinu, ugostiteljstvo i prijevoz</item>
      <item>Tomislav Škara</item>
      <item>Ante Škara</item>
      <item>Zvonimir Žugec</item>
      <item>POTRAVI-SERVIS d.o.o. za popravak i održavanje građevinskih strojeva, trgovina na veliko i malo</item>
      <item>STRABAG za građevinske poslove d.o.o.</item>
      <item>HEP-Operator distribucijskog sustava d.o.o. za distribuciju i opskrbu električne energije</item>
      <item>ZAGREBAČKA BANKA DIONIČKO DRUŠTVO</item>
      <item>ITT - RIJEKA društvo s ograničenom odgovornošću za građevinarstvo i inženjering</item>
      <item>GRAĐEVINSKI LABORATORIJ d.o.o. za ispitivanje građevinskih materijala</item>
      <item>ASPHALT &amp; BETON-KNAFL proizvodnja građevinskih materijala d.o.o.</item>
    </derivirana_varijabla>
  </DomainObject.Predmet.SudioniciListNaziv>
  <DomainObject.Predmet.SudioniciListAdressOIB>
    <izvorni_sadrzaj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izvorni_sadrzaj>
    <derivirana_varijabla naziv="DomainObject.Predmet.SudioniciListAdressOIB_1">
      <item>Financijska agencija, OIB 85821130368, Ivana Danila 4,23000 Zadar</item>
      <item>FRANTO društvo s ograničenom odgovornošću za trgovinu, ugostiteljstvo i prijevoz, OIB 45078505152, Put Vukića 1,23000 Zadar</item>
      <item>Tomislav Škara, OIB 46622288249, Put Vukića 1,23000 Zadar</item>
      <item>Ante Škara, OIB 30133077956, Put Vukića 1,23000 Zadar</item>
      <item>Zvonimir Žugec, OIB 70864976967, Možđenec 80,42220 Možđenec</item>
      <item>POTRAVI-SERVIS d.o.o. za popravak i održavanje građevinskih strojeva, trgovina na veliko i malo, OIB 72100517694, Selčinska 32,10360 Sesvete</item>
      <item>STRABAG za građevinske poslove d.o.o., OIB 74971361430, Ulica Petra Hektorovića 2,10000 Zagreb</item>
      <item>HEP-Operator distribucijskog sustava d.o.o. za distribuciju i opskrbu električne energije, OIB 46830600751, Ulica grada Vukovara 37,10000 Zagreb</item>
      <item>ZAGREBAČKA BANKA DIONIČKO DRUŠTVO, OIB 92963223473, Trg bana Josipa Jelačića 10,10000 Zagreb</item>
      <item>ITT - RIJEKA društvo s ograničenom odgovornošću za građevinarstvo i inženjering, OIB 92100933264, Ivana Dežmana 4,51000 Rijeka</item>
      <item>GRAĐEVINSKI LABORATORIJ d.o.o. za ispitivanje građevinskih materijala, OIB 19754680755, Jadranska cesta 81e,23000 Zadar</item>
      <item>ASPHALT &amp; BETON-KNAFL proizvodnja građevinskih materijala d.o.o., OIB 45801923578, Zapužane 102,23420 Zapužane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izvorni_sadrzaj>
    <derivirana_varijabla naziv="DomainObject.Predmet.SudioniciListNazivOIB_1">
      <item>, OIB 85821130368</item>
      <item>, OIB 45078505152</item>
      <item>, OIB 46622288249</item>
      <item>, OIB 30133077956</item>
      <item>, OIB 70864976967</item>
      <item>, OIB 72100517694</item>
      <item>, OIB 74971361430</item>
      <item>, OIB 46830600751</item>
      <item>, OIB 92963223473</item>
      <item>, OIB 92100933264</item>
      <item>, OIB 19754680755</item>
      <item>, OIB 45801923578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1297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2017-02-08T13:41:00Z</dcterms:created>
  <dc:creator>Ardena Bajlo</dc:creator>
  <cp:lastModifiedBy>Martina Kalmeta</cp:lastModifiedBy>
  <cp:lastPrinted>2016-08-18T12:46:00Z</cp:lastPrinted>
  <dcterms:modified xmlns:xsi="http://www.w3.org/2001/XMLSchema-instance" xsi:type="dcterms:W3CDTF">2017-02-10T07:02:00Z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