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4cea" w14:paraId="63f4cea" w:rsidRDefault="0098125A" w:rsidP="00B11B98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 w:rsidR="00895171">
        <w:rPr>
          <w:rFonts w:hAnsi="Times New Roman" w:ascii="Times New Roman"/>
          <w:sz w:val="24"/>
          <w:szCs w:val="24"/>
        </w:rPr>
        <w:t>1269</w:t>
      </w:r>
      <w:r w:rsidR="00B11B98">
        <w:rPr>
          <w:rFonts w:hAnsi="Times New Roman" w:ascii="Times New Roman"/>
          <w:sz w:val="24"/>
          <w:szCs w:val="24"/>
        </w:rPr>
        <w:t>/15-1</w:t>
      </w:r>
      <w:r w:rsidR="00490F8A">
        <w:rPr>
          <w:rFonts w:hAnsi="Times New Roman" w:ascii="Times New Roman"/>
          <w:sz w:val="24"/>
          <w:szCs w:val="24"/>
        </w:rPr>
        <w:t>2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4E6A4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11B9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9517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B11B98">
        <w:rPr>
          <w:rFonts w:hAnsi="Times New Roman" w:ascii="Times New Roman"/>
          <w:sz w:val="24"/>
          <w:szCs w:val="24"/>
        </w:rPr>
        <w:tab/>
      </w:r>
      <w:r w:rsidRPr="00895171">
        <w:rPr>
          <w:rFonts w:hAnsi="Times New Roman" w:ascii="Times New Roman"/>
          <w:sz w:val="24"/>
          <w:szCs w:val="24"/>
        </w:rPr>
        <w:t xml:space="preserve">Trgovački sud u Osijeku, </w:t>
      </w:r>
      <w:r w:rsidR="00B11B98" w:rsidRPr="00895171">
        <w:rPr>
          <w:rFonts w:hAnsi="Times New Roman" w:ascii="Times New Roman"/>
          <w:sz w:val="24"/>
          <w:szCs w:val="24"/>
        </w:rPr>
        <w:t>stečajnoj sutkinji</w:t>
      </w:r>
      <w:r w:rsidRPr="00895171">
        <w:rPr>
          <w:rFonts w:hAnsi="Times New Roman" w:ascii="Times New Roman"/>
          <w:sz w:val="24"/>
          <w:szCs w:val="24"/>
        </w:rPr>
        <w:t xml:space="preserve"> Nadi Roso, u stečajnom postupku nad dužnikom:</w:t>
      </w:r>
      <w:r w:rsidR="00A54F6A" w:rsidRPr="00895171">
        <w:rPr>
          <w:rFonts w:hAnsi="Times New Roman" w:ascii="Times New Roman"/>
          <w:sz w:val="24"/>
          <w:szCs w:val="24"/>
        </w:rPr>
        <w:t xml:space="preserve"> </w:t>
      </w:r>
      <w:r w:rsidR="00895171" w:rsidRPr="00895171">
        <w:rPr>
          <w:rFonts w:hAnsi="Times New Roman" w:ascii="Times New Roman"/>
          <w:b/>
          <w:sz w:val="24"/>
          <w:szCs w:val="24"/>
        </w:rPr>
        <w:t>KRAL j.d.o.o. za usluge, Tenja, A. Šenoe 22, MBS: 030145753, OIB: 75374308272</w:t>
      </w:r>
      <w:r w:rsidRPr="00895171">
        <w:rPr>
          <w:rFonts w:hAnsi="Times New Roman" w:ascii="Times New Roman"/>
          <w:b/>
          <w:sz w:val="24"/>
          <w:szCs w:val="24"/>
        </w:rPr>
        <w:t>,</w:t>
      </w:r>
      <w:r w:rsidRPr="00895171">
        <w:rPr>
          <w:rFonts w:hAnsi="Times New Roman" w:ascii="Times New Roman"/>
          <w:sz w:val="24"/>
          <w:szCs w:val="24"/>
        </w:rPr>
        <w:t xml:space="preserve"> dana </w:t>
      </w:r>
      <w:r w:rsidR="00B11B98" w:rsidRPr="00895171">
        <w:rPr>
          <w:rFonts w:hAnsi="Times New Roman" w:ascii="Times New Roman"/>
          <w:sz w:val="24"/>
          <w:szCs w:val="24"/>
        </w:rPr>
        <w:t>14. prosinca</w:t>
      </w:r>
      <w:r w:rsidR="0098125A" w:rsidRPr="00895171">
        <w:rPr>
          <w:rFonts w:hAnsi="Times New Roman" w:ascii="Times New Roman"/>
          <w:sz w:val="24"/>
          <w:szCs w:val="24"/>
        </w:rPr>
        <w:t xml:space="preserve"> 2016. g. </w:t>
      </w:r>
    </w:p>
    <w:p w:rsidRDefault="00E52E5D" w:rsidP="00E52E5D" w:rsidR="00E52E5D" w:rsidRPr="0089517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A54F6A" w:rsidR="00E52E5D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proofErr w:type="spellStart"/>
      <w:r w:rsidR="00A54F6A" w:rsidRPr="00A54F6A">
        <w:rPr>
          <w:sz w:val="24"/>
          <w:szCs w:val="24"/>
          <w:lang w:val="en-US"/>
        </w:rPr>
        <w:t>Zlatk</w:t>
      </w:r>
      <w:r w:rsidR="00A54F6A">
        <w:rPr>
          <w:sz w:val="24"/>
          <w:szCs w:val="24"/>
          <w:lang w:val="en-US"/>
        </w:rPr>
        <w:t>u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Markasović</w:t>
      </w:r>
      <w:proofErr w:type="spellEnd"/>
      <w:r w:rsidR="00A54F6A" w:rsidRPr="00A54F6A">
        <w:rPr>
          <w:sz w:val="24"/>
          <w:szCs w:val="24"/>
          <w:lang w:val="en-US"/>
        </w:rPr>
        <w:t xml:space="preserve"> dipl. </w:t>
      </w:r>
      <w:proofErr w:type="spellStart"/>
      <w:proofErr w:type="gramStart"/>
      <w:r w:rsidR="00A54F6A" w:rsidRPr="00A54F6A">
        <w:rPr>
          <w:sz w:val="24"/>
          <w:szCs w:val="24"/>
          <w:lang w:val="en-US"/>
        </w:rPr>
        <w:t>iur</w:t>
      </w:r>
      <w:proofErr w:type="spellEnd"/>
      <w:proofErr w:type="gramEnd"/>
      <w:r w:rsidR="00A54F6A" w:rsidRPr="00A54F6A">
        <w:rPr>
          <w:sz w:val="24"/>
          <w:szCs w:val="24"/>
          <w:lang w:val="en-US"/>
        </w:rPr>
        <w:t xml:space="preserve">. </w:t>
      </w:r>
      <w:proofErr w:type="spellStart"/>
      <w:r w:rsidR="00A54F6A" w:rsidRPr="00A54F6A">
        <w:rPr>
          <w:sz w:val="24"/>
          <w:szCs w:val="24"/>
          <w:lang w:val="en-US"/>
        </w:rPr>
        <w:t>iz</w:t>
      </w:r>
      <w:proofErr w:type="spellEnd"/>
      <w:r w:rsidR="00A54F6A" w:rsidRPr="00A54F6A">
        <w:rPr>
          <w:sz w:val="24"/>
          <w:szCs w:val="24"/>
          <w:lang w:val="en-US"/>
        </w:rPr>
        <w:t xml:space="preserve"> </w:t>
      </w:r>
      <w:proofErr w:type="spellStart"/>
      <w:r w:rsidR="00A54F6A" w:rsidRPr="00A54F6A">
        <w:rPr>
          <w:sz w:val="24"/>
          <w:szCs w:val="24"/>
          <w:lang w:val="en-US"/>
        </w:rPr>
        <w:t>Osijeka</w:t>
      </w:r>
      <w:proofErr w:type="spellEnd"/>
      <w:r w:rsidR="00A54F6A" w:rsidRPr="00A54F6A">
        <w:rPr>
          <w:sz w:val="24"/>
          <w:szCs w:val="24"/>
          <w:lang w:val="en-US"/>
        </w:rPr>
        <w:t xml:space="preserve">, </w:t>
      </w:r>
      <w:proofErr w:type="spellStart"/>
      <w:r w:rsidR="00A54F6A" w:rsidRPr="00A54F6A">
        <w:rPr>
          <w:sz w:val="24"/>
          <w:szCs w:val="24"/>
          <w:lang w:val="en-US"/>
        </w:rPr>
        <w:t>Vijenac</w:t>
      </w:r>
      <w:proofErr w:type="spellEnd"/>
      <w:r w:rsidR="00A54F6A" w:rsidRPr="00A54F6A">
        <w:rPr>
          <w:sz w:val="24"/>
          <w:szCs w:val="24"/>
          <w:lang w:val="en-US"/>
        </w:rPr>
        <w:t xml:space="preserve"> Ivana </w:t>
      </w:r>
      <w:proofErr w:type="spellStart"/>
      <w:r w:rsidR="00A54F6A" w:rsidRPr="00A54F6A">
        <w:rPr>
          <w:sz w:val="24"/>
          <w:szCs w:val="24"/>
          <w:lang w:val="en-US"/>
        </w:rPr>
        <w:t>Meštrovića</w:t>
      </w:r>
      <w:proofErr w:type="spellEnd"/>
      <w:r w:rsidR="00A54F6A" w:rsidRPr="00A54F6A">
        <w:rPr>
          <w:sz w:val="24"/>
          <w:szCs w:val="24"/>
          <w:lang w:val="en-US"/>
        </w:rPr>
        <w:t xml:space="preserve"> 50</w:t>
      </w:r>
      <w:r w:rsidR="00A54F6A" w:rsidRPr="00A54F6A">
        <w:rPr>
          <w:b w:val="false"/>
          <w:sz w:val="24"/>
          <w:szCs w:val="24"/>
          <w:lang w:val="en-US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95171" w:rsidRPr="00895171">
        <w:rPr>
          <w:sz w:val="24"/>
          <w:szCs w:val="24"/>
        </w:rPr>
        <w:t>KRAL j.d.o.o. za usluge, Tenja, A. Šenoe 22, MBS: 030145753, OIB: 75374308272</w:t>
      </w:r>
      <w:r w:rsidR="00895171">
        <w:rPr>
          <w:b w:val="false"/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310189">
        <w:rPr>
          <w:b w:val="false"/>
          <w:sz w:val="24"/>
          <w:szCs w:val="24"/>
        </w:rPr>
        <w:t xml:space="preserve">ukupnom </w:t>
      </w:r>
      <w:r>
        <w:rPr>
          <w:b w:val="false"/>
          <w:sz w:val="24"/>
          <w:szCs w:val="24"/>
        </w:rPr>
        <w:t>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A54F6A">
        <w:rPr>
          <w:b w:val="false"/>
          <w:sz w:val="24"/>
          <w:szCs w:val="24"/>
        </w:rPr>
        <w:t>3.</w:t>
      </w:r>
      <w:r w:rsidR="008813E6">
        <w:rPr>
          <w:b w:val="false"/>
          <w:sz w:val="24"/>
          <w:szCs w:val="24"/>
        </w:rPr>
        <w:t>5</w:t>
      </w:r>
      <w:r w:rsidR="00A54F6A">
        <w:rPr>
          <w:b w:val="false"/>
          <w:sz w:val="24"/>
          <w:szCs w:val="24"/>
        </w:rPr>
        <w:t>00,00</w:t>
      </w:r>
      <w:r w:rsidR="00E52E5D" w:rsidRPr="00A54F6A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4 i 15 Ured</w:t>
      </w:r>
      <w:r w:rsidR="004E6A4A">
        <w:rPr>
          <w:b w:val="false"/>
          <w:sz w:val="24"/>
          <w:szCs w:val="24"/>
        </w:rPr>
        <w:t>be</w:t>
      </w:r>
      <w:r w:rsidR="00E52E5D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>
        <w:rPr>
          <w:b w:val="false"/>
          <w:sz w:val="24"/>
          <w:szCs w:val="24"/>
        </w:rPr>
        <w:t xml:space="preserve"> (NN br. 105/15)</w:t>
      </w:r>
      <w:r w:rsidR="00E52E5D" w:rsidRPr="00A54F6A">
        <w:rPr>
          <w:b w:val="false"/>
          <w:sz w:val="24"/>
          <w:szCs w:val="24"/>
        </w:rPr>
        <w:t>.</w:t>
      </w:r>
    </w:p>
    <w:p w:rsidRDefault="00310189" w:rsidP="00310189" w:rsidR="00310189" w:rsidRPr="00310189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 Zlatku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 iz Osijeka, Vijenac Ivana Meštrovića 50, OIB 82230536462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490F8A" w:rsidRPr="00895171">
        <w:rPr>
          <w:rFonts w:hAnsi="Times New Roman" w:ascii="Times New Roman"/>
          <w:b/>
          <w:sz w:val="24"/>
          <w:szCs w:val="24"/>
        </w:rPr>
        <w:t>KRAL j.d.o.o. za usluge, Tenja, A. Šenoe 22, MBS: 030145753, OIB: 75374308272</w:t>
      </w:r>
      <w:r w:rsidR="00490F8A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neto iznosu od 146,00 kn, sukladno članku 94  st. 1. i 3. Stečajnog zakona.</w:t>
      </w:r>
    </w:p>
    <w:p w:rsidRDefault="00E52E5D" w:rsidP="00331B0A" w:rsidR="00B11B98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8813E6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813E6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ukupan iznos od </w:t>
      </w:r>
      <w:r w:rsidR="00A54F6A">
        <w:rPr>
          <w:rFonts w:hAnsi="Times New Roman" w:ascii="Times New Roman"/>
          <w:sz w:val="24"/>
          <w:szCs w:val="24"/>
          <w:lang w:val="hr-HR"/>
        </w:rPr>
        <w:t>3.</w:t>
      </w:r>
      <w:r w:rsidR="004E6A4A">
        <w:rPr>
          <w:rFonts w:hAnsi="Times New Roman" w:ascii="Times New Roman"/>
          <w:sz w:val="24"/>
          <w:szCs w:val="24"/>
          <w:lang w:val="hr-HR"/>
        </w:rPr>
        <w:t>5</w:t>
      </w:r>
      <w:r w:rsidR="00A54F6A">
        <w:rPr>
          <w:rFonts w:hAnsi="Times New Roman" w:ascii="Times New Roman"/>
          <w:sz w:val="24"/>
          <w:szCs w:val="24"/>
          <w:lang w:val="hr-HR"/>
        </w:rPr>
        <w:t>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na ime nagrade te </w:t>
      </w:r>
      <w:r w:rsidR="00DE42DC">
        <w:rPr>
          <w:rFonts w:hAnsi="Times New Roman" w:ascii="Times New Roman"/>
          <w:sz w:val="24"/>
          <w:szCs w:val="24"/>
          <w:lang w:val="hr-HR"/>
        </w:rPr>
        <w:t>117,20</w:t>
      </w:r>
      <w:r w:rsidR="00331B0A">
        <w:rPr>
          <w:rFonts w:hAnsi="Times New Roman" w:ascii="Times New Roman"/>
          <w:sz w:val="24"/>
          <w:szCs w:val="24"/>
          <w:lang w:val="hr-HR"/>
        </w:rPr>
        <w:t xml:space="preserve"> kn u neto iznosu na ime stvarnih troškova stečajnog postupka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stečajnom upravitelju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Zlatku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Markasović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dipl. </w:t>
      </w:r>
      <w:proofErr w:type="spellStart"/>
      <w:proofErr w:type="gramStart"/>
      <w:r w:rsidR="00A54F6A" w:rsidRPr="00A54F6A">
        <w:rPr>
          <w:rFonts w:hAnsi="Times New Roman" w:ascii="Times New Roman"/>
          <w:sz w:val="24"/>
          <w:szCs w:val="24"/>
        </w:rPr>
        <w:t>iur</w:t>
      </w:r>
      <w:proofErr w:type="spellEnd"/>
      <w:proofErr w:type="gramEnd"/>
      <w:r w:rsidR="00A54F6A" w:rsidRPr="00A54F6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iz</w:t>
      </w:r>
      <w:proofErr w:type="spellEnd"/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54F6A" w:rsidRPr="00A54F6A">
        <w:rPr>
          <w:rFonts w:hAnsi="Times New Roman" w:ascii="Times New Roman"/>
          <w:sz w:val="24"/>
          <w:szCs w:val="24"/>
        </w:rPr>
        <w:t>Osijeka</w:t>
      </w:r>
      <w:proofErr w:type="spellEnd"/>
      <w:r w:rsidR="00A54F6A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a da se neto iznos isplati 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A54F6A">
        <w:rPr>
          <w:rFonts w:hAnsi="Times New Roman" w:ascii="Times New Roman"/>
          <w:sz w:val="24"/>
          <w:szCs w:val="24"/>
          <w:lang w:val="hr-HR"/>
        </w:rPr>
        <w:t>76 2500 0093 1200 6606 3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Hypo Alpe </w:t>
      </w:r>
      <w:proofErr w:type="spellStart"/>
      <w:r w:rsidR="00F501AF">
        <w:rPr>
          <w:rFonts w:hAnsi="Times New Roman" w:ascii="Times New Roman"/>
          <w:sz w:val="24"/>
          <w:szCs w:val="24"/>
          <w:lang w:val="hr-HR"/>
        </w:rPr>
        <w:t>Adria</w:t>
      </w:r>
      <w:proofErr w:type="spellEnd"/>
      <w:r w:rsidR="00F501AF">
        <w:rPr>
          <w:rFonts w:hAnsi="Times New Roman" w:ascii="Times New Roman"/>
          <w:sz w:val="24"/>
          <w:szCs w:val="24"/>
          <w:lang w:val="hr-HR"/>
        </w:rPr>
        <w:t xml:space="preserve"> Bank d.d. Zagreb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a obveze na neto nagradu obračunava i plaća isplatitelj, nakon pravomoćnosti ovog rješenja.</w:t>
      </w:r>
    </w:p>
    <w:p w:rsidRDefault="00331B0A" w:rsidP="00331B0A" w:rsidR="00331B0A" w:rsidRPr="00331B0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52B03" w:rsidP="00E52B03" w:rsidR="00E52B03">
      <w:pPr>
        <w:jc w:val="right"/>
        <w:rPr>
          <w:rFonts w:hAnsi="Times New Roman" w:ascii="Times New Roman"/>
          <w:sz w:val="24"/>
          <w:szCs w:val="24"/>
        </w:rPr>
      </w:pPr>
    </w:p>
    <w:p w:rsidRDefault="00490F8A" w:rsidP="00490F8A" w:rsidR="00490F8A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1269/15-12</w:t>
      </w:r>
    </w:p>
    <w:p w:rsidRDefault="00331B0A" w:rsidP="00331B0A" w:rsidR="00331B0A" w:rsidRPr="0098125A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90F8A">
        <w:rPr>
          <w:rFonts w:hAnsi="Times New Roman" w:ascii="Times New Roman"/>
          <w:sz w:val="24"/>
          <w:szCs w:val="24"/>
        </w:rPr>
        <w:t>1269</w:t>
      </w:r>
      <w:r w:rsidR="00331B0A">
        <w:rPr>
          <w:rFonts w:hAnsi="Times New Roman" w:ascii="Times New Roman"/>
          <w:sz w:val="24"/>
          <w:szCs w:val="24"/>
        </w:rPr>
        <w:t xml:space="preserve">/15 od </w:t>
      </w:r>
      <w:r w:rsidR="00490F8A">
        <w:rPr>
          <w:rFonts w:hAnsi="Times New Roman" w:ascii="Times New Roman"/>
          <w:sz w:val="24"/>
          <w:szCs w:val="24"/>
        </w:rPr>
        <w:t>11. listopada</w:t>
      </w:r>
      <w:r w:rsidR="00331B0A"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>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90F8A" w:rsidRPr="00895171">
        <w:rPr>
          <w:rFonts w:hAnsi="Times New Roman" w:ascii="Times New Roman"/>
          <w:b/>
          <w:sz w:val="24"/>
          <w:szCs w:val="24"/>
        </w:rPr>
        <w:t>KRAL j.d.o.o. za usluge, Tenja, A. Šenoe 22, MBS: 030145753, OIB: 75374308272</w:t>
      </w:r>
      <w:r w:rsidR="00490F8A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 w:rsidR="004D79CD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3C7E03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3C7E03">
        <w:rPr>
          <w:rFonts w:hAnsi="Times New Roman" w:ascii="Times New Roman"/>
          <w:sz w:val="24"/>
          <w:szCs w:val="24"/>
        </w:rPr>
        <w:t>Markasović</w:t>
      </w:r>
      <w:proofErr w:type="spellEnd"/>
      <w:r w:rsidR="003C7E03">
        <w:rPr>
          <w:rFonts w:hAnsi="Times New Roman" w:ascii="Times New Roman"/>
          <w:sz w:val="24"/>
          <w:szCs w:val="24"/>
        </w:rPr>
        <w:t xml:space="preserve"> dipl. iur. </w:t>
      </w:r>
      <w:r w:rsidR="00F501AF">
        <w:rPr>
          <w:rFonts w:hAnsi="Times New Roman" w:ascii="Times New Roman"/>
          <w:sz w:val="24"/>
          <w:szCs w:val="24"/>
        </w:rPr>
        <w:t>iz Osijeka</w:t>
      </w:r>
      <w:r w:rsidR="00D10778">
        <w:rPr>
          <w:rFonts w:hAnsi="Times New Roman" w:ascii="Times New Roman"/>
          <w:sz w:val="24"/>
          <w:szCs w:val="24"/>
        </w:rPr>
        <w:t>.</w:t>
      </w: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31B0A">
        <w:rPr>
          <w:rFonts w:hAnsi="Times New Roman" w:ascii="Times New Roman"/>
          <w:sz w:val="24"/>
          <w:szCs w:val="24"/>
        </w:rPr>
        <w:t>6. prosinca</w:t>
      </w:r>
      <w:r w:rsidR="0098125A">
        <w:rPr>
          <w:rFonts w:hAnsi="Times New Roman" w:ascii="Times New Roman"/>
          <w:sz w:val="24"/>
          <w:szCs w:val="24"/>
        </w:rPr>
        <w:t xml:space="preserve"> 2016. g.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MUP-a.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98125A">
        <w:rPr>
          <w:rFonts w:hAnsi="Times New Roman" w:ascii="Times New Roman"/>
          <w:sz w:val="24"/>
          <w:szCs w:val="24"/>
        </w:rPr>
        <w:t xml:space="preserve">na ročištu održanom </w:t>
      </w:r>
      <w:r w:rsidR="00331B0A">
        <w:rPr>
          <w:rFonts w:hAnsi="Times New Roman" w:ascii="Times New Roman"/>
          <w:sz w:val="24"/>
          <w:szCs w:val="24"/>
        </w:rPr>
        <w:t xml:space="preserve">6. prosinca </w:t>
      </w:r>
      <w:r w:rsidR="0098125A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</w:t>
      </w:r>
      <w:r w:rsidR="00331B0A">
        <w:rPr>
          <w:rFonts w:hAnsi="Times New Roman" w:ascii="Times New Roman"/>
          <w:sz w:val="24"/>
          <w:szCs w:val="24"/>
        </w:rPr>
        <w:t xml:space="preserve"> i stvarni troškovi</w:t>
      </w:r>
      <w:r w:rsidR="00D10778">
        <w:rPr>
          <w:rFonts w:hAnsi="Times New Roman" w:ascii="Times New Roman"/>
          <w:sz w:val="24"/>
          <w:szCs w:val="24"/>
        </w:rPr>
        <w:t xml:space="preserve">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D10778"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D10778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3C7E03">
        <w:rPr>
          <w:rFonts w:hAnsi="Times New Roman" w:ascii="Times New Roman"/>
          <w:sz w:val="24"/>
          <w:szCs w:val="24"/>
        </w:rPr>
        <w:t>3.</w:t>
      </w:r>
      <w:r w:rsidR="00331B0A">
        <w:rPr>
          <w:rFonts w:hAnsi="Times New Roman" w:ascii="Times New Roman"/>
          <w:sz w:val="24"/>
          <w:szCs w:val="24"/>
        </w:rPr>
        <w:t>5</w:t>
      </w:r>
      <w:r w:rsidR="003C7E03">
        <w:rPr>
          <w:rFonts w:hAnsi="Times New Roman" w:ascii="Times New Roman"/>
          <w:sz w:val="24"/>
          <w:szCs w:val="24"/>
        </w:rPr>
        <w:t>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D10778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1F49B2">
        <w:rPr>
          <w:rFonts w:hAnsi="Times New Roman" w:ascii="Times New Roman"/>
          <w:sz w:val="24"/>
          <w:szCs w:val="24"/>
        </w:rPr>
        <w:t xml:space="preserve"> pod točkom 1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1F49B2" w:rsidP="001F49B2" w:rsidR="001F49B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6. prosinca 2016. g. privremeni stečajni upravitelj dostavio je materijalnu dokumentaciju i to popis stvarnih troškova postupka te preslike računa na ime plaćanja biljega, preslika, troškova koje je privremeni stečajni upravitelj imao kod FINE (str. </w:t>
      </w:r>
      <w:r w:rsidR="00DE42DC">
        <w:rPr>
          <w:rFonts w:hAnsi="Times New Roman" w:ascii="Times New Roman"/>
          <w:sz w:val="24"/>
          <w:szCs w:val="24"/>
        </w:rPr>
        <w:t>41-43</w:t>
      </w:r>
      <w:r>
        <w:rPr>
          <w:rFonts w:hAnsi="Times New Roman" w:ascii="Times New Roman"/>
          <w:sz w:val="24"/>
          <w:szCs w:val="24"/>
        </w:rPr>
        <w:t xml:space="preserve"> spisa).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F49B2" w:rsidP="001F49B2" w:rsidR="001F49B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 valjalo je sukladno čl. 94 st. 1 i 3 Stečajnog zakona („Narodne novine“ broj 71/15  u daljnjem tekstu SZ) odlučiti kao u izreci</w:t>
      </w:r>
      <w:r w:rsidR="00E52B03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331B0A">
        <w:rPr>
          <w:rFonts w:hAnsi="Times New Roman" w:ascii="Times New Roman"/>
          <w:sz w:val="24"/>
          <w:szCs w:val="24"/>
        </w:rPr>
        <w:t>14. prosinca</w:t>
      </w:r>
      <w:r w:rsidR="0098125A">
        <w:rPr>
          <w:rFonts w:hAnsi="Times New Roman" w:ascii="Times New Roman"/>
          <w:sz w:val="24"/>
          <w:szCs w:val="24"/>
        </w:rPr>
        <w:t xml:space="preserve">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331B0A">
        <w:rPr>
          <w:rFonts w:hAnsi="Times New Roman" w:ascii="Times New Roman"/>
          <w:sz w:val="24"/>
          <w:szCs w:val="24"/>
        </w:rPr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331B0A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Zlatko </w:t>
      </w:r>
      <w:proofErr w:type="spellStart"/>
      <w:r>
        <w:rPr>
          <w:rFonts w:hAnsi="Times New Roman" w:ascii="Times New Roman"/>
          <w:sz w:val="24"/>
          <w:szCs w:val="24"/>
        </w:rPr>
        <w:t>Markasović</w:t>
      </w:r>
      <w:proofErr w:type="spellEnd"/>
      <w:r>
        <w:rPr>
          <w:rFonts w:hAnsi="Times New Roman" w:ascii="Times New Roman"/>
          <w:sz w:val="24"/>
          <w:szCs w:val="24"/>
        </w:rPr>
        <w:t xml:space="preserve"> dipl. iur.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F49B2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52B03">
        <w:rPr>
          <w:rFonts w:hAnsi="Times New Roman" w:ascii="Times New Roman"/>
          <w:sz w:val="24"/>
          <w:szCs w:val="24"/>
        </w:rPr>
        <w:t>13.1.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B03" w:rsidP="003B450C" w:rsidR="00E52B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16065" w:rsid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11D" w:rsidP="00F427F2" w:rsidR="002F311D">
      <w:pPr>
        <w:spacing w:lineRule="auto" w:line="240" w:after="0"/>
      </w:pPr>
      <w:r>
        <w:separator/>
      </w:r>
    </w:p>
  </w:endnote>
  <w:endnote w:id="0" w:type="continuationSeparator">
    <w:p w:rsidRDefault="002F311D" w:rsidP="00F427F2" w:rsidR="002F31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11D" w:rsidP="00F427F2" w:rsidR="002F311D">
      <w:pPr>
        <w:spacing w:lineRule="auto" w:line="240" w:after="0"/>
      </w:pPr>
      <w:r>
        <w:separator/>
      </w:r>
    </w:p>
  </w:footnote>
  <w:footnote w:id="0" w:type="continuationSeparator">
    <w:p w:rsidRDefault="002F311D" w:rsidP="00F427F2" w:rsidR="002F31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6065">
      <w:rPr>
        <w:noProof/>
      </w:rPr>
      <w:t>4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3E2A"/>
    <w:rsid w:val="00005C36"/>
    <w:rsid w:val="0001232F"/>
    <w:rsid w:val="0002063B"/>
    <w:rsid w:val="000363E5"/>
    <w:rsid w:val="00065080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1F49B2"/>
    <w:rsid w:val="0020468B"/>
    <w:rsid w:val="00246940"/>
    <w:rsid w:val="00283837"/>
    <w:rsid w:val="002A09DE"/>
    <w:rsid w:val="002A7962"/>
    <w:rsid w:val="002C0D19"/>
    <w:rsid w:val="002F311D"/>
    <w:rsid w:val="00310189"/>
    <w:rsid w:val="00331B0A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90F8A"/>
    <w:rsid w:val="004D79CD"/>
    <w:rsid w:val="004E6A4A"/>
    <w:rsid w:val="004F2585"/>
    <w:rsid w:val="004F7DAF"/>
    <w:rsid w:val="00512965"/>
    <w:rsid w:val="00516065"/>
    <w:rsid w:val="00521E3A"/>
    <w:rsid w:val="00570563"/>
    <w:rsid w:val="00573829"/>
    <w:rsid w:val="00573C7C"/>
    <w:rsid w:val="00594D7A"/>
    <w:rsid w:val="00654AF8"/>
    <w:rsid w:val="00752475"/>
    <w:rsid w:val="007B43BB"/>
    <w:rsid w:val="007B7E29"/>
    <w:rsid w:val="007D24D6"/>
    <w:rsid w:val="007F61FE"/>
    <w:rsid w:val="008813E6"/>
    <w:rsid w:val="00887529"/>
    <w:rsid w:val="00895171"/>
    <w:rsid w:val="008C0723"/>
    <w:rsid w:val="008D6FC8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11B98"/>
    <w:rsid w:val="00B5773C"/>
    <w:rsid w:val="00B74DD7"/>
    <w:rsid w:val="00B93EC4"/>
    <w:rsid w:val="00BD31B5"/>
    <w:rsid w:val="00BE0DC1"/>
    <w:rsid w:val="00C433B8"/>
    <w:rsid w:val="00C50577"/>
    <w:rsid w:val="00C545A2"/>
    <w:rsid w:val="00CA1194"/>
    <w:rsid w:val="00CE019E"/>
    <w:rsid w:val="00CF7CE0"/>
    <w:rsid w:val="00D10778"/>
    <w:rsid w:val="00D16580"/>
    <w:rsid w:val="00D463FF"/>
    <w:rsid w:val="00D6411F"/>
    <w:rsid w:val="00D74553"/>
    <w:rsid w:val="00D74722"/>
    <w:rsid w:val="00DB2D35"/>
    <w:rsid w:val="00DE42DC"/>
    <w:rsid w:val="00E32CE3"/>
    <w:rsid w:val="00E52B03"/>
    <w:rsid w:val="00E52E5D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60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0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6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160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0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8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5758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 j.d.o.o. za usluge</izvorni_sadrzaj>
    <derivirana_varijabla naziv="DomainObject.Predmet.ProtustrankaFormated_1">  KRAL j.d.o.o. za usluge</derivirana_varijabla>
  </DomainObject.Predmet.ProtustrankaFormated>
  <DomainObject.Predmet.ProtustrankaFormatedOIB>
    <izvorni_sadrzaj>  KRAL j.d.o.o. za usluge, OIB 75374308272</izvorni_sadrzaj>
    <derivirana_varijabla naziv="DomainObject.Predmet.ProtustrankaFormatedOIB_1">  KRAL j.d.o.o. za usluge, OIB 75374308272</derivirana_varijabla>
  </DomainObject.Predmet.ProtustrankaFormatedOIB>
  <DomainObject.Predmet.ProtustrankaFormatedWithAdress>
    <izvorni_sadrzaj> KRAL j.d.o.o. za usluge, Augusta Šenoe 22, 31207 Tenja</izvorni_sadrzaj>
    <derivirana_varijabla naziv="DomainObject.Predmet.ProtustrankaFormatedWithAdress_1"> KRAL j.d.o.o. za usluge, Augusta Šenoe 22, 31207 Tenja</derivirana_varijabla>
  </DomainObject.Predmet.ProtustrankaFormatedWithAdress>
  <DomainObject.Predmet.ProtustrankaFormatedWithAdressOIB>
    <izvorni_sadrzaj> KRAL j.d.o.o. za usluge, OIB 75374308272, Augusta Šenoe 22, 31207 Tenja</izvorni_sadrzaj>
    <derivirana_varijabla naziv="DomainObject.Predmet.ProtustrankaFormatedWithAdressOIB_1"> KRAL j.d.o.o. za usluge, OIB 75374308272, Augusta Šenoe 22, 31207 Tenja</derivirana_varijabla>
  </DomainObject.Predmet.ProtustrankaFormatedWithAdressOIB>
  <DomainObject.Predmet.ProtustrankaWithAdress>
    <izvorni_sadrzaj>KRAL j.d.o.o. za usluge Augusta Šenoe 22, 31207 Tenja</izvorni_sadrzaj>
    <derivirana_varijabla naziv="DomainObject.Predmet.ProtustrankaWithAdress_1">KRAL j.d.o.o. za usluge Augusta Šenoe 22, 31207 Tenja</derivirana_varijabla>
  </DomainObject.Predmet.ProtustrankaWithAdress>
  <DomainObject.Predmet.ProtustrankaWithAdressOIB>
    <izvorni_sadrzaj>KRAL j.d.o.o. za usluge, OIB 75374308272, Augusta Šenoe 22, 31207 Tenja</izvorni_sadrzaj>
    <derivirana_varijabla naziv="DomainObject.Predmet.ProtustrankaWithAdressOIB_1">KRAL j.d.o.o. za usluge, OIB 75374308272, Augusta Šenoe 22, 31207 Tenja</derivirana_varijabla>
  </DomainObject.Predmet.ProtustrankaWithAdressOIB>
  <DomainObject.Predmet.ProtustrankaNazivFormated>
    <izvorni_sadrzaj>KRAL j.d.o.o. za usluge</izvorni_sadrzaj>
    <derivirana_varijabla naziv="DomainObject.Predmet.ProtustrankaNazivFormated_1">KRAL j.d.o.o. za usluge</derivirana_varijabla>
  </DomainObject.Predmet.ProtustrankaNazivFormated>
  <DomainObject.Predmet.ProtustrankaNazivFormatedOIB>
    <izvorni_sadrzaj>KRAL j.d.o.o. za usluge, OIB 75374308272</izvorni_sadrzaj>
    <derivirana_varijabla naziv="DomainObject.Predmet.ProtustrankaNazivFormatedOIB_1">KRAL j.d.o.o. za usluge, OIB 75374308272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KRAL j.d.o.o. za usluge</item>
    </izvorni_sadrzaj>
    <derivirana_varijabla naziv="DomainObject.Predmet.ProtuStrankaListFormated_1">
      <item>KRAL j.d.o.o. za usluge</item>
    </derivirana_varijabla>
  </DomainObject.Predmet.ProtuStrankaListFormated>
  <DomainObject.Predmet.ProtuStrankaListFormatedOIB>
    <izvorni_sadrzaj>
      <item>KRAL j.d.o.o. za usluge, OIB 75374308272</item>
    </izvorni_sadrzaj>
    <derivirana_varijabla naziv="DomainObject.Predmet.ProtuStrankaListFormatedOIB_1">
      <item>KRAL j.d.o.o. za usluge, OIB 75374308272</item>
    </derivirana_varijabla>
  </DomainObject.Predmet.ProtuStrankaListFormatedOIB>
  <DomainObject.Predmet.ProtuStrankaListFormatedWithAdress>
    <izvorni_sadrzaj>
      <item>KRAL j.d.o.o. za usluge, Augusta Šenoe 22, 31207 Tenja</item>
    </izvorni_sadrzaj>
    <derivirana_varijabla naziv="DomainObject.Predmet.ProtuStrankaListFormatedWithAdress_1">
      <item>KRAL j.d.o.o. za usluge, Augusta Šenoe 22, 31207 Tenja</item>
    </derivirana_varijabla>
  </DomainObject.Predmet.ProtuStrankaListFormatedWithAdress>
  <DomainObject.Predmet.ProtuStrankaListFormatedWithAdressOIB>
    <izvorni_sadrzaj>
      <item>KRAL j.d.o.o. za usluge, OIB 75374308272, Augusta Šenoe 22, 31207 Tenja</item>
    </izvorni_sadrzaj>
    <derivirana_varijabla naziv="DomainObject.Predmet.ProtuStrankaListFormatedWithAdressOIB_1">
      <item>KRAL j.d.o.o. za usluge, OIB 75374308272, Augusta Šenoe 22, 31207 Tenja</item>
    </derivirana_varijabla>
  </DomainObject.Predmet.ProtuStrankaListFormatedWithAdressOIB>
  <DomainObject.Predmet.ProtuStrankaListNazivFormated>
    <izvorni_sadrzaj>
      <item>KRAL j.d.o.o. za usluge</item>
    </izvorni_sadrzaj>
    <derivirana_varijabla naziv="DomainObject.Predmet.ProtuStrankaListNazivFormated_1">
      <item>KRAL j.d.o.o. za usluge</item>
    </derivirana_varijabla>
  </DomainObject.Predmet.ProtuStrankaListNazivFormated>
  <DomainObject.Predmet.ProtuStrankaListNazivFormatedOIB>
    <izvorni_sadrzaj>
      <item>KRAL j.d.o.o. za usluge, OIB 75374308272</item>
    </izvorni_sadrzaj>
    <derivirana_varijabla naziv="DomainObject.Predmet.ProtuStrankaListNazivFormatedOIB_1">
      <item>KRAL j.d.o.o. za usluge, OIB 75374308272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KRAL j.d.o.o. za usluge</izvorni_sadrzaj>
    <derivirana_varijabla naziv="DomainObject.Predmet.ProtustrankaIDrugi_1">KRAL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KRAL j.d.o.o. za usluge, OIB 75374308272, Augusta Šenoe 22, 31207 Tenja</izvorni_sadrzaj>
    <derivirana_varijabla naziv="DomainObject.Predmet.ProtustrankaIDrugiAdressOIB_1">KRAL j.d.o.o. za usluge, OIB 75374308272, Augusta Šenoe 22,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KRAL j.d.o.o. za usluge</item>
    </izvorni_sadrzaj>
    <derivirana_varijabla naziv="DomainObject.Predmet.SudioniciListNaziv_1">
      <item>FINA RC OSIJEK</item>
      <item>KRAL j.d.o.o. za usluge</item>
    </derivirana_varijabla>
  </DomainObject.Predmet.SudioniciListNaziv>
  <DomainObject.Predmet.SudioniciListAdressOIB>
    <izvorni_sadrzaj>
      <item>FINA RC OSIJEK, OIB 85821130368</item>
      <item>KRAL j.d.o.o. za usluge, OIB 75374308272, Augusta Šenoe 22,31207 Tenja</item>
    </izvorni_sadrzaj>
    <derivirana_varijabla naziv="DomainObject.Predmet.SudioniciListAdressOIB_1">
      <item>FINA RC OSIJEK, OIB 85821130368</item>
      <item>KRAL j.d.o.o. za usluge, OIB 75374308272, Augusta Šenoe 22,31207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75374308272</item>
    </izvorni_sadrzaj>
    <derivirana_varijabla naziv="DomainObject.Predmet.SudioniciListNazivOIB_1">
      <item>, OIB 85821130368</item>
      <item>, OIB 75374308272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1C45E-66EE-4988-B78A-2F543E8C8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675</properties:Words>
  <properties:Characters>3636</properties:Characters>
  <properties:Lines>166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2016-12-14T07:57:00Z</dcterms:created>
  <dc:creator>Blanka</dc:creator>
  <cp:lastModifiedBy>Danijela Sekulić</cp:lastModifiedBy>
  <cp:lastPrinted>2016-12-14T08:35:00Z</cp:lastPrinted>
  <dcterms:modified xmlns:xsi="http://www.w3.org/2001/XMLSchema-instance" xsi:type="dcterms:W3CDTF">2016-12-14T08:36:00Z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