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c8866" w14:paraId="44c8866" w:rsidRDefault="0078105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81054" w:rsidP="00781054" w:rsidR="00AE649C">
      <w:pPr>
        <w:pStyle w:val="NormaleSPIS"/>
        <w:spacing w:after="0" w:before="240"/>
      </w:pPr>
      <w:r>
        <w:t xml:space="preserve">        Republika Hrvatska</w:t>
      </w:r>
    </w:p>
    <w:p w:rsidRDefault="00781054" w:rsidP="00781054" w:rsidR="00781054">
      <w:pPr>
        <w:pStyle w:val="NormaleSPIS"/>
        <w:spacing w:after="0"/>
      </w:pPr>
      <w:r>
        <w:t xml:space="preserve">     Trgovački sud u Bjelovaru</w:t>
      </w:r>
    </w:p>
    <w:p w:rsidRDefault="00781054" w:rsidP="00781054" w:rsidR="00781054">
      <w:pPr>
        <w:pStyle w:val="NormaleSPIS"/>
        <w:spacing w:after="0"/>
      </w:pPr>
      <w:r>
        <w:t>Bjelovar, Šetalište dr.I.Lebovića 42.</w:t>
      </w:r>
    </w:p>
    <w:p w:rsidRDefault="00781054" w:rsidP="00781054" w:rsidR="00781054">
      <w:pPr>
        <w:pStyle w:val="NormaleSPIS"/>
        <w:jc w:val="right"/>
      </w:pPr>
      <w:r>
        <w:t>Poslovni broj:7 St-296/2017-77</w:t>
      </w:r>
    </w:p>
    <w:p w:rsidRDefault="00781054" w:rsidP="00781054" w:rsidR="00781054">
      <w:pPr>
        <w:jc w:val="center"/>
      </w:pPr>
      <w:r>
        <w:t>R E P U B L I K A   H R V A T S K A</w:t>
      </w:r>
    </w:p>
    <w:p w:rsidRDefault="00781054" w:rsidP="00781054" w:rsidR="00781054">
      <w:pPr>
        <w:jc w:val="center"/>
      </w:pPr>
      <w:r>
        <w:t>R J E Š E N J E</w:t>
      </w:r>
    </w:p>
    <w:p w:rsidRDefault="00781054" w:rsidP="00781054" w:rsidR="00781054">
      <w:pPr>
        <w:ind w:firstLine="720"/>
        <w:jc w:val="both"/>
      </w:pPr>
      <w:r>
        <w:t xml:space="preserve">Trgovački sud u Bjelovaru, po sucu Tomislavu </w:t>
      </w:r>
      <w:proofErr w:type="spellStart"/>
      <w:r>
        <w:t>Mrazoviću</w:t>
      </w:r>
      <w:proofErr w:type="spellEnd"/>
      <w:r>
        <w:t xml:space="preserve">, u stečajnom postupku nad  dužnikom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OIB 52199410731, 21. rujna 2018.</w:t>
      </w:r>
    </w:p>
    <w:p w:rsidRDefault="00781054" w:rsidP="00781054" w:rsidR="00781054">
      <w:pPr>
        <w:jc w:val="center"/>
        <w:rPr>
          <w:b/>
        </w:rPr>
      </w:pPr>
      <w:r>
        <w:t>r i j e š i o   j e</w:t>
      </w:r>
    </w:p>
    <w:p w:rsidRDefault="00781054" w:rsidP="00781054" w:rsidR="00781054">
      <w:pPr>
        <w:ind w:firstLine="720" w:right="-426"/>
        <w:jc w:val="both"/>
      </w:pPr>
      <w:r>
        <w:t xml:space="preserve">1.Iz cijene dobivene prodajom nekretnine upisane u zk.ul.br.1385 k.o. </w:t>
      </w:r>
      <w:proofErr w:type="spellStart"/>
      <w:r>
        <w:t>Kaniška</w:t>
      </w:r>
      <w:proofErr w:type="spellEnd"/>
      <w:r>
        <w:t xml:space="preserve"> Iva,  i to </w:t>
      </w:r>
      <w:proofErr w:type="spellStart"/>
      <w:r>
        <w:t>čkbr</w:t>
      </w:r>
      <w:proofErr w:type="spellEnd"/>
      <w:r>
        <w:t xml:space="preserve">. 389/5 „Pilot“ </w:t>
      </w:r>
      <w:proofErr w:type="spellStart"/>
      <w:r>
        <w:t>objekat</w:t>
      </w:r>
      <w:proofErr w:type="spellEnd"/>
      <w:r>
        <w:t xml:space="preserve"> za proizvodnju ribljeg mlađa površine 615 </w:t>
      </w:r>
      <w:proofErr w:type="spellStart"/>
      <w:r>
        <w:t>čhv</w:t>
      </w:r>
      <w:proofErr w:type="spellEnd"/>
      <w:r>
        <w:t xml:space="preserve"> i </w:t>
      </w:r>
      <w:proofErr w:type="spellStart"/>
      <w:r>
        <w:t>čkbr</w:t>
      </w:r>
      <w:proofErr w:type="spellEnd"/>
      <w:r>
        <w:t xml:space="preserve">. 392/2 oranica Kućište površine 1 j 1226 </w:t>
      </w:r>
      <w:proofErr w:type="spellStart"/>
      <w:r>
        <w:t>čhv</w:t>
      </w:r>
      <w:proofErr w:type="spellEnd"/>
      <w:r>
        <w:t xml:space="preserve">., zajedno sa pokretninama, zatim iz cijene dobivene prodajom nekretnina upisanih u z.k.ul.br. 1366 k.o. </w:t>
      </w:r>
      <w:proofErr w:type="spellStart"/>
      <w:r>
        <w:t>Kaniška</w:t>
      </w:r>
      <w:proofErr w:type="spellEnd"/>
      <w:r>
        <w:t xml:space="preserve"> Iva,  i to </w:t>
      </w:r>
      <w:proofErr w:type="spellStart"/>
      <w:r>
        <w:t>čkbr</w:t>
      </w:r>
      <w:proofErr w:type="spellEnd"/>
      <w:r>
        <w:t xml:space="preserve">. 1221 pašnjak u selu površine 107 </w:t>
      </w:r>
      <w:proofErr w:type="spellStart"/>
      <w:r>
        <w:t>čhv</w:t>
      </w:r>
      <w:proofErr w:type="spellEnd"/>
      <w:r>
        <w:t xml:space="preserve">, </w:t>
      </w:r>
      <w:proofErr w:type="spellStart"/>
      <w:r>
        <w:t>čkbr</w:t>
      </w:r>
      <w:proofErr w:type="spellEnd"/>
      <w:r>
        <w:t xml:space="preserve">. 1222/1 oranica u selu površine 9 </w:t>
      </w:r>
      <w:proofErr w:type="spellStart"/>
      <w:r>
        <w:t>čhv</w:t>
      </w:r>
      <w:proofErr w:type="spellEnd"/>
      <w:r>
        <w:t xml:space="preserve">, </w:t>
      </w:r>
      <w:proofErr w:type="spellStart"/>
      <w:r>
        <w:t>čkbr</w:t>
      </w:r>
      <w:proofErr w:type="spellEnd"/>
      <w:r>
        <w:t xml:space="preserve">. 1222/2 oranica u selu površine 41 </w:t>
      </w:r>
      <w:proofErr w:type="spellStart"/>
      <w:r>
        <w:t>čhv</w:t>
      </w:r>
      <w:proofErr w:type="spellEnd"/>
      <w:r>
        <w:t xml:space="preserve">, </w:t>
      </w:r>
      <w:proofErr w:type="spellStart"/>
      <w:r>
        <w:t>čkbr</w:t>
      </w:r>
      <w:proofErr w:type="spellEnd"/>
      <w:r>
        <w:t xml:space="preserve">. 1367/1 pašnjak </w:t>
      </w:r>
      <w:proofErr w:type="spellStart"/>
      <w:r>
        <w:t>Osušak</w:t>
      </w:r>
      <w:proofErr w:type="spellEnd"/>
      <w:r>
        <w:t xml:space="preserve"> površine 1309 </w:t>
      </w:r>
      <w:proofErr w:type="spellStart"/>
      <w:r>
        <w:t>čhv</w:t>
      </w:r>
      <w:proofErr w:type="spellEnd"/>
      <w:r>
        <w:t xml:space="preserve">, </w:t>
      </w:r>
      <w:proofErr w:type="spellStart"/>
      <w:r>
        <w:t>čkbr</w:t>
      </w:r>
      <w:proofErr w:type="spellEnd"/>
      <w:r>
        <w:t xml:space="preserve">.  1367/2 pašnjak </w:t>
      </w:r>
      <w:proofErr w:type="spellStart"/>
      <w:r>
        <w:t>Osušak</w:t>
      </w:r>
      <w:proofErr w:type="spellEnd"/>
      <w:r>
        <w:t xml:space="preserve"> površine 6 j 994 </w:t>
      </w:r>
      <w:proofErr w:type="spellStart"/>
      <w:r>
        <w:t>čhv</w:t>
      </w:r>
      <w:proofErr w:type="spellEnd"/>
      <w:r>
        <w:t xml:space="preserve">, </w:t>
      </w:r>
      <w:proofErr w:type="spellStart"/>
      <w:r>
        <w:t>čkbr</w:t>
      </w:r>
      <w:proofErr w:type="spellEnd"/>
      <w:r>
        <w:t xml:space="preserve">. 1367/3 pašnjak </w:t>
      </w:r>
      <w:proofErr w:type="spellStart"/>
      <w:r>
        <w:t>Osušak</w:t>
      </w:r>
      <w:proofErr w:type="spellEnd"/>
      <w:r>
        <w:t xml:space="preserve"> površine 11 j 500 </w:t>
      </w:r>
      <w:proofErr w:type="spellStart"/>
      <w:r>
        <w:t>čhv</w:t>
      </w:r>
      <w:proofErr w:type="spellEnd"/>
      <w:r>
        <w:t xml:space="preserve">, </w:t>
      </w:r>
      <w:proofErr w:type="spellStart"/>
      <w:r>
        <w:t>čkbr</w:t>
      </w:r>
      <w:proofErr w:type="spellEnd"/>
      <w:r>
        <w:t xml:space="preserve">. 1367/5 pašnjak </w:t>
      </w:r>
      <w:proofErr w:type="spellStart"/>
      <w:r>
        <w:t>Osušak</w:t>
      </w:r>
      <w:proofErr w:type="spellEnd"/>
      <w:r>
        <w:t xml:space="preserve"> površine 189 </w:t>
      </w:r>
      <w:proofErr w:type="spellStart"/>
      <w:r>
        <w:t>čhv</w:t>
      </w:r>
      <w:proofErr w:type="spellEnd"/>
      <w:r>
        <w:t xml:space="preserve">, </w:t>
      </w:r>
      <w:proofErr w:type="spellStart"/>
      <w:r>
        <w:t>čkbr</w:t>
      </w:r>
      <w:proofErr w:type="spellEnd"/>
      <w:r>
        <w:t xml:space="preserve">. 1368/5 pašnjak </w:t>
      </w:r>
      <w:proofErr w:type="spellStart"/>
      <w:r>
        <w:t>Osušak</w:t>
      </w:r>
      <w:proofErr w:type="spellEnd"/>
      <w:r>
        <w:t xml:space="preserve"> površine 459 </w:t>
      </w:r>
      <w:proofErr w:type="spellStart"/>
      <w:r>
        <w:t>čhv</w:t>
      </w:r>
      <w:proofErr w:type="spellEnd"/>
      <w:r>
        <w:t xml:space="preserve">, </w:t>
      </w:r>
      <w:proofErr w:type="spellStart"/>
      <w:r>
        <w:t>čkbr</w:t>
      </w:r>
      <w:proofErr w:type="spellEnd"/>
      <w:r>
        <w:t xml:space="preserve">. 1369 pašnjak </w:t>
      </w:r>
      <w:proofErr w:type="spellStart"/>
      <w:r>
        <w:t>Osušak</w:t>
      </w:r>
      <w:proofErr w:type="spellEnd"/>
      <w:r>
        <w:t xml:space="preserve"> površine 1 j 564 </w:t>
      </w:r>
      <w:proofErr w:type="spellStart"/>
      <w:r>
        <w:t>čhv</w:t>
      </w:r>
      <w:proofErr w:type="spellEnd"/>
      <w:r>
        <w:t xml:space="preserve">, </w:t>
      </w:r>
      <w:proofErr w:type="spellStart"/>
      <w:r>
        <w:t>čkbr</w:t>
      </w:r>
      <w:proofErr w:type="spellEnd"/>
      <w:r>
        <w:t xml:space="preserve">. 1448 pašnjak </w:t>
      </w:r>
      <w:proofErr w:type="spellStart"/>
      <w:r>
        <w:t>Đulenki</w:t>
      </w:r>
      <w:proofErr w:type="spellEnd"/>
      <w:r>
        <w:t xml:space="preserve"> površine 135 </w:t>
      </w:r>
      <w:proofErr w:type="spellStart"/>
      <w:r>
        <w:t>čhv</w:t>
      </w:r>
      <w:proofErr w:type="spellEnd"/>
      <w:r>
        <w:t xml:space="preserve">, </w:t>
      </w:r>
      <w:proofErr w:type="spellStart"/>
      <w:r>
        <w:t>čkbr</w:t>
      </w:r>
      <w:proofErr w:type="spellEnd"/>
      <w:r>
        <w:t xml:space="preserve">. 1450/1 livada </w:t>
      </w:r>
      <w:proofErr w:type="spellStart"/>
      <w:r>
        <w:t>Đulenki</w:t>
      </w:r>
      <w:proofErr w:type="spellEnd"/>
      <w:r>
        <w:t xml:space="preserve"> površine 183 </w:t>
      </w:r>
      <w:proofErr w:type="spellStart"/>
      <w:r>
        <w:t>čhv</w:t>
      </w:r>
      <w:proofErr w:type="spellEnd"/>
      <w:r>
        <w:t xml:space="preserve">, </w:t>
      </w:r>
      <w:proofErr w:type="spellStart"/>
      <w:r>
        <w:t>čkbr</w:t>
      </w:r>
      <w:proofErr w:type="spellEnd"/>
      <w:r>
        <w:t xml:space="preserve">. 1451 pašnjak </w:t>
      </w:r>
      <w:proofErr w:type="spellStart"/>
      <w:r>
        <w:t>Ploščina</w:t>
      </w:r>
      <w:proofErr w:type="spellEnd"/>
      <w:r>
        <w:t xml:space="preserve"> površine 173 </w:t>
      </w:r>
      <w:proofErr w:type="spellStart"/>
      <w:r>
        <w:t>čhv</w:t>
      </w:r>
      <w:proofErr w:type="spellEnd"/>
      <w:r>
        <w:t xml:space="preserve">, </w:t>
      </w:r>
      <w:proofErr w:type="spellStart"/>
      <w:r>
        <w:t>čkbr</w:t>
      </w:r>
      <w:proofErr w:type="spellEnd"/>
      <w:r>
        <w:t xml:space="preserve">. 1452/2 pašnjak </w:t>
      </w:r>
      <w:proofErr w:type="spellStart"/>
      <w:r>
        <w:t>Ploščine</w:t>
      </w:r>
      <w:proofErr w:type="spellEnd"/>
      <w:r>
        <w:t xml:space="preserve"> površine 14 j 330 </w:t>
      </w:r>
      <w:proofErr w:type="spellStart"/>
      <w:r>
        <w:t>čhv</w:t>
      </w:r>
      <w:proofErr w:type="spellEnd"/>
      <w:r>
        <w:t xml:space="preserve">, </w:t>
      </w:r>
      <w:proofErr w:type="spellStart"/>
      <w:r>
        <w:t>čkbr</w:t>
      </w:r>
      <w:proofErr w:type="spellEnd"/>
      <w:r>
        <w:t xml:space="preserve">. 1453 pašnjak </w:t>
      </w:r>
      <w:proofErr w:type="spellStart"/>
      <w:r>
        <w:t>Ploščina</w:t>
      </w:r>
      <w:proofErr w:type="spellEnd"/>
      <w:r>
        <w:t xml:space="preserve"> površine 2 j 330 </w:t>
      </w:r>
      <w:proofErr w:type="spellStart"/>
      <w:r>
        <w:t>čhv</w:t>
      </w:r>
      <w:proofErr w:type="spellEnd"/>
      <w:r>
        <w:t xml:space="preserve">,  </w:t>
      </w:r>
      <w:proofErr w:type="spellStart"/>
      <w:r>
        <w:t>čkbr</w:t>
      </w:r>
      <w:proofErr w:type="spellEnd"/>
      <w:r>
        <w:t xml:space="preserve">. 1454/1 pašnjak </w:t>
      </w:r>
      <w:proofErr w:type="spellStart"/>
      <w:r>
        <w:t>Ploščine</w:t>
      </w:r>
      <w:proofErr w:type="spellEnd"/>
      <w:r>
        <w:t xml:space="preserve"> površine 10 j, 455čhv, </w:t>
      </w:r>
      <w:proofErr w:type="spellStart"/>
      <w:r>
        <w:t>čkbr</w:t>
      </w:r>
      <w:proofErr w:type="spellEnd"/>
      <w:r>
        <w:t xml:space="preserve">. 1456 pašnjak </w:t>
      </w:r>
      <w:proofErr w:type="spellStart"/>
      <w:r>
        <w:t>Ploščine</w:t>
      </w:r>
      <w:proofErr w:type="spellEnd"/>
      <w:r>
        <w:t xml:space="preserve"> površine 2 j 63 </w:t>
      </w:r>
      <w:proofErr w:type="spellStart"/>
      <w:r>
        <w:t>čhv</w:t>
      </w:r>
      <w:proofErr w:type="spellEnd"/>
      <w:r>
        <w:t xml:space="preserve">, </w:t>
      </w:r>
      <w:proofErr w:type="spellStart"/>
      <w:r>
        <w:t>čkbr</w:t>
      </w:r>
      <w:proofErr w:type="spellEnd"/>
      <w:r>
        <w:t xml:space="preserve">. 1982/2 pašnjak u Malom </w:t>
      </w:r>
      <w:proofErr w:type="spellStart"/>
      <w:r>
        <w:t>Žirovnjaku</w:t>
      </w:r>
      <w:proofErr w:type="spellEnd"/>
      <w:r>
        <w:t xml:space="preserve">  površine 5 j 303 </w:t>
      </w:r>
      <w:proofErr w:type="spellStart"/>
      <w:r>
        <w:t>čhv</w:t>
      </w:r>
      <w:proofErr w:type="spellEnd"/>
      <w:r>
        <w:t xml:space="preserve">., te iz cijene dobivene prodajom nekretnina upisanih u z.k.ul.br.  551 k.o. </w:t>
      </w:r>
      <w:proofErr w:type="spellStart"/>
      <w:r>
        <w:t>Kaniška</w:t>
      </w:r>
      <w:proofErr w:type="spellEnd"/>
      <w:r>
        <w:t xml:space="preserve"> Iva, i to </w:t>
      </w:r>
      <w:proofErr w:type="spellStart"/>
      <w:r>
        <w:t>čkbr</w:t>
      </w:r>
      <w:proofErr w:type="spellEnd"/>
      <w:r>
        <w:t xml:space="preserve">. 1623/1 livada Nova livada površine 1 j 1444 </w:t>
      </w:r>
      <w:proofErr w:type="spellStart"/>
      <w:r>
        <w:t>čhv</w:t>
      </w:r>
      <w:proofErr w:type="spellEnd"/>
      <w:r>
        <w:t xml:space="preserve">., nekretnine upisane u  z.k.ul.br. 1089 k.o. </w:t>
      </w:r>
      <w:proofErr w:type="spellStart"/>
      <w:r>
        <w:t>Kaniška</w:t>
      </w:r>
      <w:proofErr w:type="spellEnd"/>
      <w:r>
        <w:t xml:space="preserve"> Iva, i to </w:t>
      </w:r>
      <w:proofErr w:type="spellStart"/>
      <w:r>
        <w:t>čkbr</w:t>
      </w:r>
      <w:proofErr w:type="spellEnd"/>
      <w:r>
        <w:t xml:space="preserve">. 354/1 šuma </w:t>
      </w:r>
      <w:proofErr w:type="spellStart"/>
      <w:r>
        <w:t>Gaić</w:t>
      </w:r>
      <w:proofErr w:type="spellEnd"/>
      <w:r>
        <w:t xml:space="preserve"> površine 2 j 717 </w:t>
      </w:r>
      <w:proofErr w:type="spellStart"/>
      <w:r>
        <w:t>čhv</w:t>
      </w:r>
      <w:proofErr w:type="spellEnd"/>
      <w:r>
        <w:t xml:space="preserve">. i nekretnine upisane u z.k.ul.br. 888 k.o. </w:t>
      </w:r>
      <w:proofErr w:type="spellStart"/>
      <w:r>
        <w:t>Kostanjevac</w:t>
      </w:r>
      <w:proofErr w:type="spellEnd"/>
      <w:r>
        <w:t xml:space="preserve">, i to </w:t>
      </w:r>
      <w:proofErr w:type="spellStart"/>
      <w:r>
        <w:t>čkbr</w:t>
      </w:r>
      <w:proofErr w:type="spellEnd"/>
      <w:r>
        <w:t xml:space="preserve">. 1086/4 livada Mala </w:t>
      </w:r>
      <w:proofErr w:type="spellStart"/>
      <w:r>
        <w:t>begovača</w:t>
      </w:r>
      <w:proofErr w:type="spellEnd"/>
      <w:r>
        <w:t xml:space="preserve">  površine 162 </w:t>
      </w:r>
      <w:proofErr w:type="spellStart"/>
      <w:r>
        <w:t>čhv</w:t>
      </w:r>
      <w:proofErr w:type="spellEnd"/>
      <w:r>
        <w:t xml:space="preserve">., namiruju se: </w:t>
      </w:r>
    </w:p>
    <w:p w:rsidRDefault="00781054" w:rsidP="00781054" w:rsidR="00781054">
      <w:pPr>
        <w:jc w:val="both"/>
      </w:pPr>
      <w:r>
        <w:tab/>
        <w:t xml:space="preserve">-troškovi stečajnog postupka u iznosu od  185.081,58 kuna, </w:t>
      </w:r>
    </w:p>
    <w:p w:rsidRDefault="00781054" w:rsidP="00781054" w:rsidR="00781054">
      <w:pPr>
        <w:jc w:val="both"/>
      </w:pPr>
      <w:r>
        <w:tab/>
        <w:t>-</w:t>
      </w:r>
      <w:proofErr w:type="spellStart"/>
      <w:r>
        <w:t>razlučni</w:t>
      </w:r>
      <w:proofErr w:type="spellEnd"/>
      <w:r>
        <w:t xml:space="preserve"> vjerovnik ERSTE  &amp; STEIERMARKISCHE BANK d.d. iz Rijeke u iznosu od 1.389.918,42  kuna.</w:t>
      </w:r>
    </w:p>
    <w:p w:rsidRDefault="00781054" w:rsidP="00781054" w:rsidR="00781054">
      <w:pPr>
        <w:jc w:val="both"/>
      </w:pPr>
      <w:r>
        <w:tab/>
        <w:t>2</w:t>
      </w:r>
      <w:r>
        <w:rPr>
          <w:b/>
        </w:rPr>
        <w:t>.</w:t>
      </w:r>
      <w:r>
        <w:t xml:space="preserve">Isplata iznosa iz točke 1.izreke ovog rješenja uslijedit će nakon pravomoćnosti ovog rješenja. </w:t>
      </w:r>
    </w:p>
    <w:p w:rsidRDefault="00781054" w:rsidP="00781054" w:rsidR="00781054">
      <w:pPr>
        <w:jc w:val="center"/>
      </w:pPr>
      <w:r>
        <w:t>Obrazloženje</w:t>
      </w:r>
    </w:p>
    <w:p w:rsidRDefault="00781054" w:rsidP="00781054" w:rsidR="00781054">
      <w:pPr>
        <w:jc w:val="both"/>
      </w:pPr>
      <w:r>
        <w:tab/>
        <w:t xml:space="preserve">U stečajnom postupku nad stečajnim dužnikom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nakon što su prodane navedene nekretnine i pokretnine opisane u točki 1. izreke ovog rješenja, te nakon što je kupac isplatio cijenu za iste, sud je utvrdio iz uvida u svu priloženu dokumentaciju u spisu da je prvi i jedini upisani u redoslijedu namirenja iz navedenih nekretnina i pokretnina </w:t>
      </w:r>
      <w:proofErr w:type="spellStart"/>
      <w:r>
        <w:t>razlučni</w:t>
      </w:r>
      <w:proofErr w:type="spellEnd"/>
      <w:r>
        <w:t xml:space="preserve"> vjerovnik ERSTE &amp; </w:t>
      </w:r>
    </w:p>
    <w:p w:rsidRDefault="00781054" w:rsidP="00781054" w:rsidR="00781054">
      <w:pPr>
        <w:spacing w:after="0"/>
        <w:jc w:val="center"/>
      </w:pPr>
      <w:r>
        <w:lastRenderedPageBreak/>
        <w:t>2</w:t>
      </w:r>
      <w:bookmarkStart w:name="_GoBack" w:id="0"/>
      <w:bookmarkEnd w:id="0"/>
    </w:p>
    <w:p w:rsidRDefault="00781054" w:rsidP="00781054" w:rsidR="00781054">
      <w:pPr>
        <w:jc w:val="right"/>
      </w:pPr>
      <w:r>
        <w:t>Poslovni broj:7 St-296/2017-77</w:t>
      </w:r>
    </w:p>
    <w:p w:rsidRDefault="00781054" w:rsidP="00781054" w:rsidR="00781054">
      <w:pPr>
        <w:jc w:val="both"/>
      </w:pPr>
      <w:r>
        <w:t xml:space="preserve">STEIERMARKISCHE BANK d.d. iz Rijeke, koji ima tražbinu osiguranu </w:t>
      </w:r>
      <w:proofErr w:type="spellStart"/>
      <w:r>
        <w:t>razlučnim</w:t>
      </w:r>
      <w:proofErr w:type="spellEnd"/>
      <w:r>
        <w:t xml:space="preserve"> pravom u iznosu od 6.924.308,43 kuna s osnova Ugovora o okvirnom iznosu zaduženja i osiguranja br. 288/03 od 08.07.2003. godine, na navedenim nekretninama upisanim u zk.ul.br.1385 k.o.Kaniška Iva zajedno sa pokretninama i na navedenim nekretninama upisanim u z.k.ul.br.1366 k.o. </w:t>
      </w:r>
      <w:proofErr w:type="spellStart"/>
      <w:r>
        <w:t>Kaniška</w:t>
      </w:r>
      <w:proofErr w:type="spellEnd"/>
      <w:r>
        <w:t xml:space="preserve"> Iva, dok u preostalom dijelu svog osiguranog potraživanja ovaj </w:t>
      </w:r>
      <w:proofErr w:type="spellStart"/>
      <w:r>
        <w:t>razlučni</w:t>
      </w:r>
      <w:proofErr w:type="spellEnd"/>
      <w:r>
        <w:t xml:space="preserve"> vjerovnik ostaje nenamiren po Ugovoru o dugoročnom kreditu partija broj 5107113103 za razliku do visine punog iznosa njegovog osiguranog potraživanja.</w:t>
      </w:r>
    </w:p>
    <w:p w:rsidRDefault="00781054" w:rsidP="00781054" w:rsidR="00781054">
      <w:pPr>
        <w:jc w:val="both"/>
      </w:pPr>
      <w:r>
        <w:tab/>
        <w:t>Pored toga iz cijene dobivene prodajom navedenih nekretnina i pokretnina namiruju se svi  stvarno nastali troškovi stečajnog postupka u iznosu određenom kao u izreci ovog rješenja, a zbog čega je temeljem čl.254. Stečajnog zakona (Narodne novine broj 71/15, riješeno kao u izreci ovog rješenja.</w:t>
      </w:r>
    </w:p>
    <w:p w:rsidRDefault="00781054" w:rsidP="00781054" w:rsidR="00781054">
      <w:pPr>
        <w:ind w:firstLine="720"/>
        <w:jc w:val="center"/>
      </w:pPr>
      <w:r>
        <w:t>Bjelovar 21. rujna 2018.</w:t>
      </w:r>
    </w:p>
    <w:p w:rsidRDefault="00781054" w:rsidP="00781054" w:rsidR="00781054">
      <w:pPr>
        <w:spacing w:after="0"/>
        <w:ind w:firstLine="720"/>
        <w:jc w:val="both"/>
      </w:pPr>
      <w:r>
        <w:tab/>
      </w:r>
      <w:r>
        <w:tab/>
      </w:r>
      <w:r>
        <w:tab/>
      </w:r>
      <w:r>
        <w:tab/>
      </w:r>
      <w:r>
        <w:tab/>
      </w:r>
      <w:r>
        <w:tab/>
      </w:r>
      <w:r>
        <w:tab/>
        <w:t xml:space="preserve">              S u d a c</w:t>
      </w:r>
    </w:p>
    <w:p w:rsidRDefault="00781054" w:rsidP="00781054" w:rsidR="00781054">
      <w:pPr>
        <w:ind w:firstLine="720"/>
        <w:jc w:val="both"/>
      </w:pPr>
      <w:r>
        <w:tab/>
      </w:r>
      <w:r>
        <w:tab/>
      </w:r>
      <w:r>
        <w:tab/>
      </w:r>
      <w:r>
        <w:tab/>
      </w:r>
      <w:r>
        <w:tab/>
      </w:r>
      <w:r>
        <w:tab/>
      </w:r>
      <w:r>
        <w:tab/>
        <w:t xml:space="preserve">      Tomislav Mrazović</w:t>
      </w:r>
      <w:r>
        <w:t>,v.r.</w:t>
      </w:r>
    </w:p>
    <w:p w:rsidRDefault="00781054" w:rsidP="00781054" w:rsidR="00781054">
      <w:pPr>
        <w:spacing w:after="0"/>
        <w:ind w:firstLine="720"/>
        <w:jc w:val="both"/>
      </w:pPr>
      <w:r>
        <w:t xml:space="preserve">                                                                          Za točnost </w:t>
      </w:r>
      <w:proofErr w:type="spellStart"/>
      <w:r>
        <w:t>otpravka</w:t>
      </w:r>
      <w:proofErr w:type="spellEnd"/>
      <w:r>
        <w:t>-ovlašteni službenik</w:t>
      </w:r>
    </w:p>
    <w:p w:rsidRDefault="00781054" w:rsidP="00781054" w:rsidR="00781054">
      <w:pPr>
        <w:ind w:firstLine="720"/>
        <w:jc w:val="both"/>
      </w:pPr>
      <w:r>
        <w:t xml:space="preserve">                                                                                           Jasmina </w:t>
      </w:r>
      <w:proofErr w:type="spellStart"/>
      <w:r>
        <w:t>Tubić</w:t>
      </w:r>
      <w:proofErr w:type="spellEnd"/>
    </w:p>
    <w:p w:rsidRDefault="00781054" w:rsidP="00781054" w:rsidR="00781054">
      <w:pPr>
        <w:jc w:val="both"/>
      </w:pPr>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781054" w:rsidP="00781054" w:rsidR="00781054">
      <w:pPr>
        <w:ind w:firstLine="720"/>
        <w:jc w:val="both"/>
      </w:pPr>
    </w:p>
    <w:p w:rsidRDefault="00781054" w:rsidP="00781054" w:rsidR="0078105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1054"/>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49812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St-296/2017-77</izvorni_sadrzaj>
    <derivirana_varijabla naziv="DomainObject.Oznaka_1">St-296/2017-77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St-296/2017-77</izvorni_sadrzaj>
    <derivirana_varijabla naziv="DomainObject.PoslovniBrojDokumenta_1">St-296/2017-77</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58D853-36A3-4B41-83CC-0734F10DA5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3276</properties:Characters>
  <properties:Lines>63</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2018-09-21T06:55:00Z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St-296/2017-77 / Odluka - Rješenje - o namirenju (odluka_St-296_2017-77.docx)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