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88cd" w14:paraId="97788cd" w:rsidRDefault="00305C8F" w:rsidP="00305C8F" w:rsidR="00565109">
      <w:pPr>
        <w:pStyle w:val="Tijeloteksta"/>
        <w:ind w:left="5664"/>
        <w15:collapsed w:val="false"/>
      </w:pPr>
      <w:bookmarkStart w:name="_GoBack" w:id="0"/>
      <w:bookmarkEnd w:id="0"/>
      <w:r>
        <w:t xml:space="preserve">       </w:t>
      </w:r>
      <w:r w:rsidR="00565109">
        <w:t>Poslovni broj 3. St-24/2017-28</w:t>
      </w:r>
    </w:p>
    <w:p w:rsidRDefault="00565109" w:rsidP="00565109" w:rsidR="00565109">
      <w:pPr>
        <w:pStyle w:val="Tijeloteksta"/>
        <w:ind w:firstLine="708"/>
      </w:pPr>
      <w:r>
        <w:rPr>
          <w:noProof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65109" w:rsidP="00565109" w:rsidR="00565109" w:rsidRPr="009219F7">
      <w:pPr>
        <w:pStyle w:val="Tijeloteksta"/>
        <w:ind w:firstLine="708"/>
      </w:pPr>
      <w:r>
        <w:t xml:space="preserve">    Republika H</w:t>
      </w:r>
      <w:r w:rsidRPr="009219F7">
        <w:t>rvatska</w:t>
      </w:r>
    </w:p>
    <w:p w:rsidRDefault="00565109" w:rsidP="00565109" w:rsidR="00565109">
      <w:pPr>
        <w:ind w:firstLine="708"/>
        <w:jc w:val="both"/>
      </w:pPr>
      <w:r>
        <w:t xml:space="preserve">   Trgovački sud u Z</w:t>
      </w:r>
      <w:r w:rsidRPr="009219F7">
        <w:t>adru</w:t>
      </w:r>
      <w:r w:rsidRPr="009219F7">
        <w:tab/>
      </w:r>
      <w:r w:rsidRPr="009219F7">
        <w:tab/>
      </w:r>
      <w:r w:rsidRPr="009219F7">
        <w:tab/>
      </w:r>
      <w:r w:rsidRPr="009219F7">
        <w:tab/>
      </w:r>
      <w:r w:rsidRPr="009219F7">
        <w:tab/>
      </w:r>
      <w:r>
        <w:t xml:space="preserve"> </w:t>
      </w:r>
    </w:p>
    <w:p w:rsidRDefault="00565109" w:rsidP="00565109" w:rsidR="00565109">
      <w:pPr>
        <w:jc w:val="both"/>
      </w:pPr>
      <w:r>
        <w:t xml:space="preserve">        Zadar, Dr. Franje Tuđmana 35</w:t>
      </w:r>
    </w:p>
    <w:p w:rsidRDefault="00565109" w:rsidP="00565109" w:rsidR="00565109">
      <w:pPr>
        <w:ind w:firstLine="708"/>
        <w:jc w:val="both"/>
      </w:pPr>
    </w:p>
    <w:p w:rsidRDefault="00565109" w:rsidP="00565109" w:rsidR="00565109"/>
    <w:p w:rsidRDefault="00565109" w:rsidP="00565109" w:rsidR="00565109" w:rsidRPr="009219F7">
      <w:pPr>
        <w:jc w:val="center"/>
      </w:pPr>
      <w:r>
        <w:t>R E P U B L I K A   H R V A T S K A</w:t>
      </w:r>
    </w:p>
    <w:p w:rsidRDefault="00565109" w:rsidP="00565109" w:rsidR="00565109" w:rsidRPr="009219F7">
      <w:pPr>
        <w:jc w:val="center"/>
      </w:pPr>
    </w:p>
    <w:p w:rsidRDefault="00565109" w:rsidP="00565109" w:rsidR="00565109" w:rsidRPr="009219F7">
      <w:pPr>
        <w:jc w:val="center"/>
      </w:pPr>
      <w:r w:rsidRPr="009219F7">
        <w:t>R  J  E  Š  E  N  J  E</w:t>
      </w:r>
    </w:p>
    <w:p w:rsidRDefault="00565109" w:rsidP="00565109" w:rsidR="00565109" w:rsidRPr="009219F7">
      <w:pPr>
        <w:jc w:val="both"/>
      </w:pPr>
    </w:p>
    <w:p w:rsidRDefault="00565109" w:rsidP="00565109" w:rsidR="00565109">
      <w:pPr>
        <w:tabs>
          <w:tab w:pos="960" w:val="left"/>
        </w:tabs>
        <w:jc w:val="both"/>
      </w:pPr>
      <w:r>
        <w:tab/>
      </w:r>
      <w:r w:rsidRPr="009219F7">
        <w:t>Trgovački sud u Zadru</w:t>
      </w:r>
      <w:r>
        <w:t>, po sutkinji Tini Grgas, povodom prijedloga stečajne upraviteljice NADE RELJIĆ iz Slavonskog Broda, Naselje Andrije Hebranga</w:t>
      </w:r>
      <w:r w:rsidR="00507CF7">
        <w:t xml:space="preserve"> </w:t>
      </w:r>
      <w:r>
        <w:t xml:space="preserve">7/9 za nastavak stečajnog postupka nad </w:t>
      </w:r>
      <w:r w:rsidR="00AD07E6">
        <w:t>brisanim subjektom-stečajnim dužnikom POLET d.o.o.</w:t>
      </w:r>
      <w:r w:rsidR="00507CF7">
        <w:t xml:space="preserve"> u stečaju</w:t>
      </w:r>
      <w:r w:rsidR="00AD07E6">
        <w:t xml:space="preserve">, </w:t>
      </w:r>
      <w:r w:rsidR="00507CF7">
        <w:t>52470 Umag (Grad Umag), Ulica 1. S</w:t>
      </w:r>
      <w:r w:rsidR="00AD07E6">
        <w:t xml:space="preserve">vibnja </w:t>
      </w:r>
      <w:proofErr w:type="spellStart"/>
      <w:r w:rsidR="00AD07E6">
        <w:t>bb</w:t>
      </w:r>
      <w:proofErr w:type="spellEnd"/>
      <w:r w:rsidR="00AD07E6">
        <w:t>, OIB: 92834168272 zbog naknadno pronađene imovine koja ulazi u stečajnu masu</w:t>
      </w:r>
      <w:r w:rsidR="00B64B55">
        <w:t xml:space="preserve"> dužnika</w:t>
      </w:r>
      <w:r w:rsidR="00AD07E6">
        <w:t xml:space="preserve">, 28. veljače 2018. </w:t>
      </w:r>
    </w:p>
    <w:p w:rsidRDefault="00565109" w:rsidP="00565109" w:rsidR="00565109" w:rsidRPr="009219F7">
      <w:pPr>
        <w:tabs>
          <w:tab w:pos="960" w:val="left"/>
        </w:tabs>
        <w:jc w:val="both"/>
      </w:pPr>
    </w:p>
    <w:p w:rsidRDefault="00565109" w:rsidP="00565109" w:rsidR="00565109" w:rsidRPr="009219F7">
      <w:pPr>
        <w:pStyle w:val="Tijeloteksta"/>
        <w:jc w:val="center"/>
      </w:pPr>
      <w:r w:rsidRPr="009219F7">
        <w:t>r i j e š i o    j e</w:t>
      </w:r>
    </w:p>
    <w:p w:rsidRDefault="00507CF7" w:rsidP="00507CF7" w:rsidR="00507CF7" w:rsidRPr="008E7F76">
      <w:pPr>
        <w:jc w:val="both"/>
      </w:pPr>
    </w:p>
    <w:p w:rsidRDefault="00507CF7" w:rsidP="00507CF7" w:rsidR="00507CF7" w:rsidRPr="00507CF7">
      <w:pPr>
        <w:ind w:firstLine="708"/>
        <w:jc w:val="both"/>
      </w:pPr>
      <w:r w:rsidRPr="008E7F76">
        <w:t xml:space="preserve">I. Nastavlja se stečajni postupak nad </w:t>
      </w:r>
      <w:r>
        <w:t>brisanim subjektom-</w:t>
      </w:r>
      <w:r w:rsidRPr="008E7F76">
        <w:t xml:space="preserve">stečajnim dužnikom </w:t>
      </w:r>
      <w:r>
        <w:t xml:space="preserve">POLET d.o.o. u stečaju, 52470 Umag (Grad Umag), Ulica 1. Svibnja </w:t>
      </w:r>
      <w:proofErr w:type="spellStart"/>
      <w:r>
        <w:t>bb</w:t>
      </w:r>
      <w:proofErr w:type="spellEnd"/>
      <w:r>
        <w:t xml:space="preserve">, OIB: 92834168272 koji je </w:t>
      </w:r>
      <w:r w:rsidRPr="008E7F76">
        <w:t>prethodno otvoren i istovremeno zaključen rješenjem ovog</w:t>
      </w:r>
      <w:r>
        <w:t>a suda poslovni broj 5</w:t>
      </w:r>
      <w:r w:rsidRPr="008E7F76">
        <w:t>. St-</w:t>
      </w:r>
      <w:r>
        <w:t>655/16-11</w:t>
      </w:r>
      <w:r w:rsidRPr="008E7F76">
        <w:t xml:space="preserve"> od </w:t>
      </w:r>
      <w:r>
        <w:t xml:space="preserve">5. listopada 2016. donesenim u skraćenom stečajnom postupku nad istim, a koji će se dalje voditi kod ovog suda pod poslovnim brojem St-24/17. </w:t>
      </w:r>
    </w:p>
    <w:p w:rsidRDefault="00507CF7" w:rsidP="00507CF7" w:rsidR="00507CF7">
      <w:pPr>
        <w:ind w:firstLine="708"/>
        <w:contextualSpacing/>
        <w:jc w:val="both"/>
      </w:pPr>
      <w:r w:rsidRPr="00DC274B">
        <w:t xml:space="preserve">II. </w:t>
      </w:r>
      <w:r>
        <w:t>Nada Reljić iz Slavonskog Broda, Naselje Andrije Hebranga 7/9</w:t>
      </w:r>
      <w:r w:rsidR="00CF6B8A">
        <w:t xml:space="preserve">, OIB: 63776354688, imenuje se za </w:t>
      </w:r>
      <w:r>
        <w:t>stečajnu upraviteljicu Stečajne mase iza dužnika POLET d.o.o. u stečaju, 52470 Umag (Grad Umag), Ulica 1. S</w:t>
      </w:r>
      <w:r w:rsidR="00CF6B8A">
        <w:t xml:space="preserve">vibnja </w:t>
      </w:r>
      <w:proofErr w:type="spellStart"/>
      <w:r w:rsidR="00CF6B8A">
        <w:t>bb</w:t>
      </w:r>
      <w:proofErr w:type="spellEnd"/>
      <w:r w:rsidR="00CF6B8A">
        <w:t xml:space="preserve">. </w:t>
      </w:r>
    </w:p>
    <w:p w:rsidRDefault="00CF6B8A" w:rsidP="00CF6B8A" w:rsidR="00CF6B8A">
      <w:pPr>
        <w:ind w:firstLine="708"/>
        <w:contextualSpacing/>
        <w:jc w:val="both"/>
      </w:pPr>
      <w:r w:rsidRPr="00DC274B">
        <w:t xml:space="preserve">III. Određuje se i nalaže upis u </w:t>
      </w:r>
      <w:r>
        <w:t xml:space="preserve">sudski registar Trgovačkog suda u Pazinu </w:t>
      </w:r>
      <w:r w:rsidRPr="00DC274B">
        <w:t>Stečajne mase iza dužnika</w:t>
      </w:r>
      <w:r w:rsidRPr="00CF6B8A">
        <w:t xml:space="preserve"> </w:t>
      </w:r>
      <w:r>
        <w:t xml:space="preserve">POLET d.o.o. u stečaju, 52470 Umag (Grad Umag), Ulica 1. Svibnja </w:t>
      </w:r>
      <w:proofErr w:type="spellStart"/>
      <w:r>
        <w:t>bb</w:t>
      </w:r>
      <w:proofErr w:type="spellEnd"/>
      <w:r>
        <w:t xml:space="preserve">, OIB: 92834168272, kao pravnog slijednika </w:t>
      </w:r>
      <w:r w:rsidRPr="00DC274B">
        <w:t>brisanog društva dužnika, podataka o novom osobnom identifikacijskom broju Stečajne mase</w:t>
      </w:r>
      <w:r>
        <w:t xml:space="preserve"> iza dužnika, podataka o stečajnoj upraviteljici</w:t>
      </w:r>
      <w:r w:rsidRPr="00DC274B">
        <w:t xml:space="preserve"> iste </w:t>
      </w:r>
      <w:r>
        <w:t xml:space="preserve">iz točke II. izreke ovog rješenja, podataka o sjedištu </w:t>
      </w:r>
      <w:r w:rsidRPr="00DC274B">
        <w:t>Stečajne mase</w:t>
      </w:r>
      <w:r>
        <w:t xml:space="preserve"> iza dužnika</w:t>
      </w:r>
      <w:r w:rsidRPr="00DC274B">
        <w:t xml:space="preserve"> s o</w:t>
      </w:r>
      <w:r>
        <w:t>bzirom na prebivalište stečajne upraviteljice</w:t>
      </w:r>
      <w:r w:rsidRPr="00DC274B">
        <w:t xml:space="preserve"> istog te ostalih relevantnih podataka u smislu odredbe čl. 438. Stečajnog zakona (Narodne novine broj 71/15), sve neposredno po dostavi ovog rješenja </w:t>
      </w:r>
      <w:r>
        <w:t xml:space="preserve">sudskom registru Trgovačkog suda u Pazinu. </w:t>
      </w:r>
    </w:p>
    <w:p w:rsidRDefault="00CF6B8A" w:rsidP="00CF6B8A" w:rsidR="00CF6B8A" w:rsidRPr="00DC274B">
      <w:pPr>
        <w:ind w:firstLine="708"/>
        <w:jc w:val="both"/>
      </w:pPr>
      <w:r w:rsidRPr="0014212D">
        <w:rPr>
          <w:b/>
        </w:rPr>
        <w:t>IV. Pozivaju se vjerovnici Stečajne mase iza stečajnog dužnika viših isplatnih redova u roku od 30 dana od dana objave ovog rješenja na mrežnoj stranici e-Oglasna ploča suda,</w:t>
      </w:r>
      <w:r>
        <w:t xml:space="preserve"> u skladu s odredbom</w:t>
      </w:r>
      <w:r w:rsidRPr="00DC274B">
        <w:t xml:space="preserve"> čl. 257. Stečajnog zakona (Narodne novine broj 71/15), prij</w:t>
      </w:r>
      <w:r>
        <w:t>aviti svoje tražbine stečajnoj</w:t>
      </w:r>
      <w:r w:rsidRPr="00CF6B8A">
        <w:t xml:space="preserve"> </w:t>
      </w:r>
      <w:r>
        <w:t xml:space="preserve">upraviteljici Nadi Reljić iz Slavonskog Broda, Naselje Andrije Hebranga 7/9, OIB: 63776354688, </w:t>
      </w:r>
      <w:r w:rsidRPr="00DC274B">
        <w:t>na propisanom obrascu u dva primjerka</w:t>
      </w:r>
      <w:r>
        <w:t>,</w:t>
      </w:r>
      <w:r w:rsidRPr="00DC274B">
        <w:t xml:space="preserve"> uz prilaganje prijepisa isprava iz kojih tražbina proizlazi i kojima se ista dokazuje. Prijavi tražbine je potrebno priložiti i potvrdu o uplaćenoj sudskoj pristojbi u iznosu od 2% od vrijednosti tr</w:t>
      </w:r>
      <w:r>
        <w:t>ažbine, ali ne više od 500,00 kuna</w:t>
      </w:r>
      <w:r w:rsidRPr="00DC274B">
        <w:t xml:space="preserve"> koja se uplaćuje na žiro-račun državnog proračuna Republike Hrvatske IBAN HR12 1001005-1863000160, pozivom na broj: 64 5045-23405-</w:t>
      </w:r>
      <w:r>
        <w:t>24</w:t>
      </w:r>
      <w:r w:rsidRPr="00DC274B">
        <w:t>-17.</w:t>
      </w:r>
    </w:p>
    <w:p w:rsidRDefault="00CF6B8A" w:rsidP="00CF6B8A" w:rsidR="00CF6B8A" w:rsidRPr="00DC274B">
      <w:pPr>
        <w:ind w:firstLine="708"/>
        <w:jc w:val="both"/>
      </w:pPr>
    </w:p>
    <w:p w:rsidRDefault="00CF6B8A" w:rsidP="00CF6B8A" w:rsidR="00CF6B8A" w:rsidRPr="00CF6B8A">
      <w:pPr>
        <w:ind w:firstLine="708"/>
        <w:jc w:val="both"/>
      </w:pPr>
      <w:r w:rsidRPr="00DC274B">
        <w:lastRenderedPageBreak/>
        <w:t xml:space="preserve">V. Pozivaju se razlučni i izlučni vjerovnici </w:t>
      </w:r>
      <w:r>
        <w:t xml:space="preserve">Stečajne mase iza </w:t>
      </w:r>
      <w:r w:rsidRPr="00DC274B">
        <w:t xml:space="preserve">stečajnog dužnika u roku od 30 dana od dana objave ovog rješenja na mrežnoj stranici e-Oglasna ploča suda, </w:t>
      </w:r>
      <w:r>
        <w:t>podneskom obavijestiti stečajnu</w:t>
      </w:r>
      <w:r w:rsidRPr="00CF6B8A">
        <w:t xml:space="preserve"> </w:t>
      </w:r>
      <w:r>
        <w:t xml:space="preserve">upraviteljicu dužnika Nadu Reljić iz Slavonskog Broda, Naselje Andrije Hebranga 7/9, OIB: 63776354688, </w:t>
      </w:r>
      <w:r w:rsidRPr="00DC274B">
        <w:t xml:space="preserve">o svojim pravima u skladu s </w:t>
      </w:r>
      <w:r>
        <w:t>odredbom</w:t>
      </w:r>
      <w:r w:rsidRPr="00DC274B">
        <w:t xml:space="preserve"> čl. 258. Stečajnog zakona. Prijavi je potrebno priložiti i potvrdu o uplaćenoj sudskoj pristojbi u iznosu od 2% od vrijednosti potraž</w:t>
      </w:r>
      <w:r>
        <w:t>ivanja, ali ne više od 500,00 kuna</w:t>
      </w:r>
      <w:r w:rsidRPr="00DC274B">
        <w:t xml:space="preserve"> koja se uplaćuje na žiro-račun državnog proračuna Republike Hrvatske IBAN HR12 1001005-1863000160, pozivom na broj: 64 5045-23405-</w:t>
      </w:r>
      <w:r>
        <w:t>24</w:t>
      </w:r>
      <w:r w:rsidRPr="00DC274B">
        <w:rPr>
          <w:b/>
        </w:rPr>
        <w:t>-</w:t>
      </w:r>
      <w:r w:rsidRPr="00DC274B">
        <w:t>17.</w:t>
      </w:r>
      <w:r w:rsidRPr="00DC274B">
        <w:rPr>
          <w:b/>
        </w:rPr>
        <w:t xml:space="preserve"> </w:t>
      </w:r>
    </w:p>
    <w:p w:rsidRDefault="00CF6B8A" w:rsidP="00CF6B8A" w:rsidR="00CF6B8A" w:rsidRPr="00DC274B">
      <w:pPr>
        <w:jc w:val="both"/>
        <w:rPr>
          <w:b/>
        </w:rPr>
      </w:pPr>
    </w:p>
    <w:p w:rsidRDefault="00CF6B8A" w:rsidP="00CF6B8A" w:rsidR="00CF6B8A">
      <w:pPr>
        <w:ind w:firstLine="708"/>
        <w:jc w:val="both"/>
        <w:rPr>
          <w:b/>
        </w:rPr>
      </w:pPr>
      <w:r w:rsidRPr="00DC274B">
        <w:t>VI. Pozivaju</w:t>
      </w:r>
      <w:r w:rsidRPr="00DC274B">
        <w:rPr>
          <w:b/>
        </w:rPr>
        <w:t xml:space="preserve"> se vjerovnici</w:t>
      </w:r>
      <w:r w:rsidRPr="00DC274B">
        <w:t xml:space="preserve"> </w:t>
      </w:r>
      <w:r>
        <w:t xml:space="preserve">Stečajne mase iza </w:t>
      </w:r>
      <w:r w:rsidRPr="00DC274B">
        <w:rPr>
          <w:b/>
        </w:rPr>
        <w:t>stečajnog dužnika na ispitno ročište</w:t>
      </w:r>
      <w:r w:rsidRPr="00DC274B">
        <w:t xml:space="preserve"> vjerovnika na kojem se ispituju prijavljene tražbine </w:t>
      </w:r>
      <w:r w:rsidRPr="00DC274B">
        <w:rPr>
          <w:b/>
        </w:rPr>
        <w:t>i izvještajno ročište</w:t>
      </w:r>
      <w:r w:rsidRPr="00DC274B">
        <w:t xml:space="preserve"> vjerovnika na kojem će </w:t>
      </w:r>
      <w:r w:rsidR="007B5720">
        <w:t>se na temelju izvješća stečajne</w:t>
      </w:r>
      <w:r w:rsidRPr="00DC274B">
        <w:t xml:space="preserve"> </w:t>
      </w:r>
      <w:r w:rsidR="007B5720">
        <w:t>upraviteljice</w:t>
      </w:r>
      <w:r w:rsidRPr="00DC274B">
        <w:t xml:space="preserve"> odlučivati o daljnjem tijeku stečajnoga postupka, koja ročišta se spajaju i zakazuju </w:t>
      </w:r>
      <w:r w:rsidRPr="00DC274B">
        <w:rPr>
          <w:b/>
        </w:rPr>
        <w:t xml:space="preserve">za dan </w:t>
      </w:r>
      <w:r w:rsidRPr="0049040E">
        <w:t xml:space="preserve">zakazuju </w:t>
      </w:r>
      <w:r w:rsidRPr="0049040E">
        <w:rPr>
          <w:b/>
        </w:rPr>
        <w:t xml:space="preserve">za dan </w:t>
      </w:r>
      <w:r w:rsidR="0014212D">
        <w:rPr>
          <w:b/>
        </w:rPr>
        <w:t>26. travnja 2018.</w:t>
      </w:r>
      <w:r w:rsidRPr="0049040E">
        <w:rPr>
          <w:b/>
        </w:rPr>
        <w:t xml:space="preserve"> </w:t>
      </w:r>
      <w:r>
        <w:rPr>
          <w:b/>
        </w:rPr>
        <w:t xml:space="preserve">u </w:t>
      </w:r>
      <w:r w:rsidR="0014212D">
        <w:rPr>
          <w:b/>
        </w:rPr>
        <w:t>13,00</w:t>
      </w:r>
      <w:r>
        <w:rPr>
          <w:b/>
        </w:rPr>
        <w:t xml:space="preserve"> </w:t>
      </w:r>
      <w:r w:rsidRPr="0049040E">
        <w:rPr>
          <w:b/>
        </w:rPr>
        <w:t xml:space="preserve">sati u zgradi ovog suda, sudnica broj </w:t>
      </w:r>
      <w:r>
        <w:rPr>
          <w:b/>
        </w:rPr>
        <w:t>26</w:t>
      </w:r>
      <w:r w:rsidRPr="0049040E">
        <w:rPr>
          <w:b/>
        </w:rPr>
        <w:t>/I.</w:t>
      </w:r>
    </w:p>
    <w:p w:rsidRDefault="00CF6B8A" w:rsidP="00CF6B8A" w:rsidR="00CF6B8A">
      <w:pPr>
        <w:jc w:val="both"/>
      </w:pPr>
    </w:p>
    <w:p w:rsidRDefault="00CF6B8A" w:rsidP="005A6F16" w:rsidR="00CF6B8A" w:rsidRPr="005A6F16">
      <w:pPr>
        <w:ind w:firstLine="708"/>
        <w:jc w:val="both"/>
      </w:pPr>
      <w:r w:rsidRPr="00DC274B">
        <w:t xml:space="preserve">VII. Nalaže se </w:t>
      </w:r>
      <w:r w:rsidR="007B5720">
        <w:t xml:space="preserve">Općinskom sudu u Puli-Pola, Zemljišnoknjižnom odjelu Buje, </w:t>
      </w:r>
      <w:r>
        <w:t xml:space="preserve">neposredno </w:t>
      </w:r>
      <w:r w:rsidRPr="00DC274B">
        <w:t>po primitku ovog rje</w:t>
      </w:r>
      <w:r w:rsidR="007B5720">
        <w:t xml:space="preserve">šenja, izvršiti upis zabilježbe ovog rješenja kojim je određen nastavak stečajnog postupka nad Stečajnom masom iza uvodno označenog dužnika koji će se kod ovoga suda voditi pod poslovnim brojem St-24/2017 u odnosu na nekretninu u vlasništvu istog upisanu u </w:t>
      </w:r>
      <w:proofErr w:type="spellStart"/>
      <w:r w:rsidR="007B5720">
        <w:t>zk</w:t>
      </w:r>
      <w:proofErr w:type="spellEnd"/>
      <w:r w:rsidR="007B5720">
        <w:t xml:space="preserve">. ul. 1505 k.o. Umag oznake kat. čest. </w:t>
      </w:r>
      <w:proofErr w:type="spellStart"/>
      <w:r w:rsidR="007B5720">
        <w:t>zem</w:t>
      </w:r>
      <w:proofErr w:type="spellEnd"/>
      <w:r w:rsidR="007B5720">
        <w:t>. broj: 2480, zgrada i dvorište ukupne površine 8602 m2</w:t>
      </w:r>
      <w:r w:rsidR="005A6F16">
        <w:t xml:space="preserve"> i to suvlasnički udjel stečajnog </w:t>
      </w:r>
      <w:r w:rsidR="00384F97">
        <w:t xml:space="preserve">dužnika POLET d.o.o., </w:t>
      </w:r>
      <w:r w:rsidR="005A6F16">
        <w:t xml:space="preserve">OIB: 92834168272, Umag, 1. Svibnja </w:t>
      </w:r>
      <w:proofErr w:type="spellStart"/>
      <w:r w:rsidR="005A6F16">
        <w:t>bb</w:t>
      </w:r>
      <w:proofErr w:type="spellEnd"/>
      <w:r w:rsidR="005A6F16">
        <w:t xml:space="preserve"> s neodređenim omjerom upisanim pod rednim brojem 27 i označen kao etažno vlasništvo (E-27), i to 1. A a) dio zgrade označen u planu posebnih dijelova zgrade narančastom bojom koji se sastoji od a3) na I</w:t>
      </w:r>
      <w:r w:rsidR="0014212D">
        <w:t xml:space="preserve"> katu-prodajni prostor označen</w:t>
      </w:r>
      <w:r w:rsidR="005A6F16">
        <w:t xml:space="preserve"> br. 72 C površine 81,52 m². </w:t>
      </w:r>
    </w:p>
    <w:p w:rsidRDefault="00CF6B8A" w:rsidP="00CF6B8A" w:rsidR="00CF6B8A" w:rsidRPr="00DC274B">
      <w:pPr>
        <w:jc w:val="center"/>
      </w:pPr>
    </w:p>
    <w:p w:rsidRDefault="00CF6B8A" w:rsidP="008E5B6D" w:rsidR="009A2CCF">
      <w:pPr>
        <w:jc w:val="center"/>
      </w:pPr>
      <w:r w:rsidRPr="00DC274B">
        <w:t>Obrazloženje</w:t>
      </w:r>
    </w:p>
    <w:p w:rsidRDefault="00384F97" w:rsidP="005A6F16" w:rsidR="00384F97">
      <w:pPr>
        <w:ind w:firstLine="709"/>
        <w:jc w:val="both"/>
      </w:pPr>
    </w:p>
    <w:p w:rsidRDefault="009A2CCF" w:rsidP="005A6F16" w:rsidR="005A6F16">
      <w:pPr>
        <w:ind w:firstLine="709"/>
        <w:jc w:val="both"/>
      </w:pPr>
      <w:r>
        <w:t>R</w:t>
      </w:r>
      <w:r w:rsidR="00CF6B8A">
        <w:t>ješenjem ovog</w:t>
      </w:r>
      <w:r w:rsidR="005A6F16">
        <w:t>a</w:t>
      </w:r>
      <w:r w:rsidR="00CF6B8A">
        <w:t xml:space="preserve"> suda poslovni broj 5</w:t>
      </w:r>
      <w:r w:rsidR="00CF6B8A" w:rsidRPr="00DC274B">
        <w:t>. St-</w:t>
      </w:r>
      <w:r w:rsidR="005A6F16">
        <w:t xml:space="preserve">655/16-11 od 5. listopada 2016., a povodom zahtjeva Financijske agencije, Regionalnog centra Rijeka, Podružnice Pula od 24. veljače 2016., </w:t>
      </w:r>
      <w:r w:rsidR="00CF6B8A" w:rsidRPr="00DC274B">
        <w:t xml:space="preserve">otvoren je i istovremeno zaključen skraćeni stečajni postupak nad dužnikom </w:t>
      </w:r>
      <w:r w:rsidR="005A6F16">
        <w:t xml:space="preserve">POLET d.o.o., 52470 Umag (Grad Umag), Ulica 1. Svibnja </w:t>
      </w:r>
      <w:proofErr w:type="spellStart"/>
      <w:r w:rsidR="005A6F16">
        <w:t>bb</w:t>
      </w:r>
      <w:proofErr w:type="spellEnd"/>
      <w:r w:rsidR="005A6F16">
        <w:t xml:space="preserve">, OIB: 92834168272 te je istome imenovana stečajna upraviteljica u osobi Nade Reljić iz Slavonskog Broda. </w:t>
      </w:r>
    </w:p>
    <w:p w:rsidRDefault="009A2CCF" w:rsidP="005A6F16" w:rsidR="009A2CCF">
      <w:pPr>
        <w:ind w:firstLine="709"/>
        <w:jc w:val="both"/>
      </w:pPr>
      <w:r>
        <w:t xml:space="preserve">Nakon pravomoćnosti navedenog rješenja, Trgovački sud u Pazinu je na temelju istog svojim rješenjem </w:t>
      </w:r>
      <w:proofErr w:type="spellStart"/>
      <w:r>
        <w:t>posl</w:t>
      </w:r>
      <w:proofErr w:type="spellEnd"/>
      <w:r>
        <w:t xml:space="preserve">. br. </w:t>
      </w:r>
      <w:proofErr w:type="spellStart"/>
      <w:r>
        <w:t>Tt</w:t>
      </w:r>
      <w:proofErr w:type="spellEnd"/>
      <w:r>
        <w:t xml:space="preserve">-17/451-2 od 23. siječnja 2017. brisao stečajnog dužnika iz sudskog registra čime je </w:t>
      </w:r>
      <w:r w:rsidR="00F74AB9">
        <w:t xml:space="preserve">stečajni </w:t>
      </w:r>
      <w:r>
        <w:t xml:space="preserve">dužnik prestao postojati. </w:t>
      </w:r>
    </w:p>
    <w:p w:rsidRDefault="0014212D" w:rsidP="00384F97" w:rsidR="00F74AB9">
      <w:pPr>
        <w:ind w:firstLine="708"/>
        <w:jc w:val="both"/>
      </w:pPr>
      <w:r>
        <w:t>Nakon brisanja stečajnog dužnika iz sudskog registra,</w:t>
      </w:r>
      <w:r w:rsidR="009A2CCF">
        <w:t xml:space="preserve"> stečajna upraviteljica dužnika Nada Reljić iz Slavonskog Broda </w:t>
      </w:r>
      <w:r w:rsidR="00384F97">
        <w:t>te Umag podnijeli su</w:t>
      </w:r>
      <w:r w:rsidR="009A2CCF">
        <w:t xml:space="preserve"> u spis predmeta poslovni broj gornji prijedlog za </w:t>
      </w:r>
      <w:r w:rsidR="00CF6B8A">
        <w:t xml:space="preserve">nastavak stečajnoga postupka nad stečajnim dužnikom </w:t>
      </w:r>
      <w:r w:rsidR="00CF6B8A" w:rsidRPr="00E369BD">
        <w:t>sukladno odredbi čl. 133. st. 6. Stečajnog zakona</w:t>
      </w:r>
      <w:r w:rsidR="00F74AB9">
        <w:t xml:space="preserve"> (Narodne novine broj 71/15</w:t>
      </w:r>
      <w:r w:rsidR="008E5B6D">
        <w:t xml:space="preserve"> i 104/17</w:t>
      </w:r>
      <w:r w:rsidR="00F74AB9">
        <w:t>, dalje: SZ)</w:t>
      </w:r>
      <w:r w:rsidR="00CF6B8A" w:rsidRPr="00E369BD">
        <w:t xml:space="preserve"> </w:t>
      </w:r>
      <w:r w:rsidR="00CF6B8A">
        <w:t>navodeći da</w:t>
      </w:r>
      <w:r w:rsidR="00384F97">
        <w:t xml:space="preserve"> je nakon </w:t>
      </w:r>
      <w:r>
        <w:t>zaključenja skraćenoga stečajnoga postupka nad dužnikom</w:t>
      </w:r>
      <w:r w:rsidR="00384F97">
        <w:t xml:space="preserve"> utvrđeno da naknadno pronađenu imovinu </w:t>
      </w:r>
      <w:r w:rsidR="00F74AB9">
        <w:t xml:space="preserve">koja </w:t>
      </w:r>
      <w:r w:rsidR="00384F97">
        <w:t xml:space="preserve">ulazi u </w:t>
      </w:r>
      <w:r w:rsidR="00F74AB9">
        <w:t xml:space="preserve">stečajnu masu iza </w:t>
      </w:r>
      <w:r w:rsidR="00384F97">
        <w:t>dužnika čini nekretnina</w:t>
      </w:r>
      <w:r w:rsidR="00F317C4">
        <w:t>-prodajni prostor</w:t>
      </w:r>
      <w:r w:rsidR="00384F97">
        <w:t xml:space="preserve"> </w:t>
      </w:r>
      <w:r>
        <w:t>pobliže označen</w:t>
      </w:r>
      <w:r w:rsidR="00F74AB9">
        <w:t xml:space="preserve"> u </w:t>
      </w:r>
      <w:r>
        <w:t xml:space="preserve">točki VII. izreke ovog rješenja te </w:t>
      </w:r>
      <w:r w:rsidR="00F74AB9">
        <w:t>up</w:t>
      </w:r>
      <w:r>
        <w:t>isan</w:t>
      </w:r>
      <w:r w:rsidR="00384F97">
        <w:t xml:space="preserve"> u </w:t>
      </w:r>
      <w:proofErr w:type="spellStart"/>
      <w:r w:rsidR="00384F97">
        <w:t>zk</w:t>
      </w:r>
      <w:proofErr w:type="spellEnd"/>
      <w:r w:rsidR="00384F97">
        <w:t>. ul. 1505 k.o. Umag</w:t>
      </w:r>
      <w:r w:rsidR="00F317C4">
        <w:t xml:space="preserve"> kao suvlasnički udj</w:t>
      </w:r>
      <w:r>
        <w:t>el  istog s neodređenim omjerom-</w:t>
      </w:r>
      <w:r w:rsidR="00384F97">
        <w:t xml:space="preserve">etažno vlasništvo E-27. </w:t>
      </w:r>
      <w:r w:rsidR="00CF6B8A">
        <w:t xml:space="preserve"> </w:t>
      </w:r>
    </w:p>
    <w:p w:rsidRDefault="00CF6B8A" w:rsidP="00CF6B8A" w:rsidR="00CF6B8A" w:rsidRPr="00E369BD">
      <w:pPr>
        <w:ind w:firstLine="708"/>
        <w:jc w:val="both"/>
      </w:pPr>
      <w:r w:rsidRPr="00E369BD">
        <w:t xml:space="preserve">Naime, odredbom </w:t>
      </w:r>
      <w:r>
        <w:t xml:space="preserve">čl. 133. st. 6. </w:t>
      </w:r>
      <w:r w:rsidR="00F74AB9">
        <w:t xml:space="preserve">SZ-a </w:t>
      </w:r>
      <w:r w:rsidRPr="00E369BD">
        <w:t>je propisano da ako se stečajni postupak nastavlja zbog naknadno pronađene imovine koja ulazi u stečajnu masu</w:t>
      </w:r>
      <w:r w:rsidR="00F74AB9">
        <w:t xml:space="preserve"> iza stečajnog dužnika</w:t>
      </w:r>
      <w:r w:rsidRPr="00E369BD">
        <w:t xml:space="preserve">, da će sud rješenjem o nastavljanju postupka i zakazivanju ispitnog ročišta iz st. 5. ovog članka, zakazati istodobno i izvještajno ročište uz odgovarajuću primjenu odredbi čl. 229. do 234. te čl. 247. do 285. SZ-a. </w:t>
      </w:r>
    </w:p>
    <w:p w:rsidRDefault="00CF6B8A" w:rsidP="00CF6B8A" w:rsidR="00CF6B8A" w:rsidRPr="00E369BD">
      <w:pPr>
        <w:pStyle w:val="Tijeloteksta"/>
        <w:ind w:firstLine="708"/>
      </w:pPr>
      <w:r>
        <w:lastRenderedPageBreak/>
        <w:t xml:space="preserve">S obzirom da iz </w:t>
      </w:r>
      <w:r w:rsidR="00F74AB9">
        <w:t xml:space="preserve">izvatka iz zemljišne knjige za k.o. Umag proizlazi da je stečajni dužnik u </w:t>
      </w:r>
      <w:proofErr w:type="spellStart"/>
      <w:r w:rsidR="00F74AB9">
        <w:t>zk</w:t>
      </w:r>
      <w:proofErr w:type="spellEnd"/>
      <w:r w:rsidR="00F74AB9">
        <w:t xml:space="preserve">. ul. 1505 k.o. Umag upisan kao etažni vlasnik prodajnog prostora pobliže označenog u točki VII. izreke ovog rješenja, </w:t>
      </w:r>
      <w:r>
        <w:t xml:space="preserve">to su se u </w:t>
      </w:r>
      <w:r w:rsidRPr="00E369BD">
        <w:t>konkretnom slučaju ispunili uvjeti iz čl. 133. st. 6. SZ-a za nastavak predmetnog stečajnoga postupka zbog naknadno pronađene imo</w:t>
      </w:r>
      <w:r w:rsidR="00F74AB9">
        <w:t xml:space="preserve">vine koja ulazi u stečajnu masu </w:t>
      </w:r>
      <w:r w:rsidRPr="00E369BD">
        <w:t>dužnika i za istodobno zakazivanje ispitnog i izvještajnog ročišta u smislu odredbi čl. 133. st. 5., čl. 129. i čl. 130. istog, zbog čega je donesena od</w:t>
      </w:r>
      <w:r w:rsidR="00F74AB9">
        <w:t>luka kao u točki I. i IV. do VI</w:t>
      </w:r>
      <w:r w:rsidRPr="00E369BD">
        <w:t>. izreke ovog rješenja.</w:t>
      </w:r>
    </w:p>
    <w:p w:rsidRDefault="00F74AB9" w:rsidP="00CF6B8A" w:rsidR="00CF6B8A">
      <w:pPr>
        <w:pStyle w:val="Tijeloteksta"/>
        <w:ind w:firstLine="708"/>
      </w:pPr>
      <w:r>
        <w:t>Izbor stečajne upraviteljice</w:t>
      </w:r>
      <w:r w:rsidR="00CF6B8A">
        <w:t xml:space="preserve"> S</w:t>
      </w:r>
      <w:r w:rsidR="00CF6B8A" w:rsidRPr="00E369BD">
        <w:t>tečajne mase iza stečajnog dužnika iz točke II. izreke</w:t>
      </w:r>
      <w:r w:rsidR="00CF6B8A">
        <w:t xml:space="preserve"> ovog rješenja u osobi </w:t>
      </w:r>
      <w:r>
        <w:t>Nade Reljić iz Slavonskog Borda koja</w:t>
      </w:r>
      <w:r w:rsidR="00CF6B8A">
        <w:t xml:space="preserve"> je upisan</w:t>
      </w:r>
      <w:r>
        <w:t>a</w:t>
      </w:r>
      <w:r w:rsidR="00AA1444">
        <w:t xml:space="preserve"> </w:t>
      </w:r>
      <w:r w:rsidR="00CF6B8A">
        <w:t xml:space="preserve">na listi A stečajnih upravitelja, temelji se na odredbi čl. 84. SZ-a budući je </w:t>
      </w:r>
      <w:r>
        <w:t xml:space="preserve">ista </w:t>
      </w:r>
      <w:r w:rsidR="00CF6B8A">
        <w:t>prethodno imenovan</w:t>
      </w:r>
      <w:r>
        <w:t>a stečajnom upraviteljicom dužnika</w:t>
      </w:r>
      <w:r w:rsidR="00CF6B8A">
        <w:t xml:space="preserve"> u ranije provedenom skraćen</w:t>
      </w:r>
      <w:r>
        <w:t xml:space="preserve">om stečajnom postupku nad istim. </w:t>
      </w:r>
    </w:p>
    <w:p w:rsidRDefault="00CF6B8A" w:rsidP="00CF6B8A" w:rsidR="00CF6B8A" w:rsidRPr="001B7AF2">
      <w:pPr>
        <w:ind w:firstLine="708"/>
        <w:jc w:val="both"/>
      </w:pPr>
      <w:r w:rsidRPr="001B7AF2">
        <w:t>Odluka suda iz točke III. izreke ovog rješenja o podacima koji se upisuju u sudski regista</w:t>
      </w:r>
      <w:r>
        <w:t>r za S</w:t>
      </w:r>
      <w:r w:rsidR="0014212D">
        <w:t xml:space="preserve">tečajnu masu iza </w:t>
      </w:r>
      <w:r>
        <w:t xml:space="preserve">stečajnog dužnika koji je brisan iz sudskog registra, </w:t>
      </w:r>
      <w:r w:rsidRPr="001B7AF2">
        <w:t xml:space="preserve">temelji se na odredbi čl. 438. st. 1. SZ-a., dok se odluka suda iz točke VII. izreke istog temelji na odgovarajućoj primjeni odredbe članka 129. st. 2. u svezi s odredbom čl. 131. st. 2. SZ-a.  </w:t>
      </w:r>
    </w:p>
    <w:p w:rsidRDefault="00CF6B8A" w:rsidP="00CF6B8A" w:rsidR="00CF6B8A" w:rsidRPr="001B7AF2">
      <w:pPr>
        <w:ind w:firstLine="708"/>
        <w:jc w:val="both"/>
      </w:pPr>
    </w:p>
    <w:p w:rsidRDefault="00CF6B8A" w:rsidP="00CF6B8A" w:rsidR="00CF6B8A">
      <w:r>
        <w:t xml:space="preserve"> </w:t>
      </w:r>
    </w:p>
    <w:p w:rsidRDefault="00CF6B8A" w:rsidP="00CF6B8A" w:rsidR="00CF6B8A" w:rsidRPr="0049040E">
      <w:pPr>
        <w:jc w:val="center"/>
      </w:pPr>
      <w:r w:rsidRPr="0049040E">
        <w:t xml:space="preserve">U Zadru </w:t>
      </w:r>
      <w:r w:rsidR="00F74AB9">
        <w:t xml:space="preserve">28. veljače 2018. </w:t>
      </w:r>
    </w:p>
    <w:p w:rsidRDefault="00CF6B8A" w:rsidP="00CF6B8A" w:rsidR="00CF6B8A">
      <w:pPr>
        <w:jc w:val="center"/>
      </w:pPr>
    </w:p>
    <w:p w:rsidRDefault="00CF6B8A" w:rsidP="00CF6B8A" w:rsidR="00CF6B8A" w:rsidRPr="0049040E">
      <w:pPr>
        <w:jc w:val="center"/>
      </w:pPr>
    </w:p>
    <w:p w:rsidRDefault="00CF6B8A" w:rsidP="00CF6B8A" w:rsidR="00CF6B8A" w:rsidRPr="0049040E">
      <w:pPr>
        <w:ind w:firstLine="708"/>
      </w:pPr>
      <w:r>
        <w:t xml:space="preserve">Za točnost otpravka-ovlaštena službenica:                                          </w:t>
      </w:r>
      <w:r w:rsidRPr="0049040E">
        <w:t>Sutkinja:</w:t>
      </w:r>
    </w:p>
    <w:p w:rsidRDefault="00CF6B8A" w:rsidP="00CF6B8A" w:rsidR="00CF6B8A" w:rsidRPr="0049040E">
      <w:pPr>
        <w:ind w:firstLine="708"/>
      </w:pPr>
      <w:r>
        <w:t xml:space="preserve">Nena Mužanović                                                                                 </w:t>
      </w:r>
      <w:r w:rsidRPr="0049040E">
        <w:t>Tina Grgas</w:t>
      </w:r>
      <w:r>
        <w:t>, v.r.</w:t>
      </w:r>
    </w:p>
    <w:p w:rsidRDefault="00CF6B8A" w:rsidP="00CF6B8A" w:rsidR="00CF6B8A" w:rsidRPr="0049040E">
      <w:pPr>
        <w:jc w:val="right"/>
      </w:pPr>
    </w:p>
    <w:p w:rsidRDefault="00CF6B8A" w:rsidP="00CF6B8A" w:rsidR="00CF6B8A">
      <w:pPr>
        <w:ind w:firstLine="708"/>
        <w:jc w:val="both"/>
      </w:pPr>
    </w:p>
    <w:p w:rsidRDefault="00CF6B8A" w:rsidP="00CF6B8A" w:rsidR="00CF6B8A">
      <w:pPr>
        <w:ind w:firstLine="708"/>
        <w:jc w:val="both"/>
      </w:pPr>
    </w:p>
    <w:p w:rsidRDefault="00CF6B8A" w:rsidP="00CF6B8A" w:rsidR="00CF6B8A" w:rsidRPr="0049040E">
      <w:pPr>
        <w:ind w:firstLine="708"/>
        <w:jc w:val="both"/>
      </w:pPr>
      <w:r w:rsidRPr="0049040E">
        <w:t>UPUTA PRAVNOM LIJEKU:</w:t>
      </w:r>
    </w:p>
    <w:p w:rsidRDefault="00CF6B8A" w:rsidP="00CF6B8A" w:rsidR="00CF6B8A" w:rsidRPr="0049040E">
      <w:pPr>
        <w:ind w:firstLine="705"/>
        <w:jc w:val="both"/>
      </w:pPr>
      <w:r w:rsidRPr="0049040E"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CF6B8A" w:rsidP="00CF6B8A" w:rsidR="00CF6B8A" w:rsidRPr="0049040E">
      <w:pPr>
        <w:ind w:hanging="345" w:left="705"/>
        <w:rPr>
          <w:color w:val="000000"/>
        </w:rPr>
      </w:pPr>
    </w:p>
    <w:p w:rsidRDefault="00F74AB9" w:rsidP="00CF6B8A" w:rsidR="00F74AB9">
      <w:pPr>
        <w:ind w:hanging="345" w:left="705"/>
        <w:rPr>
          <w:color w:val="000000"/>
        </w:rPr>
      </w:pPr>
    </w:p>
    <w:p w:rsidRDefault="00F74AB9" w:rsidP="00CF6B8A" w:rsidR="00F74AB9">
      <w:pPr>
        <w:ind w:hanging="345" w:left="705"/>
        <w:rPr>
          <w:color w:val="000000"/>
        </w:rPr>
      </w:pPr>
    </w:p>
    <w:p w:rsidRDefault="00CF6B8A" w:rsidP="00F74AB9" w:rsidR="00CF6B8A" w:rsidRPr="0049040E">
      <w:pPr>
        <w:ind w:left="705"/>
        <w:rPr>
          <w:color w:val="000000"/>
        </w:rPr>
      </w:pPr>
      <w:r w:rsidRPr="0049040E">
        <w:rPr>
          <w:color w:val="000000"/>
        </w:rPr>
        <w:t xml:space="preserve">Dostaviti: </w:t>
      </w:r>
    </w:p>
    <w:p w:rsidRDefault="00CF6B8A" w:rsidP="00CF6B8A" w:rsidR="00CF6B8A" w:rsidRPr="00343AB6">
      <w:pPr>
        <w:numPr>
          <w:ilvl w:val="0"/>
          <w:numId w:val="1"/>
        </w:numPr>
        <w:rPr>
          <w:color w:val="000000"/>
        </w:rPr>
      </w:pPr>
      <w:r>
        <w:rPr>
          <w:color w:val="000000"/>
        </w:rPr>
        <w:t>S</w:t>
      </w:r>
      <w:r w:rsidR="00F74AB9">
        <w:rPr>
          <w:color w:val="000000"/>
        </w:rPr>
        <w:t>tečajnoj upraviteljici</w:t>
      </w:r>
      <w:r>
        <w:rPr>
          <w:color w:val="000000"/>
        </w:rPr>
        <w:t xml:space="preserve"> dužnika </w:t>
      </w:r>
      <w:r w:rsidR="00F74AB9">
        <w:rPr>
          <w:color w:val="000000"/>
        </w:rPr>
        <w:t xml:space="preserve">Nadi Reljić iz Slavonskog Broda </w:t>
      </w:r>
    </w:p>
    <w:p w:rsidRDefault="00CF6B8A" w:rsidP="00CF6B8A" w:rsidR="00CF6B8A">
      <w:pPr>
        <w:pStyle w:val="Odlomakpopisa"/>
        <w:numPr>
          <w:ilvl w:val="0"/>
          <w:numId w:val="1"/>
        </w:numPr>
      </w:pPr>
      <w:r w:rsidRPr="00E369BD">
        <w:t xml:space="preserve">Općinskom sudu u </w:t>
      </w:r>
      <w:r w:rsidR="00F74AB9">
        <w:t xml:space="preserve">Puli-Pola, </w:t>
      </w:r>
      <w:proofErr w:type="spellStart"/>
      <w:r w:rsidR="00F74AB9">
        <w:t>Zk</w:t>
      </w:r>
      <w:proofErr w:type="spellEnd"/>
      <w:r w:rsidR="00F74AB9">
        <w:t>. odjelu Buje</w:t>
      </w:r>
      <w:r w:rsidR="00DB0BAB">
        <w:t xml:space="preserve">, neposredno </w:t>
      </w:r>
      <w:r w:rsidR="00F74AB9">
        <w:t xml:space="preserve"> uz  </w:t>
      </w:r>
      <w:r w:rsidRPr="00E369BD">
        <w:t xml:space="preserve">pravomoćno </w:t>
      </w:r>
      <w:r>
        <w:t>rješenje ovog</w:t>
      </w:r>
      <w:r w:rsidR="00F74AB9">
        <w:t>a</w:t>
      </w:r>
      <w:r>
        <w:t xml:space="preserve"> suda </w:t>
      </w:r>
      <w:proofErr w:type="spellStart"/>
      <w:r>
        <w:t>posl</w:t>
      </w:r>
      <w:proofErr w:type="spellEnd"/>
      <w:r>
        <w:t>. br. 5. St-</w:t>
      </w:r>
      <w:r w:rsidR="00F74AB9">
        <w:t xml:space="preserve">655/16-11 od 5. listopada 2016. </w:t>
      </w:r>
    </w:p>
    <w:p w:rsidRDefault="00F74AB9" w:rsidP="00CF6B8A" w:rsidR="00F74AB9">
      <w:pPr>
        <w:pStyle w:val="Odlomakpopisa"/>
        <w:numPr>
          <w:ilvl w:val="0"/>
          <w:numId w:val="1"/>
        </w:numPr>
      </w:pPr>
      <w:r>
        <w:t xml:space="preserve">Trgovačkom sudu u Pazinu, sudskom registru </w:t>
      </w:r>
    </w:p>
    <w:p w:rsidRDefault="00F74AB9" w:rsidP="00F74AB9" w:rsidR="00CF6B8A" w:rsidRPr="00C56000">
      <w:pPr>
        <w:pStyle w:val="Odlomakpopisa"/>
        <w:numPr>
          <w:ilvl w:val="0"/>
          <w:numId w:val="1"/>
        </w:numPr>
      </w:pPr>
      <w:r>
        <w:t xml:space="preserve">e-Oglasna ploča sudova </w:t>
      </w:r>
      <w:r w:rsidR="00CF6B8A">
        <w:t xml:space="preserve"> </w:t>
      </w:r>
    </w:p>
    <w:p w:rsidRDefault="00CF6B8A" w:rsidP="00CF6B8A" w:rsidR="00CF6B8A">
      <w:pPr>
        <w:ind w:hanging="345" w:left="705"/>
        <w:rPr>
          <w:color w:val="000000"/>
        </w:rPr>
      </w:pPr>
    </w:p>
    <w:p w:rsidRDefault="00CF6B8A" w:rsidP="00CF6B8A" w:rsidR="00CF6B8A">
      <w:pPr>
        <w:ind w:hanging="345" w:left="705"/>
        <w:rPr>
          <w:color w:val="000000"/>
        </w:rPr>
      </w:pPr>
    </w:p>
    <w:p w:rsidRDefault="00CF6B8A" w:rsidP="00CF6B8A" w:rsidR="00CF6B8A" w:rsidRPr="00DC274B">
      <w:pPr>
        <w:ind w:firstLine="708"/>
        <w:contextualSpacing/>
        <w:jc w:val="both"/>
      </w:pPr>
    </w:p>
    <w:p w:rsidRDefault="00CF6B8A" w:rsidP="00507CF7" w:rsidR="00CF6B8A">
      <w:pPr>
        <w:ind w:firstLine="708"/>
        <w:contextualSpacing/>
        <w:jc w:val="both"/>
      </w:pPr>
    </w:p>
    <w:p w:rsidRDefault="00507CF7" w:rsidP="00507CF7" w:rsidR="00507CF7"/>
    <w:p w:rsidRDefault="00507CF7" w:rsidP="00507CF7" w:rsidR="00507CF7" w:rsidRPr="008E7F76">
      <w:pPr>
        <w:ind w:hanging="345" w:left="705"/>
        <w:rPr>
          <w:color w:val="000000"/>
        </w:rPr>
      </w:pPr>
    </w:p>
    <w:p w:rsidRDefault="00507CF7" w:rsidP="00507CF7" w:rsidR="00507CF7" w:rsidRPr="008E7F76">
      <w:pPr>
        <w:ind w:hanging="345" w:left="705"/>
        <w:rPr>
          <w:color w:val="000000"/>
        </w:rPr>
      </w:pPr>
    </w:p>
    <w:p w:rsidRDefault="00507CF7" w:rsidP="00507CF7" w:rsidR="00507CF7">
      <w:pPr>
        <w:ind w:left="705"/>
        <w:rPr>
          <w:color w:val="000000"/>
        </w:rPr>
      </w:pPr>
    </w:p>
    <w:p w:rsidRDefault="00507CF7" w:rsidP="00507CF7" w:rsidR="00507CF7">
      <w:pPr>
        <w:ind w:firstLine="708"/>
        <w:contextualSpacing/>
        <w:jc w:val="both"/>
      </w:pPr>
    </w:p>
    <w:p w:rsidRDefault="003D21CE" w:rsidR="003D21CE"/>
    <w:sectPr w:rsidSect="009017B0" w:rsidR="003D21C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109" w:rsidP="00565109" w:rsidR="00565109">
      <w:r>
        <w:separator/>
      </w:r>
    </w:p>
  </w:endnote>
  <w:endnote w:id="0" w:type="continuationSeparator">
    <w:p w:rsidRDefault="00565109" w:rsidP="00565109" w:rsidR="00565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109" w:rsidP="00565109" w:rsidR="00565109">
      <w:r>
        <w:separator/>
      </w:r>
    </w:p>
  </w:footnote>
  <w:footnote w:id="0" w:type="continuationSeparator">
    <w:p w:rsidRDefault="00565109" w:rsidP="00565109" w:rsidR="00565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097630"/>
      <w:docPartObj>
        <w:docPartGallery w:val="Page Numbers (Top of Page)"/>
        <w:docPartUnique/>
      </w:docPartObj>
    </w:sdtPr>
    <w:sdtEndPr/>
    <w:sdtContent>
      <w:p w:rsidRDefault="00F317C4" w:rsidR="009017B0">
        <w:pPr>
          <w:pStyle w:val="Zaglavlje"/>
          <w:jc w:val="center"/>
        </w:pPr>
        <w:r>
          <w:t xml:space="preserve">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2BAD">
          <w:rPr>
            <w:noProof/>
          </w:rPr>
          <w:t>3</w:t>
        </w:r>
        <w:r>
          <w:fldChar w:fldCharType="end"/>
        </w:r>
        <w:r>
          <w:t xml:space="preserve">                           Poslovni broj: 3</w:t>
        </w:r>
        <w:r w:rsidR="00565109">
          <w:t>. St-24/2017-28</w:t>
        </w:r>
      </w:p>
    </w:sdtContent>
  </w:sdt>
  <w:p w:rsidRDefault="00E52BAD" w:rsidR="009017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109"/>
    <w:rsid w:val="0014212D"/>
    <w:rsid w:val="00305C8F"/>
    <w:rsid w:val="00384F97"/>
    <w:rsid w:val="003D21CE"/>
    <w:rsid w:val="00507CF7"/>
    <w:rsid w:val="00565109"/>
    <w:rsid w:val="005A6F16"/>
    <w:rsid w:val="007B5720"/>
    <w:rsid w:val="008E5B6D"/>
    <w:rsid w:val="009A2CCF"/>
    <w:rsid w:val="00AA1444"/>
    <w:rsid w:val="00AD07E6"/>
    <w:rsid w:val="00B64B55"/>
    <w:rsid w:val="00CF6B8A"/>
    <w:rsid w:val="00DB0BAB"/>
    <w:rsid w:val="00E52BAD"/>
    <w:rsid w:val="00ED1CE9"/>
    <w:rsid w:val="00F317C4"/>
    <w:rsid w:val="00F7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51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65109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65109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651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510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1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510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51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510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07C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B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2B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B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B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B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51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65109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65109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5651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510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1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510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651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510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07C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B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2B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B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B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B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02207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90541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5958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17499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zbog naknadno pronađene imovine</izvorni_sadrzaj>
    <derivirana_varijabla naziv="DomainObject.Primjedba_1">nastavak zbog naknadno pronađene imovine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UMAG</izvorni_sadrzaj>
    <derivirana_varijabla naziv="DomainObject.Predmet.ProtustrankaFormated_1">  POLET d.o.o. UMAG</derivirana_varijabla>
  </DomainObject.Predmet.ProtustrankaFormated>
  <DomainObject.Predmet.ProtustrankaFormatedOIB>
    <izvorni_sadrzaj>  POLET d.o.o. UMAG, OIB 92834168272</izvorni_sadrzaj>
    <derivirana_varijabla naziv="DomainObject.Predmet.ProtustrankaFormatedOIB_1">  POLET d.o.o. UMAG, OIB 92834168272</derivirana_varijabla>
  </DomainObject.Predmet.ProtustrankaFormatedOIB>
  <DomainObject.Predmet.ProtustrankaFormatedWithAdress>
    <izvorni_sadrzaj> POLET d.o.o. UMAG, Ulica 1.Svibnja/bb, 52470 Umag</izvorni_sadrzaj>
    <derivirana_varijabla naziv="DomainObject.Predmet.ProtustrankaFormatedWithAdress_1"> POLET d.o.o. UMAG, Ulica 1.Svibnja/bb, 52470 Umag</derivirana_varijabla>
  </DomainObject.Predmet.ProtustrankaFormatedWithAdress>
  <DomainObject.Predmet.ProtustrankaFormatedWithAdressOIB>
    <izvorni_sadrzaj> POLET d.o.o. UMAG, OIB 92834168272, Ulica 1.Svibnja/bb, 52470 Umag</izvorni_sadrzaj>
    <derivirana_varijabla naziv="DomainObject.Predmet.ProtustrankaFormatedWithAdressOIB_1"> POLET d.o.o. UMAG, OIB 92834168272, Ulica 1.Svibnja/bb, 52470 Umag</derivirana_varijabla>
  </DomainObject.Predmet.ProtustrankaFormatedWithAdressOIB>
  <DomainObject.Predmet.ProtustrankaWithAdress>
    <izvorni_sadrzaj>POLET d.o.o. UMAG Ulica 1.Svibnja/bb, 52470 Umag</izvorni_sadrzaj>
    <derivirana_varijabla naziv="DomainObject.Predmet.ProtustrankaWithAdress_1">POLET d.o.o. UMAG Ulica 1.Svibnja/bb, 52470 Umag</derivirana_varijabla>
  </DomainObject.Predmet.ProtustrankaWithAdress>
  <DomainObject.Predmet.ProtustrankaWithAdressOIB>
    <izvorni_sadrzaj>POLET d.o.o. UMAG, OIB 92834168272, Ulica 1.Svibnja/bb, 52470 Umag</izvorni_sadrzaj>
    <derivirana_varijabla naziv="DomainObject.Predmet.ProtustrankaWithAdressOIB_1">POLET d.o.o. UMAG, OIB 92834168272, Ulica 1.Svibnja/bb, 52470 Umag</derivirana_varijabla>
  </DomainObject.Predmet.ProtustrankaWithAdressOIB>
  <DomainObject.Predmet.ProtustrankaNazivFormated>
    <izvorni_sadrzaj>POLET d.o.o. UMAG</izvorni_sadrzaj>
    <derivirana_varijabla naziv="DomainObject.Predmet.ProtustrankaNazivFormated_1">POLET d.o.o. UMAG</derivirana_varijabla>
  </DomainObject.Predmet.ProtustrankaNazivFormated>
  <DomainObject.Predmet.ProtustrankaNazivFormatedOIB>
    <izvorni_sadrzaj>POLET d.o.o. UMAG, OIB 92834168272</izvorni_sadrzaj>
    <derivirana_varijabla naziv="DomainObject.Predmet.ProtustrankaNazivFormatedOIB_1">POLET d.o.o. UMAG, OIB 92834168272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POLET d.o.o. UMAG</item>
    </izvorni_sadrzaj>
    <derivirana_varijabla naziv="DomainObject.Predmet.ProtuStrankaListFormated_1">
      <item>POLET d.o.o. UMAG</item>
    </derivirana_varijabla>
  </DomainObject.Predmet.ProtuStrankaListFormated>
  <DomainObject.Predmet.ProtuStrankaListFormatedOIB>
    <izvorni_sadrzaj>
      <item>POLET d.o.o. UMAG, OIB 92834168272</item>
    </izvorni_sadrzaj>
    <derivirana_varijabla naziv="DomainObject.Predmet.ProtuStrankaListFormatedOIB_1">
      <item>POLET d.o.o. UMAG, OIB 92834168272</item>
    </derivirana_varijabla>
  </DomainObject.Predmet.ProtuStrankaListFormatedOIB>
  <DomainObject.Predmet.ProtuStrankaListFormatedWithAdress>
    <izvorni_sadrzaj>
      <item>POLET d.o.o. UMAG, Ulica 1.Svibnja/bb, 52470 Umag</item>
    </izvorni_sadrzaj>
    <derivirana_varijabla naziv="DomainObject.Predmet.ProtuStrankaListFormatedWithAdress_1">
      <item>POLET d.o.o. UMAG, Ulica 1.Svibnja/bb, 52470 Umag</item>
    </derivirana_varijabla>
  </DomainObject.Predmet.ProtuStrankaListFormatedWithAdress>
  <DomainObject.Predmet.ProtuStrankaListFormatedWithAdressOIB>
    <izvorni_sadrzaj>
      <item>POLET d.o.o. UMAG, OIB 92834168272, Ulica 1.Svibnja/bb, 52470 Umag</item>
    </izvorni_sadrzaj>
    <derivirana_varijabla naziv="DomainObject.Predmet.ProtuStrankaListFormatedWithAdressOIB_1">
      <item>POLET d.o.o. UMAG, OIB 92834168272, Ulica 1.Svibnja/bb, 52470 Umag</item>
    </derivirana_varijabla>
  </DomainObject.Predmet.ProtuStrankaListFormatedWithAdressOIB>
  <DomainObject.Predmet.ProtuStrankaListNazivFormated>
    <izvorni_sadrzaj>
      <item>POLET d.o.o. UMAG</item>
    </izvorni_sadrzaj>
    <derivirana_varijabla naziv="DomainObject.Predmet.ProtuStrankaListNazivFormated_1">
      <item>POLET d.o.o. UMAG</item>
    </derivirana_varijabla>
  </DomainObject.Predmet.ProtuStrankaListNazivFormated>
  <DomainObject.Predmet.ProtuStrankaListNazivFormatedOIB>
    <izvorni_sadrzaj>
      <item>POLET d.o.o. UMAG, OIB 92834168272</item>
    </izvorni_sadrzaj>
    <derivirana_varijabla naziv="DomainObject.Predmet.ProtuStrankaListNazivFormatedOIB_1">
      <item>POLET d.o.o. UMAG, OIB 92834168272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POLET d.o.o. UMAG</izvorni_sadrzaj>
    <derivirana_varijabla naziv="DomainObject.Predmet.ProtustrankaIDrugi_1">POLET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POLET d.o.o. UMAG, OIB 92834168272, Ulica 1.Svibnja/bb, 52470 Umag</izvorni_sadrzaj>
    <derivirana_varijabla naziv="DomainObject.Predmet.ProtustrankaIDrugiAdressOIB_1">POLET d.o.o. UMAG, OIB 92834168272, Ulica 1.Svibnja/bb,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UMAG</item>
      <item>FINANCIJSKA AGENCIJA, RC RIJEKA, PODRUŽNICA PULA, PULA</item>
    </izvorni_sadrzaj>
    <derivirana_varijabla naziv="DomainObject.Predmet.SudioniciListNaziv_1">
      <item>POLET d.o.o. UMAG</item>
      <item>FINANCIJSKA AGENCIJA, RC RIJEKA, PODRUŽNICA PULA, PULA</item>
    </derivirana_varijabla>
  </DomainObject.Predmet.SudioniciListNaziv>
  <DomainObject.Predmet.SudioniciListAdressOIB>
    <izvorni_sadrzaj>
      <item>POLET d.o.o. UMAG, OIB 92834168272, Ulica 1.Svibnja/bb,52470 Umag</item>
      <item>FINANCIJSKA AGENCIJA, RC RIJEKA, PODRUŽNICA PULA, PULA, OIB 85821130368, Giardini 5,52100 Pula</item>
    </izvorni_sadrzaj>
    <derivirana_varijabla naziv="DomainObject.Predmet.SudioniciListAdressOIB_1">
      <item>POLET d.o.o. UMAG, OIB 92834168272, Ulica 1.Svibnja/bb,52470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92834168272</item>
      <item>, OIB 85821130368</item>
    </izvorni_sadrzaj>
    <derivirana_varijabla naziv="DomainObject.Predmet.SudioniciListNazivOIB_1">
      <item>, OIB 92834168272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1300</properties:Words>
  <properties:Characters>7053</properties:Characters>
  <properties:Lines>144</properties:Lines>
  <properties:Paragraphs>33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2018-02-28T10:24:00Z</dcterms:created>
  <dc:creator>Tina Grgas</dc:creator>
  <cp:lastModifiedBy>Nena Mužanović</cp:lastModifiedBy>
  <dcterms:modified xmlns:xsi="http://www.w3.org/2001/XMLSchema-instance" xsi:type="dcterms:W3CDTF">2018-03-02T07:22:00Z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(St-24-17 POLET d.o.o. Umag.docx)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