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08a2" w14:paraId="f7108a2" w:rsidRDefault="0035086B" w:rsidP="00EA5504" w:rsidR="00FE3EAA" w:rsidRPr="00264ACE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64ACE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64ACE">
      <w:pPr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64ACE">
      <w:pPr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64ACE">
      <w:pPr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>Zagreb,</w:t>
      </w:r>
      <w:r w:rsidR="00B05655" w:rsidRPr="00264ACE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264ACE">
        <w:rPr>
          <w:rFonts w:hAnsi="Times New Roman" w:ascii="Times New Roman"/>
          <w:szCs w:val="24"/>
          <w:lang w:val="hr-HR"/>
        </w:rPr>
        <w:tab/>
      </w:r>
      <w:r w:rsidR="00B05655" w:rsidRPr="00264ACE">
        <w:rPr>
          <w:rFonts w:hAnsi="Times New Roman" w:ascii="Times New Roman"/>
          <w:szCs w:val="24"/>
          <w:lang w:val="hr-HR"/>
        </w:rPr>
        <w:tab/>
      </w:r>
      <w:r w:rsidR="00B05655" w:rsidRPr="00264ACE">
        <w:rPr>
          <w:rFonts w:hAnsi="Times New Roman" w:ascii="Times New Roman"/>
          <w:szCs w:val="24"/>
          <w:lang w:val="hr-HR"/>
        </w:rPr>
        <w:tab/>
      </w:r>
      <w:r w:rsidR="00B05655" w:rsidRPr="00264ACE">
        <w:rPr>
          <w:rFonts w:hAnsi="Times New Roman" w:ascii="Times New Roman"/>
          <w:szCs w:val="24"/>
          <w:lang w:val="hr-HR"/>
        </w:rPr>
        <w:tab/>
      </w:r>
      <w:r w:rsidR="00B05655" w:rsidRPr="00264ACE">
        <w:rPr>
          <w:rFonts w:hAnsi="Times New Roman" w:ascii="Times New Roman"/>
          <w:szCs w:val="24"/>
          <w:lang w:val="hr-HR"/>
        </w:rPr>
        <w:tab/>
      </w:r>
      <w:r w:rsidR="00B05655" w:rsidRPr="00264ACE">
        <w:rPr>
          <w:rFonts w:hAnsi="Times New Roman" w:ascii="Times New Roman"/>
          <w:szCs w:val="24"/>
          <w:lang w:val="hr-HR"/>
        </w:rPr>
        <w:tab/>
      </w:r>
      <w:r w:rsidR="00B05655" w:rsidRPr="00264ACE">
        <w:rPr>
          <w:rFonts w:hAnsi="Times New Roman" w:ascii="Times New Roman"/>
          <w:szCs w:val="24"/>
          <w:lang w:val="hr-HR"/>
        </w:rPr>
        <w:tab/>
        <w:t>7 St-</w:t>
      </w:r>
      <w:r w:rsidR="00D008DE" w:rsidRPr="00264ACE">
        <w:rPr>
          <w:rFonts w:hAnsi="Times New Roman" w:ascii="Times New Roman"/>
          <w:szCs w:val="24"/>
          <w:lang w:val="hr-HR"/>
        </w:rPr>
        <w:t>9098/15-7</w:t>
      </w:r>
    </w:p>
    <w:p w:rsidRDefault="00EA5504" w:rsidP="00EA5504" w:rsidR="00EA5504" w:rsidRPr="00264ACE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64ACE">
      <w:pPr>
        <w:jc w:val="center"/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64ACE">
      <w:pPr>
        <w:jc w:val="center"/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64ACE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E1823" w:rsidR="00BE1823" w:rsidRPr="00264ACE">
      <w:pPr>
        <w:jc w:val="both"/>
        <w:rPr>
          <w:rFonts w:hAnsi="Times New Roman" w:ascii="Times New Roman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ab/>
      </w:r>
      <w:r w:rsidR="000A6624" w:rsidRPr="00264ACE">
        <w:rPr>
          <w:rFonts w:hAnsi="Times New Roman" w:ascii="Times New Roman"/>
          <w:lang w:val="hr-HR"/>
        </w:rPr>
        <w:t xml:space="preserve">Trgovački sud u Zagrebu po sucu pojedincu Vesni Malenica kao stečajnom sucu po prijedlogu predlagatelja HRVATSKA BANKA ZA OBNOVU I RAZVITAK, Zagreb, Strossmayerov trg 9, OIB 26702280390, za otvaranje stečajnog postupka nad dužnikom VTM-AUTOMATIZACIJA d. o. o., Zagreb, Mohorovičićeva 38, OIB 25203665135, </w:t>
      </w:r>
      <w:r w:rsidR="002F49A3" w:rsidRPr="00264ACE">
        <w:rPr>
          <w:rFonts w:hAnsi="Times New Roman" w:ascii="Times New Roman"/>
          <w:lang w:val="hr-HR"/>
        </w:rPr>
        <w:t>2. lipnja 2017.</w:t>
      </w:r>
    </w:p>
    <w:p w:rsidRDefault="000A6624" w:rsidP="00BE1823" w:rsidR="000A6624" w:rsidRPr="00264ACE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64ACE">
      <w:pPr>
        <w:jc w:val="center"/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64ACE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64ACE">
      <w:pPr>
        <w:jc w:val="both"/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ab/>
      </w:r>
      <w:r w:rsidR="00BE1823" w:rsidRPr="00264ACE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64ACE">
        <w:rPr>
          <w:rFonts w:hAnsi="Times New Roman" w:ascii="Times New Roman"/>
          <w:szCs w:val="24"/>
          <w:lang w:val="hr-HR"/>
        </w:rPr>
        <w:t>utvrđivanja pretpostavki</w:t>
      </w:r>
      <w:r w:rsidR="00BE1823" w:rsidRPr="00264ACE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64ACE">
        <w:rPr>
          <w:rFonts w:hAnsi="Times New Roman" w:ascii="Times New Roman"/>
          <w:szCs w:val="24"/>
          <w:lang w:val="hr-HR"/>
        </w:rPr>
        <w:t xml:space="preserve"> </w:t>
      </w:r>
      <w:r w:rsidR="002F49A3" w:rsidRPr="00264ACE">
        <w:rPr>
          <w:rFonts w:hAnsi="Times New Roman" w:ascii="Times New Roman"/>
          <w:lang w:val="hr-HR"/>
        </w:rPr>
        <w:t>VTM-AUTOMATIZACIJA d. o. o., Zagreb, Mohorovičićeva 38, OIB 25203665135</w:t>
      </w:r>
      <w:r w:rsidR="00AB33A5" w:rsidRPr="00264ACE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64ACE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ab/>
      </w:r>
      <w:r w:rsidR="008C30ED" w:rsidRPr="00264ACE">
        <w:rPr>
          <w:rFonts w:hAnsi="Times New Roman" w:ascii="Times New Roman"/>
          <w:szCs w:val="24"/>
          <w:lang w:val="hr-HR"/>
        </w:rPr>
        <w:t>2</w:t>
      </w:r>
      <w:r w:rsidR="00BE1823" w:rsidRPr="00264ACE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64ACE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64ACE">
        <w:rPr>
          <w:rFonts w:hAnsi="Times New Roman" w:ascii="Times New Roman"/>
          <w:szCs w:val="24"/>
          <w:lang w:val="hr-HR"/>
        </w:rPr>
        <w:t xml:space="preserve"> za dan </w:t>
      </w:r>
      <w:r w:rsidR="002F49A3" w:rsidRPr="00264ACE">
        <w:rPr>
          <w:rFonts w:hAnsi="Times New Roman" w:ascii="Times New Roman"/>
          <w:szCs w:val="24"/>
          <w:lang w:val="hr-HR"/>
        </w:rPr>
        <w:t>20. rujan 2017. u 9,45</w:t>
      </w:r>
      <w:r w:rsidR="00B05655" w:rsidRPr="00264ACE">
        <w:rPr>
          <w:rFonts w:hAnsi="Times New Roman" w:ascii="Times New Roman"/>
          <w:szCs w:val="24"/>
          <w:lang w:val="hr-HR"/>
        </w:rPr>
        <w:t xml:space="preserve"> sati,</w:t>
      </w:r>
      <w:r w:rsidR="00BE1823" w:rsidRPr="00264ACE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264ACE">
        <w:rPr>
          <w:rFonts w:hAnsi="Times New Roman" w:ascii="Times New Roman"/>
          <w:szCs w:val="24"/>
          <w:lang w:val="hr-HR"/>
        </w:rPr>
        <w:t>soba 93</w:t>
      </w:r>
      <w:r w:rsidR="00BE1823" w:rsidRPr="00264ACE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64ACE">
      <w:pPr>
        <w:jc w:val="both"/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ab/>
      </w:r>
      <w:r w:rsidR="00BE1823" w:rsidRPr="00264ACE">
        <w:rPr>
          <w:rFonts w:hAnsi="Times New Roman" w:ascii="Times New Roman"/>
          <w:szCs w:val="24"/>
          <w:lang w:val="hr-HR"/>
        </w:rPr>
        <w:t xml:space="preserve">- </w:t>
      </w:r>
      <w:r w:rsidR="00B05655" w:rsidRPr="00264ACE">
        <w:rPr>
          <w:rFonts w:hAnsi="Times New Roman" w:ascii="Times New Roman"/>
          <w:szCs w:val="24"/>
          <w:lang w:val="hr-HR"/>
        </w:rPr>
        <w:t xml:space="preserve">predlagatelj </w:t>
      </w:r>
      <w:r w:rsidR="002F49A3" w:rsidRPr="00264ACE">
        <w:rPr>
          <w:rFonts w:hAnsi="Times New Roman" w:ascii="Times New Roman"/>
          <w:lang w:val="hr-HR"/>
        </w:rPr>
        <w:t xml:space="preserve">HRVATSKA BANKA ZA OBNOVU I RAZVITAK </w:t>
      </w:r>
    </w:p>
    <w:p w:rsidRDefault="00FC5251" w:rsidP="00411CE7" w:rsidR="00F94A76" w:rsidRPr="00264ACE">
      <w:pPr>
        <w:jc w:val="both"/>
        <w:rPr>
          <w:rFonts w:hAnsi="Times New Roman" w:ascii="Times New Roman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ab/>
      </w:r>
      <w:r w:rsidR="00BE1823" w:rsidRPr="00264ACE">
        <w:rPr>
          <w:rFonts w:hAnsi="Times New Roman" w:ascii="Times New Roman"/>
          <w:szCs w:val="24"/>
          <w:lang w:val="hr-HR"/>
        </w:rPr>
        <w:t xml:space="preserve">- </w:t>
      </w:r>
      <w:r w:rsidR="00B05655" w:rsidRPr="00264ACE">
        <w:rPr>
          <w:rFonts w:hAnsi="Times New Roman" w:ascii="Times New Roman"/>
          <w:szCs w:val="24"/>
          <w:lang w:val="hr-HR"/>
        </w:rPr>
        <w:t xml:space="preserve">dužnik </w:t>
      </w:r>
      <w:r w:rsidR="00F94A76" w:rsidRPr="00264ACE">
        <w:rPr>
          <w:rFonts w:hAnsi="Times New Roman" w:ascii="Times New Roman"/>
          <w:lang w:val="hr-HR"/>
        </w:rPr>
        <w:t>VTM-AUTOMATIZACIJA d. o. o.</w:t>
      </w:r>
    </w:p>
    <w:p w:rsidRDefault="00FC5251" w:rsidP="00411CE7" w:rsidR="00BE1823" w:rsidRPr="00264ACE">
      <w:pPr>
        <w:jc w:val="both"/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ab/>
      </w:r>
      <w:r w:rsidR="00B05655" w:rsidRPr="00264ACE">
        <w:rPr>
          <w:rFonts w:hAnsi="Times New Roman" w:ascii="Times New Roman"/>
          <w:szCs w:val="24"/>
          <w:lang w:val="hr-HR"/>
        </w:rPr>
        <w:t>- zakonski zastupnik dužnika</w:t>
      </w:r>
      <w:r w:rsidR="00264ACE" w:rsidRPr="00264ACE">
        <w:rPr>
          <w:rFonts w:hAnsi="Times New Roman" w:ascii="Times New Roman"/>
          <w:szCs w:val="24"/>
          <w:lang w:val="hr-HR"/>
        </w:rPr>
        <w:t xml:space="preserve"> Željko Šandrovčan</w:t>
      </w:r>
      <w:r w:rsidR="00B05655" w:rsidRPr="00264ACE">
        <w:rPr>
          <w:rFonts w:hAnsi="Times New Roman" w:ascii="Times New Roman"/>
          <w:szCs w:val="24"/>
          <w:lang w:val="hr-HR"/>
        </w:rPr>
        <w:t xml:space="preserve"> </w:t>
      </w:r>
      <w:r w:rsidR="00F94A76" w:rsidRPr="00264ACE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9807F3" w:rsidR="00BE1823" w:rsidRPr="00264ACE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64ACE">
      <w:pPr>
        <w:jc w:val="center"/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64ACE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64ACE" w:rsidR="00264ACE">
      <w:pPr>
        <w:jc w:val="both"/>
        <w:rPr>
          <w:rFonts w:hAnsi="Times New Roman" w:ascii="Times New Roman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ab/>
      </w:r>
      <w:r w:rsidR="00242496">
        <w:rPr>
          <w:rFonts w:hAnsi="Times New Roman" w:ascii="Times New Roman"/>
          <w:lang w:val="hr-HR"/>
        </w:rPr>
        <w:t>Podneskom od 28</w:t>
      </w:r>
      <w:r w:rsidR="00264ACE" w:rsidRPr="00264ACE">
        <w:rPr>
          <w:rFonts w:hAnsi="Times New Roman" w:ascii="Times New Roman"/>
          <w:lang w:val="hr-HR"/>
        </w:rPr>
        <w:t>. prosinca 2015. predlagatelj HRVATSKA BANKA ZA OBNOVU I RAZVITAK, Zagreb, Strossmayerov trg 9, OIB 26702280390, predložio je otvaranje stečajnog postupka nad dužnikom VTM-AUTOMATIZACIJA d. o. o., Zagreb, Mohorovičićeva 38, OIB 25203665135.</w:t>
      </w:r>
    </w:p>
    <w:p w:rsidRDefault="00242496" w:rsidP="00264ACE" w:rsidR="0024249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 svom prijedlogu predlagatelj navodi da ima tražbinu prema dužniku koja na dan 16. prosinac 2015. iznosi 300.448,47 kn po osnovi ugovora o kreditu</w:t>
      </w:r>
      <w:r w:rsidR="00300FB0">
        <w:rPr>
          <w:rFonts w:hAnsi="Times New Roman" w:ascii="Times New Roman"/>
          <w:lang w:val="hr-HR"/>
        </w:rPr>
        <w:t>.</w:t>
      </w:r>
    </w:p>
    <w:p w:rsidRDefault="00300FB0" w:rsidP="00264ACE" w:rsidR="00300FB0" w:rsidRPr="00264AC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Kod dužnika postoji stečajni razlog obzirom da u očevidniku redoslijeda osnove za plaćanje ima evidentirane neizvršene osnove za plaćanje u neprekinutom razdoblju od 120,00 dana</w:t>
      </w:r>
      <w:r w:rsidR="00963A67">
        <w:rPr>
          <w:rFonts w:hAnsi="Times New Roman" w:ascii="Times New Roman"/>
          <w:lang w:val="hr-HR"/>
        </w:rPr>
        <w:t>.</w:t>
      </w:r>
    </w:p>
    <w:p w:rsidRDefault="00BE1823" w:rsidP="00264ACE" w:rsidR="00BF4949" w:rsidRPr="00264ACE">
      <w:pPr>
        <w:jc w:val="both"/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64ACE">
        <w:rPr>
          <w:rFonts w:hAnsi="Times New Roman" w:ascii="Times New Roman"/>
          <w:szCs w:val="24"/>
          <w:lang w:val="hr-HR"/>
        </w:rPr>
        <w:t>115</w:t>
      </w:r>
      <w:r w:rsidRPr="00264ACE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64ACE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64ACE">
        <w:rPr>
          <w:rFonts w:hAnsi="Times New Roman" w:ascii="Times New Roman"/>
          <w:szCs w:val="24"/>
          <w:lang w:val="hr-HR"/>
        </w:rPr>
        <w:t>za o</w:t>
      </w:r>
      <w:r w:rsidR="002739BD" w:rsidRPr="00264ACE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64ACE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64ACE">
      <w:pPr>
        <w:jc w:val="both"/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ab/>
      </w:r>
      <w:r w:rsidR="00BE1823" w:rsidRPr="00264ACE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64ACE">
        <w:rPr>
          <w:rFonts w:hAnsi="Times New Roman" w:ascii="Times New Roman"/>
          <w:szCs w:val="24"/>
          <w:lang w:val="hr-HR"/>
        </w:rPr>
        <w:t>123 st. 1</w:t>
      </w:r>
      <w:r w:rsidR="00BE1823" w:rsidRPr="00264ACE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64ACE">
      <w:pPr>
        <w:jc w:val="center"/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>Zagreb</w:t>
      </w:r>
      <w:r w:rsidR="00FB14FA" w:rsidRPr="00264ACE">
        <w:rPr>
          <w:rFonts w:hAnsi="Times New Roman" w:ascii="Times New Roman"/>
          <w:szCs w:val="24"/>
          <w:lang w:val="hr-HR"/>
        </w:rPr>
        <w:t xml:space="preserve">, </w:t>
      </w:r>
      <w:r w:rsidR="001705A3">
        <w:rPr>
          <w:rFonts w:hAnsi="Times New Roman" w:ascii="Times New Roman"/>
          <w:szCs w:val="24"/>
          <w:lang w:val="hr-HR"/>
        </w:rPr>
        <w:t>2. lipanj 2017.</w:t>
      </w:r>
    </w:p>
    <w:p w:rsidRDefault="00BE1823" w:rsidP="00BE1823" w:rsidR="00BE1823" w:rsidRPr="00264ACE">
      <w:pPr>
        <w:jc w:val="both"/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264ACE">
      <w:pPr>
        <w:jc w:val="both"/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</w:r>
      <w:r w:rsidRPr="00264ACE">
        <w:rPr>
          <w:rFonts w:hAnsi="Times New Roman" w:ascii="Times New Roman"/>
          <w:szCs w:val="24"/>
          <w:lang w:val="hr-HR"/>
        </w:rPr>
        <w:tab/>
        <w:t>Vesna Malenica</w:t>
      </w:r>
      <w:r w:rsidR="00550015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264ACE">
      <w:pPr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64ACE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264ACE">
      <w:pPr>
        <w:jc w:val="both"/>
        <w:rPr>
          <w:rFonts w:hAnsi="Times New Roman" w:ascii="Times New Roman"/>
          <w:szCs w:val="24"/>
          <w:lang w:val="hr-HR"/>
        </w:rPr>
      </w:pPr>
      <w:r w:rsidRPr="00264ACE">
        <w:rPr>
          <w:rFonts w:hAnsi="Times New Roman" w:ascii="Times New Roman"/>
          <w:szCs w:val="24"/>
          <w:lang w:val="hr-HR"/>
        </w:rPr>
        <w:tab/>
      </w:r>
      <w:r w:rsidR="008C30ED" w:rsidRPr="00264ACE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64ACE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264AC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50015" w:rsidP="00AB7A2F" w:rsidR="0055001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50015" w:rsidP="00995CE9" w:rsidR="0055001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264ACE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264ACE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64ACE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0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D008DE">
      <w:rPr>
        <w:rFonts w:hAnsi="Verdana" w:ascii="Verdana"/>
        <w:sz w:val="20"/>
        <w:lang w:val="pl-PL"/>
      </w:rPr>
      <w:t>9098/15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A6624"/>
    <w:rsid w:val="000D07F7"/>
    <w:rsid w:val="000F7CE4"/>
    <w:rsid w:val="001031FC"/>
    <w:rsid w:val="00103233"/>
    <w:rsid w:val="0017023B"/>
    <w:rsid w:val="001705A3"/>
    <w:rsid w:val="00171B19"/>
    <w:rsid w:val="001A0847"/>
    <w:rsid w:val="001B066F"/>
    <w:rsid w:val="0022399F"/>
    <w:rsid w:val="00242496"/>
    <w:rsid w:val="00246273"/>
    <w:rsid w:val="00264ACE"/>
    <w:rsid w:val="00264C1F"/>
    <w:rsid w:val="002739BD"/>
    <w:rsid w:val="002D4A69"/>
    <w:rsid w:val="002F3B41"/>
    <w:rsid w:val="002F49A3"/>
    <w:rsid w:val="00300FB0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0015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3A67"/>
    <w:rsid w:val="009807F3"/>
    <w:rsid w:val="009A1176"/>
    <w:rsid w:val="009D08C5"/>
    <w:rsid w:val="00A43601"/>
    <w:rsid w:val="00A4539F"/>
    <w:rsid w:val="00A51DFD"/>
    <w:rsid w:val="00A55DCB"/>
    <w:rsid w:val="00A91DC2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14780"/>
    <w:rsid w:val="00C234E6"/>
    <w:rsid w:val="00C451A9"/>
    <w:rsid w:val="00CA063C"/>
    <w:rsid w:val="00CA16D9"/>
    <w:rsid w:val="00CC5CEB"/>
    <w:rsid w:val="00D008DE"/>
    <w:rsid w:val="00D17978"/>
    <w:rsid w:val="00D32500"/>
    <w:rsid w:val="00D424B0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94A76"/>
    <w:rsid w:val="00FB14FA"/>
    <w:rsid w:val="00FC5251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0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0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01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01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01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0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0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01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01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01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9098</izvorni_sadrzaj>
    <derivirana_varijabla naziv="DomainObject.Predmet.Broj_1">9098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St-9098/2015</izvorni_sadrzaj>
    <derivirana_varijabla naziv="DomainObject.Predmet.OznakaBroj_1">St-9098/2015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VTM-AUTOMATIZACIJA d.o.o.</izvorni_sadrzaj>
    <derivirana_varijabla naziv="DomainObject.Predmet.ProtustrankaFormated_1">  VTM-AUTOMATIZACIJA d.o.o.</derivirana_varijabla>
  </DomainObject.Predmet.ProtustrankaFormated>
  <DomainObject.Predmet.ProtustrankaFormatedOIB>
    <izvorni_sadrzaj>  VTM-AUTOMATIZACIJA d.o.o., OIB 25203665135</izvorni_sadrzaj>
    <derivirana_varijabla naziv="DomainObject.Predmet.ProtustrankaFormatedOIB_1">  VTM-AUTOMATIZACIJA d.o.o., OIB 25203665135</derivirana_varijabla>
  </DomainObject.Predmet.ProtustrankaFormatedOIB>
  <DomainObject.Predmet.ProtustrankaFormatedWithAdress>
    <izvorni_sadrzaj> VTM-AUTOMATIZACIJA d.o.o., Mohorovičićeva 38, 10000 Zagreb</izvorni_sadrzaj>
    <derivirana_varijabla naziv="DomainObject.Predmet.ProtustrankaFormatedWithAdress_1"> VTM-AUTOMATIZACIJA d.o.o., Mohorovičićeva 38, 10000 Zagreb</derivirana_varijabla>
  </DomainObject.Predmet.ProtustrankaFormatedWithAdress>
  <DomainObject.Predmet.ProtustrankaFormatedWithAdressOIB>
    <izvorni_sadrzaj> VTM-AUTOMATIZACIJA d.o.o., OIB 25203665135, Mohorovičićeva 38, 10000 Zagreb</izvorni_sadrzaj>
    <derivirana_varijabla naziv="DomainObject.Predmet.ProtustrankaFormatedWithAdressOIB_1"> VTM-AUTOMATIZACIJA d.o.o., OIB 25203665135, Mohorovičićeva 38, 10000 Zagreb</derivirana_varijabla>
  </DomainObject.Predmet.ProtustrankaFormatedWithAdressOIB>
  <DomainObject.Predmet.ProtustrankaWithAdress>
    <izvorni_sadrzaj>VTM-AUTOMATIZACIJA d.o.o. Mohorovičićeva 38, 10000 Zagreb</izvorni_sadrzaj>
    <derivirana_varijabla naziv="DomainObject.Predmet.ProtustrankaWithAdress_1">VTM-AUTOMATIZACIJA d.o.o. Mohorovičićeva 38, 10000 Zagreb</derivirana_varijabla>
  </DomainObject.Predmet.ProtustrankaWithAdress>
  <DomainObject.Predmet.ProtustrankaWithAdressOIB>
    <izvorni_sadrzaj>VTM-AUTOMATIZACIJA d.o.o., OIB 25203665135, Mohorovičićeva 38, 10000 Zagreb</izvorni_sadrzaj>
    <derivirana_varijabla naziv="DomainObject.Predmet.ProtustrankaWithAdressOIB_1">VTM-AUTOMATIZACIJA d.o.o., OIB 25203665135, Mohorovičićeva 38, 10000 Zagreb</derivirana_varijabla>
  </DomainObject.Predmet.ProtustrankaWithAdressOIB>
  <DomainObject.Predmet.ProtustrankaNazivFormated>
    <izvorni_sadrzaj>VTM-AUTOMATIZACIJA d.o.o.</izvorni_sadrzaj>
    <derivirana_varijabla naziv="DomainObject.Predmet.ProtustrankaNazivFormated_1">VTM-AUTOMATIZACIJA d.o.o.</derivirana_varijabla>
  </DomainObject.Predmet.ProtustrankaNazivFormated>
  <DomainObject.Predmet.ProtustrankaNazivFormatedOIB>
    <izvorni_sadrzaj>VTM-AUTOMATIZACIJA d.o.o., OIB 25203665135</izvorni_sadrzaj>
    <derivirana_varijabla naziv="DomainObject.Predmet.ProtustrankaNazivFormatedOIB_1">VTM-AUTOMATIZACIJA d.o.o., OIB 25203665135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VTM-AUTOMATIZACIJA d.o.o.</item>
    </izvorni_sadrzaj>
    <derivirana_varijabla naziv="DomainObject.Predmet.ProtuStrankaListFormated_1">
      <item>VTM-AUTOMATIZACIJA d.o.o.</item>
    </derivirana_varijabla>
  </DomainObject.Predmet.ProtuStrankaListFormated>
  <DomainObject.Predmet.ProtuStrankaListFormatedOIB>
    <izvorni_sadrzaj>
      <item>VTM-AUTOMATIZACIJA d.o.o., OIB 25203665135</item>
    </izvorni_sadrzaj>
    <derivirana_varijabla naziv="DomainObject.Predmet.ProtuStrankaListFormatedOIB_1">
      <item>VTM-AUTOMATIZACIJA d.o.o., OIB 25203665135</item>
    </derivirana_varijabla>
  </DomainObject.Predmet.ProtuStrankaListFormatedOIB>
  <DomainObject.Predmet.ProtuStrankaListFormatedWithAdress>
    <izvorni_sadrzaj>
      <item>VTM-AUTOMATIZACIJA d.o.o., Mohorovičićeva 38, 10000 Zagreb</item>
    </izvorni_sadrzaj>
    <derivirana_varijabla naziv="DomainObject.Predmet.ProtuStrankaListFormatedWithAdress_1">
      <item>VTM-AUTOMATIZACIJA d.o.o., Mohorovičićeva 38, 10000 Zagreb</item>
    </derivirana_varijabla>
  </DomainObject.Predmet.ProtuStrankaListFormatedWithAdress>
  <DomainObject.Predmet.ProtuStrankaListFormatedWithAdressOIB>
    <izvorni_sadrzaj>
      <item>VTM-AUTOMATIZACIJA d.o.o., OIB 25203665135, Mohorovičićeva 38, 10000 Zagreb</item>
    </izvorni_sadrzaj>
    <derivirana_varijabla naziv="DomainObject.Predmet.ProtuStrankaListFormatedWithAdressOIB_1">
      <item>VTM-AUTOMATIZACIJA d.o.o., OIB 25203665135, Mohorovičićeva 38, 10000 Zagreb</item>
    </derivirana_varijabla>
  </DomainObject.Predmet.ProtuStrankaListFormatedWithAdressOIB>
  <DomainObject.Predmet.ProtuStrankaListNazivFormated>
    <izvorni_sadrzaj>
      <item>VTM-AUTOMATIZACIJA d.o.o.</item>
    </izvorni_sadrzaj>
    <derivirana_varijabla naziv="DomainObject.Predmet.ProtuStrankaListNazivFormated_1">
      <item>VTM-AUTOMATIZACIJA d.o.o.</item>
    </derivirana_varijabla>
  </DomainObject.Predmet.ProtuStrankaListNazivFormated>
  <DomainObject.Predmet.ProtuStrankaListNazivFormatedOIB>
    <izvorni_sadrzaj>
      <item>VTM-AUTOMATIZACIJA d.o.o., OIB 25203665135</item>
    </izvorni_sadrzaj>
    <derivirana_varijabla naziv="DomainObject.Predmet.ProtuStrankaListNazivFormatedOIB_1">
      <item>VTM-AUTOMATIZACIJA d.o.o., OIB 25203665135</item>
    </derivirana_varijabla>
  </DomainObject.Predmet.ProtuStrankaListNazivFormatedOIB>
  <DomainObject.Predmet.OstaliListFormated>
    <izvorni_sadrzaj>
      <item>Željko Šandrovčan</item>
    </izvorni_sadrzaj>
    <derivirana_varijabla naziv="DomainObject.Predmet.OstaliListFormated_1">
      <item>Željko Šandrovčan</item>
    </derivirana_varijabla>
  </DomainObject.Predmet.OstaliListFormated>
  <DomainObject.Predmet.OstaliListFormatedOIB>
    <izvorni_sadrzaj>
      <item>Željko Šandrovčan, OIB 85910465408</item>
    </izvorni_sadrzaj>
    <derivirana_varijabla naziv="DomainObject.Predmet.OstaliListFormatedOIB_1">
      <item>Željko Šandrovčan, OIB 85910465408</item>
    </derivirana_varijabla>
  </DomainObject.Predmet.OstaliListFormatedOIB>
  <DomainObject.Predmet.OstaliListFormatedWithAdress>
    <izvorni_sadrzaj>
      <item>Željko Šandrovčan, Mohorovičićeva 38, 10000 Zagreb</item>
    </izvorni_sadrzaj>
    <derivirana_varijabla naziv="DomainObject.Predmet.OstaliListFormatedWithAdress_1">
      <item>Željko Šandrovčan, Mohorovičićeva 38, 10000 Zagreb</item>
    </derivirana_varijabla>
  </DomainObject.Predmet.OstaliListFormatedWithAdress>
  <DomainObject.Predmet.OstaliListFormatedWithAdressOIB>
    <izvorni_sadrzaj>
      <item>Željko Šandrovčan, OIB 85910465408, Mohorovičićeva 38, 10000 Zagreb</item>
    </izvorni_sadrzaj>
    <derivirana_varijabla naziv="DomainObject.Predmet.OstaliListFormatedWithAdressOIB_1">
      <item>Željko Šandrovčan, OIB 85910465408, Mohorovičićeva 38, 10000 Zagreb</item>
    </derivirana_varijabla>
  </DomainObject.Predmet.OstaliListFormatedWithAdressOIB>
  <DomainObject.Predmet.OstaliListNazivFormated>
    <izvorni_sadrzaj>
      <item>Željko Šandrovčan</item>
    </izvorni_sadrzaj>
    <derivirana_varijabla naziv="DomainObject.Predmet.OstaliListNazivFormated_1">
      <item>Željko Šandrovčan</item>
    </derivirana_varijabla>
  </DomainObject.Predmet.OstaliListNazivFormated>
  <DomainObject.Predmet.OstaliListNazivFormatedOIB>
    <izvorni_sadrzaj>
      <item>Željko Šandrovčan, OIB 85910465408</item>
    </izvorni_sadrzaj>
    <derivirana_varijabla naziv="DomainObject.Predmet.OstaliListNazivFormatedOIB_1">
      <item>Željko Šandrovčan, OIB 85910465408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VTM-AUTOMATIZACIJA d.o.o.</izvorni_sadrzaj>
    <derivirana_varijabla naziv="DomainObject.Predmet.ProtustrankaIDrugi_1">VTM-AUTOMATIZACIJA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VTM-AUTOMATIZACIJA d.o.o., OIB 25203665135, Mohorovičićeva 38, 10000 Zagreb</izvorni_sadrzaj>
    <derivirana_varijabla naziv="DomainObject.Predmet.ProtustrankaIDrugiAdressOIB_1">VTM-AUTOMATIZACIJA d.o.o., OIB 25203665135, Mohorovičićeva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VTM-AUTOMATIZACIJA d.o.o.</item>
      <item>Željko Šandrovčan</item>
    </izvorni_sadrzaj>
    <derivirana_varijabla naziv="DomainObject.Predmet.SudioniciListNaziv_1">
      <item>HRVATSKA BANKA ZA OBNOVU I RAZVITAK</item>
      <item>VTM-AUTOMATIZACIJA d.o.o.</item>
      <item>Željko Šandrovčan</item>
    </derivirana_varijabla>
  </DomainObject.Predmet.SudioniciListNaziv>
  <DomainObject.Predmet.SudioniciListAdressOIB>
    <izvorni_sadrzaj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</izvorni_sadrzaj>
    <derivirana_varijabla naziv="DomainObject.Predmet.SudioniciListAdressOIB_1"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25203665135</item>
      <item>, OIB 85910465408</item>
    </izvorni_sadrzaj>
    <derivirana_varijabla naziv="DomainObject.Predmet.SudioniciListNazivOIB_1">
      <item>, OIB 26702280390</item>
      <item>, OIB 25203665135</item>
      <item>, OIB 85910465408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337</properties:Words>
  <properties:Characters>1820</properties:Characters>
  <properties:Lines>51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2017-06-02T11:01:00Z</dcterms:created>
  <dc:creator>Sudsko vijeće</dc:creator>
  <cp:lastModifiedBy>Kristina Švajger</cp:lastModifiedBy>
  <cp:lastPrinted>2017-06-02T11:16:00Z</cp:lastPrinted>
  <dcterms:modified xmlns:xsi="http://www.w3.org/2001/XMLSchema-instance" xsi:type="dcterms:W3CDTF">2017-06-02T11:16:00Z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