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1614" w14:paraId="1b71614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5C24E5">
        <w:t>30</w:t>
      </w:r>
      <w:r w:rsidR="00A73D9A" w:rsidRPr="006E2E98">
        <w:t>/</w:t>
      </w:r>
      <w:r w:rsidR="005C24E5">
        <w:t>2014</w:t>
      </w:r>
      <w:r w:rsidR="006E2E98" w:rsidRPr="006E2E98">
        <w:t>-</w:t>
      </w:r>
      <w:r w:rsidR="00736BD7">
        <w:t>259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="00E20A1B" w:rsidRPr="006E2E98">
        <w:rPr>
          <w:rFonts w:cs="Times New Roman" w:hAnsi="Times New Roman" w:ascii="Times New Roman"/>
          <w:sz w:val="24"/>
        </w:rPr>
        <w:t xml:space="preserve">, </w:t>
      </w:r>
      <w:r w:rsidR="00A878FA" w:rsidRPr="00A878FA">
        <w:rPr>
          <w:rFonts w:cs="Times New Roman" w:hAnsi="Times New Roman" w:ascii="Times New Roman"/>
          <w:sz w:val="24"/>
        </w:rPr>
        <w:t>zastupanom po stečajnom upravitelju Anti Vukašini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DE6FF5">
        <w:rPr>
          <w:rFonts w:cs="Times New Roman" w:hAnsi="Times New Roman" w:ascii="Times New Roman"/>
          <w:sz w:val="24"/>
        </w:rPr>
        <w:t>20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A878FA">
        <w:rPr>
          <w:rFonts w:cs="Times New Roman" w:hAnsi="Times New Roman" w:ascii="Times New Roman"/>
          <w:sz w:val="24"/>
        </w:rPr>
        <w:t>prosinca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</w:t>
      </w:r>
      <w:r w:rsidR="00206452" w:rsidRPr="006E2E98">
        <w:rPr>
          <w:rFonts w:cs="Times New Roman" w:hAnsi="Times New Roman" w:ascii="Times New Roman"/>
          <w:sz w:val="24"/>
        </w:rPr>
        <w:t xml:space="preserve">, </w:t>
      </w:r>
      <w:r w:rsidR="00A878FA">
        <w:rPr>
          <w:rFonts w:cs="Times New Roman" w:hAnsi="Times New Roman" w:ascii="Times New Roman"/>
          <w:sz w:val="24"/>
        </w:rPr>
        <w:t>Poličnik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736BD7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2C1EAC">
        <w:rPr>
          <w:rFonts w:hAnsi="Times New Roman" w:ascii="Times New Roman"/>
          <w:sz w:val="24"/>
          <w:szCs w:val="24"/>
        </w:rPr>
        <w:t>4267/13823 dijela nekretnine označene kao kat. čest. 481/41 zk. ul. 694, k.o. Poličnik, etažno vlasništvo (E-4), etažna jedinica HB 1</w:t>
      </w:r>
      <w:r w:rsidR="00387AB0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CRESCO</w:t>
      </w:r>
      <w:r w:rsidR="00F523CC">
        <w:rPr>
          <w:rFonts w:cs="Times New Roman" w:hAnsi="Times New Roman" w:ascii="Times New Roman"/>
          <w:sz w:val="24"/>
          <w:szCs w:val="24"/>
        </w:rPr>
        <w:t xml:space="preserve"> d.o.o.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Petrovaradinska 1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Zagreb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105402</w:t>
      </w:r>
      <w:r w:rsidR="000E3E9A">
        <w:rPr>
          <w:rFonts w:cs="Times New Roman" w:hAnsi="Times New Roman" w:ascii="Times New Roman"/>
          <w:sz w:val="24"/>
          <w:szCs w:val="24"/>
        </w:rPr>
        <w:t>86847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0E3E9A">
        <w:rPr>
          <w:rFonts w:cs="Times New Roman" w:hAnsi="Times New Roman" w:ascii="Times New Roman"/>
          <w:sz w:val="24"/>
          <w:szCs w:val="24"/>
        </w:rPr>
        <w:t>CRESCO d.o.o.</w:t>
      </w:r>
      <w:r w:rsidR="000E3E9A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0E3E9A">
        <w:rPr>
          <w:rFonts w:cs="Times New Roman" w:hAnsi="Times New Roman" w:ascii="Times New Roman"/>
          <w:sz w:val="24"/>
          <w:szCs w:val="24"/>
        </w:rPr>
        <w:t>Petrovaradinska 1</w:t>
      </w:r>
      <w:r w:rsidR="000E3E9A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0E3E9A">
        <w:rPr>
          <w:rFonts w:cs="Times New Roman" w:hAnsi="Times New Roman" w:ascii="Times New Roman"/>
          <w:sz w:val="24"/>
          <w:szCs w:val="24"/>
        </w:rPr>
        <w:t>Zagreb</w:t>
      </w:r>
      <w:r w:rsidR="000E3E9A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0E3E9A">
        <w:rPr>
          <w:rFonts w:cs="Times New Roman" w:hAnsi="Times New Roman" w:ascii="Times New Roman"/>
          <w:sz w:val="24"/>
          <w:szCs w:val="24"/>
        </w:rPr>
        <w:t>10540286847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DE6FF5">
        <w:rPr>
          <w:rFonts w:cs="Times New Roman" w:hAnsi="Times New Roman" w:ascii="Times New Roman"/>
          <w:sz w:val="24"/>
          <w:szCs w:val="24"/>
        </w:rPr>
        <w:t>3.215.300,00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3461A0">
        <w:rPr>
          <w:rFonts w:cs="Times New Roman" w:hAnsi="Times New Roman" w:ascii="Times New Roman"/>
          <w:sz w:val="24"/>
          <w:szCs w:val="24"/>
        </w:rPr>
        <w:t>44</w:t>
      </w:r>
      <w:r w:rsidR="000E3E9A">
        <w:rPr>
          <w:rFonts w:cs="Times New Roman" w:hAnsi="Times New Roman" w:ascii="Times New Roman"/>
          <w:sz w:val="24"/>
          <w:szCs w:val="24"/>
        </w:rPr>
        <w:t>644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0E3E9A">
        <w:rPr>
          <w:rFonts w:cs="Times New Roman" w:hAnsi="Times New Roman" w:ascii="Times New Roman"/>
          <w:sz w:val="24"/>
          <w:szCs w:val="24"/>
        </w:rPr>
        <w:t>11630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5D2B30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</w:t>
      </w:r>
      <w:r w:rsidR="004633DD">
        <w:rPr>
          <w:rFonts w:cs="Times New Roman" w:hAnsi="Times New Roman" w:ascii="Times New Roman"/>
          <w:sz w:val="24"/>
          <w:szCs w:val="24"/>
        </w:rPr>
        <w:t>jskoj agenciji da ponuditelju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935D3" w:rsidP="00E91144" w:rsidR="004C7094" w:rsidRPr="00E9114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91144">
        <w:rPr>
          <w:rFonts w:cs="Times New Roman" w:hAnsi="Times New Roman" w:ascii="Times New Roman"/>
          <w:sz w:val="24"/>
          <w:szCs w:val="24"/>
        </w:rPr>
        <w:t>OTP banka d.d.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</w:t>
      </w:r>
      <w:r w:rsidRPr="00E91144">
        <w:rPr>
          <w:rFonts w:cs="Times New Roman" w:hAnsi="Times New Roman" w:ascii="Times New Roman"/>
          <w:sz w:val="24"/>
          <w:szCs w:val="24"/>
        </w:rPr>
        <w:t>Ulica Domovinskog rata 3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</w:t>
      </w:r>
      <w:r w:rsidRPr="00E91144">
        <w:rPr>
          <w:rFonts w:cs="Times New Roman" w:hAnsi="Times New Roman" w:ascii="Times New Roman"/>
          <w:sz w:val="24"/>
          <w:szCs w:val="24"/>
        </w:rPr>
        <w:t>23000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 </w:t>
      </w:r>
      <w:r w:rsidRPr="00E91144">
        <w:rPr>
          <w:rFonts w:cs="Times New Roman" w:hAnsi="Times New Roman" w:ascii="Times New Roman"/>
          <w:sz w:val="24"/>
          <w:szCs w:val="24"/>
        </w:rPr>
        <w:t>Zadar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OIB: </w:t>
      </w:r>
      <w:r w:rsidRPr="00E91144">
        <w:rPr>
          <w:rFonts w:cs="Times New Roman" w:hAnsi="Times New Roman" w:ascii="Times New Roman"/>
          <w:sz w:val="24"/>
          <w:szCs w:val="24"/>
        </w:rPr>
        <w:t>52508873833</w:t>
      </w:r>
      <w:r w:rsidR="004C7094" w:rsidRPr="00E91144">
        <w:rPr>
          <w:rFonts w:cs="Times New Roman" w:hAnsi="Times New Roman" w:ascii="Times New Roman"/>
          <w:sz w:val="24"/>
          <w:szCs w:val="24"/>
        </w:rPr>
        <w:t>, IBAN: HR</w:t>
      </w:r>
      <w:r w:rsidRPr="00E91144">
        <w:rPr>
          <w:rFonts w:cs="Times New Roman" w:hAnsi="Times New Roman" w:ascii="Times New Roman"/>
          <w:sz w:val="24"/>
          <w:szCs w:val="24"/>
        </w:rPr>
        <w:t>5324070001024070003</w:t>
      </w:r>
      <w:r w:rsidR="004C7094" w:rsidRPr="00E91144">
        <w:rPr>
          <w:rFonts w:cs="Times New Roman" w:hAnsi="Times New Roman" w:ascii="Times New Roman"/>
          <w:sz w:val="24"/>
          <w:szCs w:val="24"/>
        </w:rPr>
        <w:t>,</w:t>
      </w:r>
    </w:p>
    <w:p w:rsidRDefault="004633DD" w:rsidP="005207E2" w:rsidR="00402BE1" w:rsidRPr="002633C2">
      <w:pPr>
        <w:jc w:val="both"/>
      </w:pPr>
      <w:r>
        <w:t>čija ponuda</w:t>
      </w:r>
      <w:r w:rsidR="00402BE1" w:rsidRPr="002633C2">
        <w:t xml:space="preserve"> ni</w:t>
      </w:r>
      <w:r>
        <w:t>je prihvaćena</w:t>
      </w:r>
      <w:r w:rsidR="00402BE1" w:rsidRPr="002633C2">
        <w:t xml:space="preserve">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E935D3">
        <w:t>23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0D27CA">
        <w:t>446</w:t>
      </w:r>
      <w:r w:rsidR="004633DD">
        <w:t>4</w:t>
      </w:r>
      <w:r w:rsidRPr="006E2E98">
        <w:t xml:space="preserve">) od </w:t>
      </w:r>
      <w:r w:rsidR="00E935D3">
        <w:t>17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935D3">
        <w:t>460</w:t>
      </w:r>
      <w:r w:rsidRPr="006E2E98">
        <w:t>, Ur. br.: 04-09-17-</w:t>
      </w:r>
      <w:r w:rsidR="004633DD">
        <w:t>155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E935D3">
        <w:t>16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E935D3">
        <w:t>o</w:t>
      </w:r>
      <w:r w:rsidRPr="006E2E98">
        <w:t xml:space="preserve"> </w:t>
      </w:r>
      <w:r w:rsidR="004633DD">
        <w:t>CRESCO d.o.o.</w:t>
      </w:r>
      <w:r w:rsidR="004633DD" w:rsidRPr="00387AB0">
        <w:t xml:space="preserve">, </w:t>
      </w:r>
      <w:r w:rsidR="004633DD">
        <w:t>Petrovaradinska 1</w:t>
      </w:r>
      <w:r w:rsidR="004633DD" w:rsidRPr="00387AB0">
        <w:t xml:space="preserve">, </w:t>
      </w:r>
      <w:r w:rsidR="004633DD">
        <w:t>Zagreb</w:t>
      </w:r>
      <w:r w:rsidR="004633DD" w:rsidRPr="00387AB0">
        <w:t xml:space="preserve">, OIB: </w:t>
      </w:r>
      <w:r w:rsidR="004633DD">
        <w:t>10540286847</w:t>
      </w:r>
      <w:r w:rsidR="005250E9">
        <w:t>,</w:t>
      </w:r>
      <w:r w:rsidRPr="006E2E98">
        <w:t xml:space="preserve"> u iznosu od </w:t>
      </w:r>
      <w:r w:rsidR="004633DD">
        <w:t>4</w:t>
      </w:r>
      <w:r w:rsidR="00E935D3">
        <w:t>.</w:t>
      </w:r>
      <w:r w:rsidR="004633DD">
        <w:t>545</w:t>
      </w:r>
      <w:r w:rsidR="00E935D3">
        <w:t>.</w:t>
      </w:r>
      <w:r w:rsidR="004633DD">
        <w:t>5</w:t>
      </w:r>
      <w:r w:rsidR="00E91144">
        <w:t>00</w:t>
      </w:r>
      <w:r w:rsidR="00E935D3">
        <w:t>,00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</w:t>
      </w:r>
      <w:r w:rsidR="00DE6FF5">
        <w:t xml:space="preserve">dne novine broj 112/12, 25/13, </w:t>
      </w:r>
      <w:r w:rsidRPr="006E2E98">
        <w:t>93/14</w:t>
      </w:r>
      <w:r w:rsidR="00DE6FF5">
        <w:t>, 55/16 i 73/17</w:t>
      </w:r>
      <w:r w:rsidRPr="006E2E98">
        <w:t>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DE6FF5">
        <w:rPr>
          <w:rFonts w:cs="Times New Roman" w:hAnsi="Times New Roman" w:ascii="Times New Roman"/>
          <w:sz w:val="24"/>
        </w:rPr>
        <w:t>20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E91144">
        <w:rPr>
          <w:rFonts w:cs="Times New Roman" w:hAnsi="Times New Roman" w:ascii="Times New Roman"/>
          <w:sz w:val="24"/>
        </w:rPr>
        <w:t>prosinca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443D2D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 w:rsidR="00E22F2E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443D2D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Ardena Bajlo, v.r.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lastRenderedPageBreak/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62203">
        <w:rPr>
          <w:rFonts w:cs="Times New Roman" w:hAnsi="Times New Roman" w:ascii="Times New Roman"/>
          <w:sz w:val="24"/>
          <w:szCs w:val="24"/>
        </w:rPr>
        <w:t>Zadru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Steč</w:t>
      </w:r>
      <w:r w:rsidR="00162203">
        <w:rPr>
          <w:rFonts w:cs="Times New Roman" w:hAnsi="Times New Roman" w:ascii="Times New Roman"/>
          <w:sz w:val="24"/>
          <w:szCs w:val="24"/>
        </w:rPr>
        <w:t>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62203"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 w:rsidRPr="00D37DA4">
      <w:pPr>
        <w:pStyle w:val="Odlomakpopisa"/>
        <w:numPr>
          <w:ilvl w:val="0"/>
          <w:numId w:val="9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CE4C1B" w:rsidP="00CE4C1B" w:rsidR="00CE4C1B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4633DD">
        <w:rPr>
          <w:rFonts w:cs="Times New Roman" w:hAnsi="Times New Roman" w:ascii="Times New Roman"/>
          <w:sz w:val="24"/>
          <w:szCs w:val="24"/>
        </w:rPr>
        <w:t>CRESCO d.o.o.</w:t>
      </w:r>
      <w:r w:rsidR="004633DD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4633DD">
        <w:rPr>
          <w:rFonts w:cs="Times New Roman" w:hAnsi="Times New Roman" w:ascii="Times New Roman"/>
          <w:sz w:val="24"/>
          <w:szCs w:val="24"/>
        </w:rPr>
        <w:t>Petrovaradinska 1</w:t>
      </w:r>
      <w:r w:rsidR="004633DD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4633DD">
        <w:rPr>
          <w:rFonts w:cs="Times New Roman" w:hAnsi="Times New Roman" w:ascii="Times New Roman"/>
          <w:sz w:val="24"/>
          <w:szCs w:val="24"/>
        </w:rPr>
        <w:t>Zagreb</w:t>
      </w:r>
    </w:p>
    <w:p w:rsidRDefault="00CE4C1B" w:rsidP="00DE6FF5" w:rsidR="00DE6FF5" w:rsidRPr="00DE6FF5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</w:pPr>
      <w:r w:rsidRPr="003D3338">
        <w:rPr>
          <w:rFonts w:cs="Times New Roman" w:hAnsi="Times New Roman" w:ascii="Times New Roman"/>
          <w:sz w:val="24"/>
          <w:szCs w:val="24"/>
        </w:rPr>
        <w:t>razlučnom vjerovniku</w:t>
      </w:r>
      <w:r w:rsidR="007551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4C1B" w:rsidP="00DE6FF5" w:rsidR="00F9750E" w:rsidRPr="00DE6FF5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E6FF5">
        <w:rPr>
          <w:rFonts w:cs="Times New Roman" w:hAnsi="Times New Roman" w:ascii="Times New Roman"/>
          <w:sz w:val="24"/>
          <w:szCs w:val="24"/>
        </w:rPr>
        <w:t>3. e-Oglasna ploča suda</w:t>
      </w:r>
    </w:p>
    <w:sectPr w:rsidSect="00162203" w:rsidR="00F9750E" w:rsidRPr="00DE6FF5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E9A" w:rsidR="000E3E9A">
      <w:r>
        <w:separator/>
      </w:r>
    </w:p>
  </w:endnote>
  <w:endnote w:id="0" w:type="continuationSeparator">
    <w:p w:rsidRDefault="000E3E9A" w:rsidR="000E3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E9A" w:rsidR="000E3E9A">
      <w:r>
        <w:separator/>
      </w:r>
    </w:p>
  </w:footnote>
  <w:footnote w:id="0" w:type="continuationSeparator">
    <w:p w:rsidRDefault="000E3E9A" w:rsidR="000E3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E9A" w:rsidP="00D1059C" w:rsidR="000E3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3E9A" w:rsidR="000E3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E9A" w:rsidP="00D1059C" w:rsidR="000E3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9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3E9A" w:rsidR="000E3E9A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30/2014-259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27CA"/>
    <w:rsid w:val="000D4069"/>
    <w:rsid w:val="000E3E9A"/>
    <w:rsid w:val="000E565B"/>
    <w:rsid w:val="000F01AD"/>
    <w:rsid w:val="00162203"/>
    <w:rsid w:val="00197C2D"/>
    <w:rsid w:val="001A2DD1"/>
    <w:rsid w:val="001B122C"/>
    <w:rsid w:val="00206452"/>
    <w:rsid w:val="002633C2"/>
    <w:rsid w:val="00273B50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461A0"/>
    <w:rsid w:val="003615ED"/>
    <w:rsid w:val="00387AB0"/>
    <w:rsid w:val="00395621"/>
    <w:rsid w:val="003A12EB"/>
    <w:rsid w:val="003E77E9"/>
    <w:rsid w:val="003F1847"/>
    <w:rsid w:val="003F1DA3"/>
    <w:rsid w:val="00402BE1"/>
    <w:rsid w:val="0041524C"/>
    <w:rsid w:val="00443D2D"/>
    <w:rsid w:val="00461EDC"/>
    <w:rsid w:val="004633DD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C24E5"/>
    <w:rsid w:val="005D10FD"/>
    <w:rsid w:val="005D2B30"/>
    <w:rsid w:val="00636AFC"/>
    <w:rsid w:val="0065719A"/>
    <w:rsid w:val="00686DAF"/>
    <w:rsid w:val="006A5443"/>
    <w:rsid w:val="006E2E98"/>
    <w:rsid w:val="006F334D"/>
    <w:rsid w:val="006F62CE"/>
    <w:rsid w:val="0070484E"/>
    <w:rsid w:val="00711FDE"/>
    <w:rsid w:val="00717E74"/>
    <w:rsid w:val="00736B96"/>
    <w:rsid w:val="00736BD7"/>
    <w:rsid w:val="0074087C"/>
    <w:rsid w:val="007551FA"/>
    <w:rsid w:val="007557FD"/>
    <w:rsid w:val="00760B4A"/>
    <w:rsid w:val="007D21AA"/>
    <w:rsid w:val="007F5A15"/>
    <w:rsid w:val="00800C53"/>
    <w:rsid w:val="00814C18"/>
    <w:rsid w:val="008274BF"/>
    <w:rsid w:val="00836BA3"/>
    <w:rsid w:val="00850698"/>
    <w:rsid w:val="00857670"/>
    <w:rsid w:val="00863BE5"/>
    <w:rsid w:val="008A50E3"/>
    <w:rsid w:val="008B41CC"/>
    <w:rsid w:val="008B6F89"/>
    <w:rsid w:val="008C6DB5"/>
    <w:rsid w:val="008F257B"/>
    <w:rsid w:val="008F26F1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878FA"/>
    <w:rsid w:val="00A97BCD"/>
    <w:rsid w:val="00AA4A21"/>
    <w:rsid w:val="00AF4DFF"/>
    <w:rsid w:val="00AF731B"/>
    <w:rsid w:val="00C40725"/>
    <w:rsid w:val="00C435A4"/>
    <w:rsid w:val="00CA183F"/>
    <w:rsid w:val="00CD0DAB"/>
    <w:rsid w:val="00CE4C1B"/>
    <w:rsid w:val="00CF3F92"/>
    <w:rsid w:val="00D07499"/>
    <w:rsid w:val="00D07812"/>
    <w:rsid w:val="00D1059C"/>
    <w:rsid w:val="00D30E39"/>
    <w:rsid w:val="00D411FE"/>
    <w:rsid w:val="00D45955"/>
    <w:rsid w:val="00D6087C"/>
    <w:rsid w:val="00D82C5B"/>
    <w:rsid w:val="00DA191C"/>
    <w:rsid w:val="00DA209A"/>
    <w:rsid w:val="00DA4A2E"/>
    <w:rsid w:val="00DD3974"/>
    <w:rsid w:val="00DE6FF5"/>
    <w:rsid w:val="00E06A9D"/>
    <w:rsid w:val="00E100F1"/>
    <w:rsid w:val="00E15DDD"/>
    <w:rsid w:val="00E20A1B"/>
    <w:rsid w:val="00E22F2E"/>
    <w:rsid w:val="00E323FE"/>
    <w:rsid w:val="00E32B4D"/>
    <w:rsid w:val="00E8735F"/>
    <w:rsid w:val="00E8758E"/>
    <w:rsid w:val="00E91144"/>
    <w:rsid w:val="00E91CBD"/>
    <w:rsid w:val="00E935D3"/>
    <w:rsid w:val="00EC6688"/>
    <w:rsid w:val="00ED5D2D"/>
    <w:rsid w:val="00F23DBF"/>
    <w:rsid w:val="00F523CC"/>
    <w:rsid w:val="00F855AB"/>
    <w:rsid w:val="00F9685E"/>
    <w:rsid w:val="00F9750E"/>
    <w:rsid w:val="00F97735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4431</properties:Characters>
  <properties:Lines>111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2017-12-19T11:48:00Z</dcterms:created>
  <dc:creator>Administrator</dc:creator>
  <cp:lastModifiedBy>Nena Mužanović</cp:lastModifiedBy>
  <cp:lastPrinted>2017-11-29T12:56:00Z</cp:lastPrinted>
  <dcterms:modified xmlns:xsi="http://www.w3.org/2001/XMLSchema-instance" xsi:type="dcterms:W3CDTF">2017-12-20T13:46:00Z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