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8392" w14:paraId="7b7839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6756D0">
        <w:t>3493</w:t>
      </w:r>
      <w:proofErr w:type="spellEnd"/>
      <w:r w:rsidR="003E5D1C">
        <w:t>/</w:t>
      </w:r>
      <w:proofErr w:type="spellStart"/>
      <w:r w:rsidR="003E5D1C">
        <w:t>2015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5D4DDE">
        <w:t>2</w:t>
      </w:r>
      <w:r w:rsidR="00790F6F">
        <w:t>3</w:t>
      </w:r>
      <w:proofErr w:type="spellEnd"/>
      <w:r w:rsidR="005D4DDE">
        <w:t>. prosinca</w:t>
      </w:r>
      <w:r w:rsidR="003E5D1C">
        <w:t xml:space="preserve"> </w:t>
      </w:r>
      <w:proofErr w:type="spellStart"/>
      <w:r w:rsidR="003E5D1C">
        <w:t>2015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proofErr w:type="spellStart"/>
      <w:r w:rsidR="006756D0">
        <w:t>LUND</w:t>
      </w:r>
      <w:proofErr w:type="spellEnd"/>
      <w:r w:rsidR="006756D0">
        <w:t xml:space="preserve"> </w:t>
      </w:r>
      <w:proofErr w:type="spellStart"/>
      <w:r w:rsidR="006756D0">
        <w:t>PHARMA</w:t>
      </w:r>
      <w:proofErr w:type="spellEnd"/>
      <w:r w:rsidR="006756D0">
        <w:t xml:space="preserve"> d.o.o. Zagreb, Vinka Beka 9, </w:t>
      </w:r>
      <w:proofErr w:type="spellStart"/>
      <w:r w:rsidR="006756D0">
        <w:t>MBS</w:t>
      </w:r>
      <w:proofErr w:type="spellEnd"/>
      <w:r w:rsidR="006756D0">
        <w:t xml:space="preserve">: </w:t>
      </w:r>
      <w:proofErr w:type="spellStart"/>
      <w:r w:rsidR="006756D0">
        <w:t>080544053</w:t>
      </w:r>
      <w:proofErr w:type="spellEnd"/>
      <w:r w:rsidR="006756D0">
        <w:t xml:space="preserve">, </w:t>
      </w:r>
      <w:proofErr w:type="spellStart"/>
      <w:r w:rsidR="006756D0">
        <w:t>OIB</w:t>
      </w:r>
      <w:proofErr w:type="spellEnd"/>
      <w:r w:rsidR="006756D0">
        <w:t xml:space="preserve">: </w:t>
      </w:r>
      <w:proofErr w:type="spellStart"/>
      <w:r w:rsidR="006756D0">
        <w:t>29915084397</w:t>
      </w:r>
      <w:proofErr w:type="spellEnd"/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6756D0">
        <w:t>54.940</w:t>
      </w:r>
      <w:proofErr w:type="spellEnd"/>
      <w:r w:rsidR="006756D0">
        <w:t>,</w:t>
      </w:r>
      <w:proofErr w:type="spellStart"/>
      <w:r w:rsidR="006756D0">
        <w:t>97</w:t>
      </w:r>
      <w:proofErr w:type="spellEnd"/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5D4DDE">
        <w:t>2</w:t>
      </w:r>
      <w:r w:rsidR="00790F6F">
        <w:t>3</w:t>
      </w:r>
      <w:proofErr w:type="spellEnd"/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56D0"/>
    <w:rsid w:val="007178B3"/>
    <w:rsid w:val="00790F6F"/>
    <w:rsid w:val="007B5AFD"/>
    <w:rsid w:val="007D54DB"/>
    <w:rsid w:val="007D5A5D"/>
    <w:rsid w:val="008155EE"/>
    <w:rsid w:val="008613BD"/>
    <w:rsid w:val="00863025"/>
    <w:rsid w:val="00871F01"/>
    <w:rsid w:val="008E3E11"/>
    <w:rsid w:val="00920CA0"/>
    <w:rsid w:val="009419D8"/>
    <w:rsid w:val="009A43C5"/>
    <w:rsid w:val="00A71431"/>
    <w:rsid w:val="00AC4528"/>
    <w:rsid w:val="00AD027A"/>
    <w:rsid w:val="00B82F18"/>
    <w:rsid w:val="00B96520"/>
    <w:rsid w:val="00C3410D"/>
    <w:rsid w:val="00C836B9"/>
    <w:rsid w:val="00C958E9"/>
    <w:rsid w:val="00CE7362"/>
    <w:rsid w:val="00D01B78"/>
    <w:rsid w:val="00D66226"/>
    <w:rsid w:val="00DE13B1"/>
    <w:rsid w:val="00EC3302"/>
    <w:rsid w:val="00ED6AA8"/>
    <w:rsid w:val="00F034D3"/>
    <w:rsid w:val="00F8319D"/>
    <w:rsid w:val="00F91AC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3493</izvorni_sadrzaj>
    <derivirana_varijabla naziv="DomainObject.Predmet.Broj_1">3493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St-3493/2015</izvorni_sadrzaj>
    <derivirana_varijabla naziv="DomainObject.Predmet.OznakaBroj_1">St-3493/2015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LUND PHARMA d.o.o. zastupanog po punomoćniku Heikki Kaapre Rehtijarvi</izvorni_sadrzaj>
    <derivirana_varijabla naziv="DomainObject.Predmet.ProtustrankaFormated_1">  LUND PHARMA d.o.o. zastupanog po punomoćniku Heikki Kaapre Rehtijarvi</derivirana_varijabla>
  </DomainObject.Predmet.ProtustrankaFormated>
  <DomainObject.Predmet.ProtustrankaFormatedOIB>
    <izvorni_sadrzaj>  LUND PHARMA d.o.o., OIB 29915084397 zastupanog po punomoćniku Heikki Kaapre Rehtijarvi</izvorni_sadrzaj>
    <derivirana_varijabla naziv="DomainObject.Predmet.ProtustrankaFormatedOIB_1">  LUND PHARMA d.o.o., OIB 29915084397 zastupanog po punomoćniku Heikki Kaapre Rehtijarvi</derivirana_varijabla>
  </DomainObject.Predmet.ProtustrankaFormatedOIB>
  <DomainObject.Predmet.ProtustrankaFormatedWithAdress>
    <izvorni_sadrzaj> LUND PHARMA d.o.o., Vinka Beka 9, 10000 Zagreb zastupanog po punomoćniku Heikki Kaapre Rehtijarvi</izvorni_sadrzaj>
    <derivirana_varijabla naziv="DomainObject.Predmet.ProtustrankaFormatedWithAdress_1"> LUND PHARMA d.o.o., Vinka Beka 9, 10000 Zagreb zastupanog po punomoćniku Heikki Kaapre Rehtijarvi</derivirana_varijabla>
  </DomainObject.Predmet.ProtustrankaFormatedWithAdress>
  <DomainObject.Predmet.ProtustrankaFormatedWithAdressOIB>
    <izvorni_sadrzaj> LUND PHARMA d.o.o., OIB 29915084397, Vinka Beka 9, 10000 Zagreb zastupanog po punomoćniku Heikki Kaapre Rehtijarvi</izvorni_sadrzaj>
    <derivirana_varijabla naziv="DomainObject.Predmet.ProtustrankaFormatedWithAdressOIB_1"> LUND PHARMA d.o.o., OIB 29915084397, Vinka Beka 9, 10000 Zagreb zastupanog po punomoćniku Heikki Kaapre Rehtijarvi</derivirana_varijabla>
  </DomainObject.Predmet.ProtustrankaFormatedWithAdressOIB>
  <DomainObject.Predmet.ProtustrankaWithAdress>
    <izvorni_sadrzaj>LUND PHARMA d.o.o. Vinka Beka 9, 10000 Zagreb</izvorni_sadrzaj>
    <derivirana_varijabla naziv="DomainObject.Predmet.ProtustrankaWithAdress_1">LUND PHARMA d.o.o. Vinka Beka 9, 10000 Zagreb</derivirana_varijabla>
  </DomainObject.Predmet.ProtustrankaWithAdress>
  <DomainObject.Predmet.ProtustrankaWithAdressOIB>
    <izvorni_sadrzaj>LUND PHARMA d.o.o., OIB 29915084397, Vinka Beka 9, 10000 Zagreb</izvorni_sadrzaj>
    <derivirana_varijabla naziv="DomainObject.Predmet.ProtustrankaWithAdressOIB_1">LUND PHARMA d.o.o., OIB 29915084397, Vinka Beka 9, 10000 Zagreb</derivirana_varijabla>
  </DomainObject.Predmet.ProtustrankaWithAdressOIB>
  <DomainObject.Predmet.ProtustrankaNazivFormated>
    <izvorni_sadrzaj>LUND PHARMA d.o.o.</izvorni_sadrzaj>
    <derivirana_varijabla naziv="DomainObject.Predmet.ProtustrankaNazivFormated_1">LUND PHARMA d.o.o.</derivirana_varijabla>
  </DomainObject.Predmet.ProtustrankaNazivFormated>
  <DomainObject.Predmet.ProtustrankaNazivFormatedOIB>
    <izvorni_sadrzaj>LUND PHARMA d.o.o., OIB 29915084397</izvorni_sadrzaj>
    <derivirana_varijabla naziv="DomainObject.Predmet.ProtustrankaNazivFormatedOIB_1">LUND PHARMA d.o.o., OIB 29915084397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LUND PHARMA d.o.o. zastupanog po punomoćniku Heikki Kaapre Rehtijarvi</item>
    </izvorni_sadrzaj>
    <derivirana_varijabla naziv="DomainObject.Predmet.ProtuStrankaListFormated_1">
      <item>LUND PHARMA d.o.o. zastupanog po punomoćniku Heikki Kaapre Rehtijarvi</item>
    </derivirana_varijabla>
  </DomainObject.Predmet.ProtuStrankaListFormated>
  <DomainObject.Predmet.ProtuStrankaListFormatedOIB>
    <izvorni_sadrzaj>
      <item>LUND PHARMA d.o.o., OIB 29915084397 zastupanog po punomoćniku Heikki Kaapre Rehtijarvi</item>
    </izvorni_sadrzaj>
    <derivirana_varijabla naziv="DomainObject.Predmet.ProtuStrankaListFormatedOIB_1">
      <item>LUND PHARMA d.o.o., OIB 29915084397 zastupanog po punomoćniku Heikki Kaapre Rehtijarvi</item>
    </derivirana_varijabla>
  </DomainObject.Predmet.ProtuStrankaListFormatedOIB>
  <DomainObject.Predmet.ProtuStrankaListFormatedWithAdress>
    <izvorni_sadrzaj>
      <item>LUND PHARMA d.o.o., Vinka Beka 9, 10000 Zagreb zastupanog po punomoćniku Heikki Kaapre Rehtijarvi</item>
    </izvorni_sadrzaj>
    <derivirana_varijabla naziv="DomainObject.Predmet.ProtuStrankaListFormatedWithAdress_1">
      <item>LUND PHARMA d.o.o., Vinka Beka 9, 10000 Zagreb zastupanog po punomoćniku Heikki Kaapre Rehtijarvi</item>
    </derivirana_varijabla>
  </DomainObject.Predmet.ProtuStrankaListFormatedWithAdress>
  <DomainObject.Predmet.ProtuStrankaListFormatedWithAdressOIB>
    <izvorni_sadrzaj>
      <item>LUND PHARMA d.o.o., OIB 29915084397, Vinka Beka 9, 10000 Zagreb zastupanog po punomoćniku Heikki Kaapre Rehtijarvi</item>
    </izvorni_sadrzaj>
    <derivirana_varijabla naziv="DomainObject.Predmet.ProtuStrankaListFormatedWithAdressOIB_1">
      <item>LUND PHARMA d.o.o., OIB 29915084397, Vinka Beka 9, 10000 Zagreb zastupanog po punomoćniku Heikki Kaapre Rehtijarvi</item>
    </derivirana_varijabla>
  </DomainObject.Predmet.ProtuStrankaListFormatedWithAdressOIB>
  <DomainObject.Predmet.ProtuStrankaListNazivFormated>
    <izvorni_sadrzaj>
      <item>LUND PHARMA d.o.o.</item>
    </izvorni_sadrzaj>
    <derivirana_varijabla naziv="DomainObject.Predmet.ProtuStrankaListNazivFormated_1">
      <item>LUND PHARMA d.o.o.</item>
    </derivirana_varijabla>
  </DomainObject.Predmet.ProtuStrankaListNazivFormated>
  <DomainObject.Predmet.ProtuStrankaListNazivFormatedOIB>
    <izvorni_sadrzaj>
      <item>LUND PHARMA d.o.o., OIB 29915084397</item>
    </izvorni_sadrzaj>
    <derivirana_varijabla naziv="DomainObject.Predmet.ProtuStrankaListNazivFormatedOIB_1">
      <item>LUND PHARMA d.o.o., OIB 29915084397</item>
    </derivirana_varijabla>
  </DomainObject.Predmet.ProtuStrankaListNazivFormatedOIB>
  <DomainObject.Predmet.OstaliListFormated>
    <izvorni_sadrzaj>
      <item>Heikki Kaapre Rehtijarvi punomoćnik sudionika u postupku LUND PHARMA d.o.o.</item>
    </izvorni_sadrzaj>
    <derivirana_varijabla naziv="DomainObject.Predmet.OstaliListFormated_1">
      <item>Heikki Kaapre Rehtijarvi punomoćnik sudionika u postupku LUND PHARMA d.o.o.</item>
    </derivirana_varijabla>
  </DomainObject.Predmet.OstaliListFormated>
  <DomainObject.Predmet.OstaliListFormatedOIB>
    <izvorni_sadrzaj>
      <item>Heikki Kaapre Rehtijarvi, OIB 29915084397 punomoćnik sudionika u postupku LUND PHARMA d.o.o.</item>
    </izvorni_sadrzaj>
    <derivirana_varijabla naziv="DomainObject.Predmet.OstaliListFormatedOIB_1">
      <item>Heikki Kaapre Rehtijarvi, OIB 29915084397 punomoćnik sudionika u postupku LUND PHARMA d.o.o.</item>
    </derivirana_varijabla>
  </DomainObject.Predmet.OstaliListFormatedOIB>
  <DomainObject.Predmet.OstaliListFormatedWithAdress>
    <izvorni_sadrzaj>
      <item>Heikki Kaapre Rehtijarvi, Pohjoinen Hesperiankatu 13 C 33, Helsinki punomoćnik sudionika u postupku LUND PHARMA d.o.o.</item>
    </izvorni_sadrzaj>
    <derivirana_varijabla naziv="DomainObject.Predmet.OstaliListFormatedWithAdress_1">
      <item>Heikki Kaapre Rehtijarvi, Pohjoinen Hesperiankatu 13 C 33, Helsinki punomoćnik sudionika u postupku LUND PHARMA d.o.o.</item>
    </derivirana_varijabla>
  </DomainObject.Predmet.OstaliListFormatedWithAdress>
  <DomainObject.Predmet.OstaliListFormatedWithAdressOIB>
    <izvorni_sadrzaj>
      <item>Heikki Kaapre Rehtijarvi, OIB 29915084397, Pohjoinen Hesperiankatu 13 C 33, Helsinki punomoćnik sudionika u postupku LUND PHARMA d.o.o.</item>
    </izvorni_sadrzaj>
    <derivirana_varijabla naziv="DomainObject.Predmet.OstaliListFormatedWithAdressOIB_1">
      <item>Heikki Kaapre Rehtijarvi, OIB 29915084397, Pohjoinen Hesperiankatu 13 C 33, Helsinki punomoćnik sudionika u postupku LUND PHARMA d.o.o.</item>
    </derivirana_varijabla>
  </DomainObject.Predmet.OstaliListFormatedWithAdressOIB>
  <DomainObject.Predmet.OstaliListNazivFormated>
    <izvorni_sadrzaj>
      <item>Heikki Kaapre Rehtijarvi</item>
    </izvorni_sadrzaj>
    <derivirana_varijabla naziv="DomainObject.Predmet.OstaliListNazivFormated_1">
      <item>Heikki Kaapre Rehtijarvi</item>
    </derivirana_varijabla>
  </DomainObject.Predmet.OstaliListNazivFormated>
  <DomainObject.Predmet.OstaliListNazivFormatedOIB>
    <izvorni_sadrzaj>
      <item>Heikki Kaapre Rehtijarvi, OIB 29915084397</item>
    </izvorni_sadrzaj>
    <derivirana_varijabla naziv="DomainObject.Predmet.OstaliListNazivFormatedOIB_1">
      <item>Heikki Kaapre Rehtijarvi, OIB 29915084397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LUND PHARMA d.o.o.</izvorni_sadrzaj>
    <derivirana_varijabla naziv="DomainObject.Predmet.ProtustrankaIDrugi_1">LUND PHARMA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LUND PHARMA d.o.o., OIB 29915084397, Vinka Beka 9, 10000 Zagreb</izvorni_sadrzaj>
    <derivirana_varijabla naziv="DomainObject.Predmet.ProtustrankaIDrugiAdressOIB_1">LUND PHARMA d.o.o., OIB 29915084397, Vinka Beka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LUND PHARMA d.o.o.</item>
      <item>FINA Regionalni centar Zagreb</item>
      <item>Heikki Kaapre Rehtijarvi</item>
    </izvorni_sadrzaj>
    <derivirana_varijabla naziv="DomainObject.Predmet.SudioniciListNaziv_1">
      <item>LUND PHARMA d.o.o.</item>
      <item>FINA Regionalni centar Zagreb</item>
      <item>Heikki Kaapre Rehtijarvi</item>
    </derivirana_varijabla>
  </DomainObject.Predmet.SudioniciListNaziv>
  <DomainObject.Predmet.SudioniciListAdressOIB>
    <izvorni_sadrzaj>
      <item>LUND PHARMA d.o.o., OIB 29915084397, Vinka Beka 9,10000 Zagreb</item>
      <item>FINA Regionalni centar Zagreb, OIB 85821130368, Trg svibanjskih žrtava 1995. br.1,10000 Zagreb</item>
      <item>Heikki Kaapre Rehtijarvi, OIB 29915084397, Pohjoinen Hesperiankatu 13 C 33,Helsinki</item>
    </izvorni_sadrzaj>
    <derivirana_varijabla naziv="DomainObject.Predmet.SudioniciListAdressOIB_1">
      <item>LUND PHARMA d.o.o., OIB 29915084397, Vinka Beka 9,10000 Zagreb</item>
      <item>FINA Regionalni centar Zagreb, OIB 85821130368, Trg svibanjskih žrtava 1995. br.1,10000 Zagreb</item>
      <item>Heikki Kaapre Rehtijarvi, OIB 29915084397, Pohjoinen Hesperiankatu 13 C 33,Helsinki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29915084397</item>
      <item>, OIB 85821130368</item>
      <item>, OIB 29915084397</item>
    </izvorni_sadrzaj>
    <derivirana_varijabla naziv="DomainObject.Predmet.SudioniciListNazivOIB_1">
      <item>, OIB 29915084397</item>
      <item>, OIB 85821130368</item>
      <item>, OIB 29915084397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1291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2015-12-23T09:42:00Z</dcterms:created>
  <dc:creator>ilukac</dc:creator>
  <cp:lastModifiedBy>Marija Kojić</cp:lastModifiedBy>
  <cp:lastPrinted>2015-12-23T09:35:00Z</cp:lastPrinted>
  <dcterms:modified xmlns:xsi="http://www.w3.org/2001/XMLSchema-instance" xsi:type="dcterms:W3CDTF">2015-12-23T09:42:00Z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