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2d599" w14:paraId="5b2d599" w:rsidRDefault="00AE649C" w:rsidP="00FA5B5E" w:rsidR="00AE649C" w:rsidRPr="00B76F3C">
      <w:pPr>
        <w:pStyle w:val="Naslov3"/>
        <w15:collapsed w:val="false"/>
      </w:pPr>
    </w:p>
    <w:p w:rsidRDefault="006D59BB" w:rsidP="006D59BB" w:rsidR="006D59BB" w:rsidRPr="006D59BB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6D59BB" w:rsidP="006D59BB" w:rsidR="006D59BB">
      <w:pPr>
        <w:spacing w:after="0"/>
        <w:ind w:firstLine="708"/>
        <w:rPr>
          <w:rFonts w:cs="Times New Roman" w:eastAsia="Times New Roman"/>
          <w:noProof/>
          <w:color w:val="0000FF"/>
          <w:lang w:eastAsia="hr-HR"/>
        </w:rPr>
      </w:pPr>
      <w:r>
        <w:rPr>
          <w:rFonts w:cs="Times New Roman" w:eastAsia="Times New Roman"/>
          <w:lang w:eastAsia="hr-HR"/>
        </w:rPr>
        <w:t>REPUBLIKA HRVATSKA</w:t>
      </w:r>
    </w:p>
    <w:p w:rsidRDefault="006D59BB" w:rsidP="006D59BB" w:rsidR="006D59BB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TRGOVAČKI SUD U ZADRU</w:t>
      </w:r>
    </w:p>
    <w:p w:rsidRDefault="006D59BB" w:rsidP="006D59BB" w:rsidR="006D59BB">
      <w:pPr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Zadar, Dr. Franje Tuđmana 35</w:t>
      </w:r>
    </w:p>
    <w:p w:rsidRDefault="006D59BB" w:rsidP="006D59BB" w:rsidR="006D59BB">
      <w:pPr>
        <w:spacing w:after="0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rPr>
          <w:rFonts w:cs="Times New Roman" w:eastAsia="Times New Roman"/>
          <w:lang w:eastAsia="hr-HR"/>
        </w:rPr>
      </w:pPr>
    </w:p>
    <w:p w:rsidRDefault="006D59BB" w:rsidP="006D59BB" w:rsidR="006D59BB">
      <w:pPr>
        <w:tabs>
          <w:tab w:pos="4677" w:val="center"/>
          <w:tab w:pos="7407" w:val="left"/>
        </w:tabs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R E PU B L I K A   H R V A T S K A</w:t>
      </w:r>
      <w:r>
        <w:rPr>
          <w:rFonts w:cs="Times New Roman" w:eastAsia="Times New Roman"/>
          <w:lang w:eastAsia="hr-HR"/>
        </w:rPr>
        <w:tab/>
      </w:r>
    </w:p>
    <w:p w:rsidRDefault="006D59BB" w:rsidP="006D59BB" w:rsidR="006D59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LJ U Č A K </w:t>
      </w:r>
    </w:p>
    <w:p w:rsidRDefault="006D59BB" w:rsidP="006D59BB" w:rsidR="006D59B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6D59BB" w:rsidP="006D59BB" w:rsidR="006D59BB">
      <w:pPr>
        <w:pStyle w:val="Tijeloteksta"/>
        <w:rPr>
          <w:rFonts w:cs="Times New Roman" w:eastAsia="Times New Roman"/>
          <w:lang w:eastAsia="hr-HR"/>
        </w:rPr>
      </w:pPr>
      <w:r>
        <w:tab/>
        <w:t xml:space="preserve">Trgovački sud u Zadru, OIB:39670464653,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>, odlučujući o zahtjevu Financijske agencije, Regionalnog centra Split, Podružnice Zadar za provedbu skraćenoga stečajnog postupka nad dužnikom ALBA LUPUS  j.d.o.o., Zadar, Dr. Franje Tuđmana 37 A, OIB: 78909624166, 22. rujna 2016.</w:t>
      </w:r>
    </w:p>
    <w:p w:rsidRDefault="006D59BB" w:rsidP="006D59BB" w:rsidR="006D5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 a k </w:t>
      </w:r>
      <w:proofErr w:type="spellStart"/>
      <w:r>
        <w:rPr>
          <w:rFonts w:cs="Times New Roman" w:eastAsia="Times New Roman"/>
          <w:lang w:eastAsia="hr-HR"/>
        </w:rPr>
        <w:t>lj</w:t>
      </w:r>
      <w:proofErr w:type="spellEnd"/>
      <w:r>
        <w:rPr>
          <w:rFonts w:cs="Times New Roman" w:eastAsia="Times New Roman"/>
          <w:lang w:eastAsia="hr-HR"/>
        </w:rPr>
        <w:t xml:space="preserve"> u č i o  j e</w:t>
      </w:r>
    </w:p>
    <w:p w:rsidRDefault="006D59BB" w:rsidP="006D59BB" w:rsidR="006D5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Poziva se Financijska agencija u roku od 8 dana od dana primitka pisanog </w:t>
      </w:r>
      <w:proofErr w:type="spellStart"/>
      <w:r>
        <w:rPr>
          <w:rFonts w:cs="Times New Roman" w:eastAsia="Times New Roman"/>
          <w:lang w:eastAsia="hr-HR"/>
        </w:rPr>
        <w:t>otpravka</w:t>
      </w:r>
      <w:proofErr w:type="spellEnd"/>
      <w:r>
        <w:rPr>
          <w:rFonts w:cs="Times New Roman" w:eastAsia="Times New Roman"/>
          <w:lang w:eastAsia="hr-HR"/>
        </w:rPr>
        <w:t xml:space="preserve"> ovog zaključka, dostaviti podatak na okolnost je li uvodno označeni dužnik podmirio predmetno dugovanje povodom kojeg ste podnijeli zahtjev za provedbu skraćenoga stečajnog postupka nad istim. </w:t>
      </w:r>
    </w:p>
    <w:p w:rsidRDefault="006D59BB" w:rsidP="006D59BB" w:rsidR="006D5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Zadru 22. rujna 2016.</w:t>
      </w:r>
    </w:p>
    <w:p w:rsidRDefault="006D59BB" w:rsidP="006D59BB" w:rsidR="006D59B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D59BB" w:rsidP="006D59BB" w:rsidR="006D59BB">
      <w:pPr>
        <w:tabs>
          <w:tab w:pos="9355" w:val="right"/>
        </w:tabs>
        <w:spacing w:after="0"/>
        <w:rPr>
          <w:rFonts w:cs="Times New Roman" w:eastAsia="Times New Roman"/>
          <w:lang w:eastAsia="hr-HR"/>
        </w:rPr>
      </w:pPr>
    </w:p>
    <w:p w:rsidRDefault="006D59BB" w:rsidP="006D59BB" w:rsidR="006D59BB">
      <w:pPr>
        <w:tabs>
          <w:tab w:pos="684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Sudska savjetnica:</w:t>
      </w:r>
    </w:p>
    <w:p w:rsidRDefault="006D59BB" w:rsidP="006D59BB" w:rsidR="006D59BB">
      <w:pPr>
        <w:tabs>
          <w:tab w:pos="0" w:val="left"/>
        </w:tabs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Višnja </w:t>
      </w:r>
      <w:proofErr w:type="spellStart"/>
      <w:r>
        <w:rPr>
          <w:rFonts w:cs="Times New Roman" w:eastAsia="Times New Roman"/>
          <w:lang w:eastAsia="hr-HR"/>
        </w:rPr>
        <w:t>Batur</w:t>
      </w:r>
      <w:proofErr w:type="spellEnd"/>
      <w:r>
        <w:rPr>
          <w:rFonts w:cs="Times New Roman" w:eastAsia="Times New Roman"/>
          <w:lang w:eastAsia="hr-HR"/>
        </w:rPr>
        <w:t xml:space="preserve"> </w:t>
      </w:r>
      <w:proofErr w:type="spellStart"/>
      <w:r>
        <w:rPr>
          <w:rFonts w:cs="Times New Roman" w:eastAsia="Times New Roman"/>
          <w:lang w:eastAsia="hr-HR"/>
        </w:rPr>
        <w:t>Ropuš</w:t>
      </w:r>
      <w:proofErr w:type="spellEnd"/>
    </w:p>
    <w:p w:rsidRDefault="006D59BB" w:rsidP="006D59BB" w:rsidR="006D59BB">
      <w:pPr>
        <w:spacing w:after="0"/>
        <w:jc w:val="right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</w:t>
      </w:r>
    </w:p>
    <w:p w:rsidRDefault="006D59BB" w:rsidP="006D59BB" w:rsidR="006D5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UPUTA O PRAVNOM LIJEKU</w:t>
      </w:r>
    </w:p>
    <w:p w:rsidRDefault="006D59BB" w:rsidP="006D59BB" w:rsidR="006D59BB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Protiv ovog zaključka nije dopuštena žalba.</w:t>
      </w:r>
    </w:p>
    <w:p w:rsidRDefault="006D59BB" w:rsidP="006D59BB" w:rsidR="006D5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D59BB" w:rsidP="006D59BB" w:rsidR="006D59B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DNA:</w:t>
      </w:r>
    </w:p>
    <w:p w:rsidRDefault="006D59BB" w:rsidP="006D59BB" w:rsidR="006D59B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FINA, Regionalni centar Split, Podružnica Zadar </w:t>
      </w:r>
    </w:p>
    <w:p w:rsidRDefault="006D59BB" w:rsidP="006D59BB" w:rsidR="006D59BB">
      <w:pPr>
        <w:numPr>
          <w:ilvl w:val="0"/>
          <w:numId w:val="47"/>
        </w:numPr>
        <w:overflowPunct w:val="false"/>
        <w:autoSpaceDE w:val="false"/>
        <w:autoSpaceDN w:val="false"/>
        <w:adjustRightInd w:val="false"/>
        <w:spacing w:after="0"/>
        <w:contextualSpacing/>
        <w:jc w:val="both"/>
        <w:textAlignment w:val="baseline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putem e-Oglasne ploče</w:t>
      </w:r>
    </w:p>
    <w:p w:rsidRDefault="00DA0242" w:rsidP="006D59BB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59BB" w:rsidP="006D59BB" w:rsidR="006D59BB">
    <w:pPr>
      <w:spacing w:after="0"/>
      <w:jc w:val="right"/>
      <w:rPr>
        <w:rFonts w:cs="Times New Roman" w:eastAsia="Times New Roman"/>
        <w:lang w:eastAsia="hr-HR"/>
      </w:rPr>
    </w:pPr>
    <w:r>
      <w:rPr>
        <w:rFonts w:cs="Times New Roman" w:eastAsia="Times New Roman"/>
        <w:lang w:eastAsia="hr-HR"/>
      </w:rPr>
      <w:t>Poslovni broj: 5 St-914-2016-7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9A2BE0"/>
    <w:multiLevelType w:val="hybridMultilevel"/>
    <w:tmpl w:val="A7E21768"/>
    <w:lvl w:tplc="E2C645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9BB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036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950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St-914/2016-5</izvorni_sadrzaj>
    <derivirana_varijabla naziv="DomainObject.Oznaka_1">St-914/2016-5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914</izvorni_sadrzaj>
    <derivirana_varijabla naziv="DomainObject.Predmet.Broj_1">914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2016.</izvorni_sadrzaj>
    <derivirana_varijabla naziv="DomainObject.Predmet.DatumOsnivanja_1">1.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St-914/2016</izvorni_sadrzaj>
    <derivirana_varijabla naziv="DomainObject.Predmet.OznakaBroj_1">St-914/2016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ALBA LUPUS j.d.o.o. za ugostiteljstvo i trgovinu</izvorni_sadrzaj>
    <derivirana_varijabla naziv="DomainObject.Predmet.ProtustrankaFormated_1">  ALBA LUPUS j.d.o.o. za ugostiteljstvo i trgovinu</derivirana_varijabla>
  </DomainObject.Predmet.ProtustrankaFormated>
  <DomainObject.Predmet.ProtustrankaFormatedOIB>
    <izvorni_sadrzaj>  ALBA LUPUS j.d.o.o. za ugostiteljstvo i trgovinu, OIB 78909624166</izvorni_sadrzaj>
    <derivirana_varijabla naziv="DomainObject.Predmet.ProtustrankaFormatedOIB_1">  ALBA LUPUS j.d.o.o. za ugostiteljstvo i trgovinu, OIB 78909624166</derivirana_varijabla>
  </DomainObject.Predmet.ProtustrankaFormatedOIB>
  <DomainObject.Predmet.ProtustrankaFormatedWithAdress>
    <izvorni_sadrzaj> ALBA LUPUS j.d.o.o. za ugostiteljstvo i trgovinu, Dr. Franje Tuđmana 37/A, 23000 Zadar</izvorni_sadrzaj>
    <derivirana_varijabla naziv="DomainObject.Predmet.ProtustrankaFormatedWithAdress_1"> ALBA LUPUS j.d.o.o. za ugostiteljstvo i trgovinu, Dr. Franje Tuđmana 37/A, 23000 Zadar</derivirana_varijabla>
  </DomainObject.Predmet.ProtustrankaFormatedWithAdress>
  <DomainObject.Predmet.ProtustrankaFormatedWithAdressOIB>
    <izvorni_sadrzaj> ALBA LUPUS j.d.o.o. za ugostiteljstvo i trgovinu, OIB 78909624166, Dr. Franje Tuđmana 37/A, 23000 Zadar</izvorni_sadrzaj>
    <derivirana_varijabla naziv="DomainObject.Predmet.ProtustrankaFormatedWithAdressOIB_1"> ALBA LUPUS j.d.o.o. za ugostiteljstvo i trgovinu, OIB 78909624166, Dr. Franje Tuđmana 37/A, 23000 Zadar</derivirana_varijabla>
  </DomainObject.Predmet.ProtustrankaFormatedWithAdressOIB>
  <DomainObject.Predmet.ProtustrankaWithAdress>
    <izvorni_sadrzaj>ALBA LUPUS j.d.o.o. za ugostiteljstvo i trgovinu Dr. Franje Tuđmana 37/A, 23000 Zadar</izvorni_sadrzaj>
    <derivirana_varijabla naziv="DomainObject.Predmet.ProtustrankaWithAdress_1">ALBA LUPUS j.d.o.o. za ugostiteljstvo i trgovinu Dr. Franje Tuđmana 37/A, 23000 Zadar</derivirana_varijabla>
  </DomainObject.Predmet.ProtustrankaWithAdress>
  <DomainObject.Predmet.ProtustrankaWithAdressOIB>
    <izvorni_sadrzaj>ALBA LUPUS j.d.o.o. za ugostiteljstvo i trgovinu, OIB 78909624166, Dr. Franje Tuđmana 37/A, 23000 Zadar</izvorni_sadrzaj>
    <derivirana_varijabla naziv="DomainObject.Predmet.ProtustrankaWithAdressOIB_1">ALBA LUPUS j.d.o.o. za ugostiteljstvo i trgovinu, OIB 78909624166, Dr. Franje Tuđmana 37/A, 23000 Zadar</derivirana_varijabla>
  </DomainObject.Predmet.ProtustrankaWithAdressOIB>
  <DomainObject.Predmet.ProtustrankaNazivFormated>
    <izvorni_sadrzaj>ALBA LUPUS j.d.o.o. za ugostiteljstvo i trgovinu</izvorni_sadrzaj>
    <derivirana_varijabla naziv="DomainObject.Predmet.ProtustrankaNazivFormated_1">ALBA LUPUS j.d.o.o. za ugostiteljstvo i trgovinu</derivirana_varijabla>
  </DomainObject.Predmet.ProtustrankaNazivFormated>
  <DomainObject.Predmet.ProtustrankaNazivFormatedOIB>
    <izvorni_sadrzaj>ALBA LUPUS j.d.o.o. za ugostiteljstvo i trgovinu, OIB 78909624166</izvorni_sadrzaj>
    <derivirana_varijabla naziv="DomainObject.Predmet.ProtustrankaNazivFormatedOIB_1">ALBA LUPUS j.d.o.o. za ugostiteljstvo i trgovinu, OIB 78909624166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8160.19</izvorni_sadrzaj>
    <derivirana_varijabla naziv="DomainObject.Predmet.TrenutnaVrijednost_1">8160.19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ALBA LUPUS j.d.o.o. za ugostiteljstvo i trgovinu</item>
    </izvorni_sadrzaj>
    <derivirana_varijabla naziv="DomainObject.Predmet.ProtuStrankaListFormated_1">
      <item>ALBA LUPUS j.d.o.o. za ugostiteljstvo i trgovinu</item>
    </derivirana_varijabla>
  </DomainObject.Predmet.ProtuStrankaListFormated>
  <DomainObject.Predmet.ProtuStrankaListFormatedOIB>
    <izvorni_sadrzaj>
      <item>ALBA LUPUS j.d.o.o. za ugostiteljstvo i trgovinu, OIB 78909624166</item>
    </izvorni_sadrzaj>
    <derivirana_varijabla naziv="DomainObject.Predmet.ProtuStrankaListFormatedOIB_1">
      <item>ALBA LUPUS j.d.o.o. za ugostiteljstvo i trgovinu, OIB 78909624166</item>
    </derivirana_varijabla>
  </DomainObject.Predmet.ProtuStrankaListFormatedOIB>
  <DomainObject.Predmet.ProtuStrankaListFormatedWithAdress>
    <izvorni_sadrzaj>
      <item>ALBA LUPUS j.d.o.o. za ugostiteljstvo i trgovinu, Dr. Franje Tuđmana 37/A, 23000 Zadar</item>
    </izvorni_sadrzaj>
    <derivirana_varijabla naziv="DomainObject.Predmet.ProtuStrankaListFormatedWithAdress_1">
      <item>ALBA LUPUS j.d.o.o. za ugostiteljstvo i trgovinu, Dr. Franje Tuđmana 37/A, 23000 Zadar</item>
    </derivirana_varijabla>
  </DomainObject.Predmet.ProtuStrankaListFormatedWithAdress>
  <DomainObject.Predmet.ProtuStrankaListFormatedWithAdressOIB>
    <izvorni_sadrzaj>
      <item>ALBA LUPUS j.d.o.o. za ugostiteljstvo i trgovinu, OIB 78909624166, Dr. Franje Tuđmana 37/A, 23000 Zadar</item>
    </izvorni_sadrzaj>
    <derivirana_varijabla naziv="DomainObject.Predmet.ProtuStrankaListFormatedWithAdressOIB_1">
      <item>ALBA LUPUS j.d.o.o. za ugostiteljstvo i trgovinu, OIB 78909624166, Dr. Franje Tuđmana 37/A, 23000 Zadar</item>
    </derivirana_varijabla>
  </DomainObject.Predmet.ProtuStrankaListFormatedWithAdressOIB>
  <DomainObject.Predmet.ProtuStrankaListNazivFormated>
    <izvorni_sadrzaj>
      <item>ALBA LUPUS j.d.o.o. za ugostiteljstvo i trgovinu</item>
    </izvorni_sadrzaj>
    <derivirana_varijabla naziv="DomainObject.Predmet.ProtuStrankaListNazivFormated_1">
      <item>ALBA LUPUS j.d.o.o. za ugostiteljstvo i trgovinu</item>
    </derivirana_varijabla>
  </DomainObject.Predmet.ProtuStrankaListNazivFormated>
  <DomainObject.Predmet.ProtuStrankaListNazivFormatedOIB>
    <izvorni_sadrzaj>
      <item>ALBA LUPUS j.d.o.o. za ugostiteljstvo i trgovinu, OIB 78909624166</item>
    </izvorni_sadrzaj>
    <derivirana_varijabla naziv="DomainObject.Predmet.ProtuStrankaListNazivFormatedOIB_1">
      <item>ALBA LUPUS j.d.o.o. za ugostiteljstvo i trgovinu, OIB 78909624166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St-914/2016-5</izvorni_sadrzaj>
    <derivirana_varijabla naziv="DomainObject.PoslovniBrojDokumenta_1">St-914/2016-5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ALBA LUPUS j.d.o.o. za ugostiteljstvo i trgovinu</izvorni_sadrzaj>
    <derivirana_varijabla naziv="DomainObject.Predmet.ProtustrankaIDrugi_1">ALBA LUPUS j.d.o.o. za ugostiteljstvo i trgovinu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ALBA LUPUS j.d.o.o. za ugostiteljstvo i trgovinu, OIB 78909624166, Dr. Franje Tuđmana 37/A, 23000 Zadar</izvorni_sadrzaj>
    <derivirana_varijabla naziv="DomainObject.Predmet.ProtustrankaIDrugiAdressOIB_1">ALBA LUPUS j.d.o.o. za ugostiteljstvo i trgovinu, OIB 78909624166, Dr. Franje Tuđmana 37/A,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ALBA LUPUS j.d.o.o. za ugostiteljstvo i trgovinu</item>
    </izvorni_sadrzaj>
    <derivirana_varijabla naziv="DomainObject.Predmet.SudioniciListNaziv_1">
      <item>Financijska agencija</item>
      <item>ALBA LUPUS j.d.o.o. za ugostiteljstvo i trgovinu</item>
    </derivirana_varijabla>
  </DomainObject.Predmet.SudioniciListNaziv>
  <DomainObject.Predmet.SudioniciListAdressOIB>
    <izvorni_sadrzaj>
      <item>Financijska agencija, OIB 85821130368, Ivana Danila 4,23000 Zadar</item>
      <item>ALBA LUPUS j.d.o.o. za ugostiteljstvo i trgovinu, OIB 78909624166, Dr. Franje Tuđmana 37/A,23000 Zadar</item>
    </izvorni_sadrzaj>
    <derivirana_varijabla naziv="DomainObject.Predmet.SudioniciListAdressOIB_1">
      <item>Financijska agencija, OIB 85821130368, Ivana Danila 4,23000 Zadar</item>
      <item>ALBA LUPUS j.d.o.o. za ugostiteljstvo i trgovinu, OIB 78909624166, Dr. Franje Tuđmana 37/A,23000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35AC94-E738-4698-A90E-1D6C4332A6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159</properties:Words>
  <properties:Characters>776</properties:Characters>
  <properties:Lines>40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2016-09-22T11:48:00Z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St-914/2016-5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